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DE" w:rsidRDefault="002F4C10" w:rsidP="009014DE">
      <w:pPr>
        <w:jc w:val="right"/>
        <w:rPr>
          <w:sz w:val="28"/>
          <w:szCs w:val="28"/>
        </w:rPr>
      </w:pPr>
      <w:r>
        <w:rPr>
          <w:sz w:val="28"/>
          <w:szCs w:val="28"/>
        </w:rPr>
        <w:t>УТВЕРЖДАЮ:</w:t>
      </w:r>
    </w:p>
    <w:p w:rsidR="009014DE" w:rsidRDefault="009014DE" w:rsidP="009014DE">
      <w:pPr>
        <w:jc w:val="right"/>
        <w:rPr>
          <w:sz w:val="28"/>
          <w:szCs w:val="28"/>
        </w:rPr>
      </w:pPr>
      <w:r>
        <w:rPr>
          <w:sz w:val="28"/>
          <w:szCs w:val="28"/>
        </w:rPr>
        <w:t>Заместитель главы администрации</w:t>
      </w:r>
    </w:p>
    <w:p w:rsidR="009014DE" w:rsidRDefault="009014DE" w:rsidP="009014DE">
      <w:pPr>
        <w:jc w:val="right"/>
        <w:rPr>
          <w:sz w:val="28"/>
          <w:szCs w:val="28"/>
        </w:rPr>
      </w:pPr>
      <w:r>
        <w:rPr>
          <w:sz w:val="28"/>
          <w:szCs w:val="28"/>
        </w:rPr>
        <w:t>по социальным вопросам,</w:t>
      </w:r>
    </w:p>
    <w:p w:rsidR="009014DE" w:rsidRDefault="009014DE" w:rsidP="009014DE">
      <w:pPr>
        <w:jc w:val="right"/>
        <w:rPr>
          <w:sz w:val="28"/>
          <w:szCs w:val="28"/>
        </w:rPr>
      </w:pPr>
      <w:r>
        <w:rPr>
          <w:sz w:val="28"/>
          <w:szCs w:val="28"/>
        </w:rPr>
        <w:t>начальник управления образования</w:t>
      </w:r>
    </w:p>
    <w:p w:rsidR="009014DE" w:rsidRDefault="009014DE" w:rsidP="009014DE">
      <w:pPr>
        <w:jc w:val="right"/>
        <w:rPr>
          <w:sz w:val="28"/>
          <w:szCs w:val="28"/>
        </w:rPr>
      </w:pPr>
      <w:r>
        <w:rPr>
          <w:sz w:val="28"/>
          <w:szCs w:val="28"/>
        </w:rPr>
        <w:t>_______________________________</w:t>
      </w:r>
    </w:p>
    <w:p w:rsidR="009014DE" w:rsidRDefault="009014DE" w:rsidP="009014DE">
      <w:pPr>
        <w:jc w:val="right"/>
        <w:rPr>
          <w:sz w:val="28"/>
          <w:szCs w:val="28"/>
        </w:rPr>
      </w:pPr>
      <w:r>
        <w:rPr>
          <w:sz w:val="28"/>
          <w:szCs w:val="28"/>
        </w:rPr>
        <w:t>А.В.Миловский</w:t>
      </w:r>
    </w:p>
    <w:p w:rsidR="009014DE" w:rsidRPr="00AD598C" w:rsidRDefault="009014DE" w:rsidP="009014DE">
      <w:pPr>
        <w:jc w:val="right"/>
        <w:rPr>
          <w:sz w:val="28"/>
          <w:szCs w:val="28"/>
        </w:rPr>
      </w:pPr>
      <w:r>
        <w:rPr>
          <w:sz w:val="28"/>
          <w:szCs w:val="28"/>
        </w:rPr>
        <w:t>01</w:t>
      </w:r>
      <w:r w:rsidRPr="00AD598C">
        <w:rPr>
          <w:sz w:val="28"/>
          <w:szCs w:val="28"/>
        </w:rPr>
        <w:t>.0</w:t>
      </w:r>
      <w:r>
        <w:rPr>
          <w:sz w:val="28"/>
          <w:szCs w:val="28"/>
        </w:rPr>
        <w:t>4.2022</w:t>
      </w:r>
    </w:p>
    <w:p w:rsidR="009014DE" w:rsidRDefault="009014DE" w:rsidP="009014DE"/>
    <w:p w:rsidR="009014DE" w:rsidRDefault="009014DE" w:rsidP="009014DE">
      <w:pPr>
        <w:jc w:val="center"/>
        <w:rPr>
          <w:sz w:val="48"/>
          <w:szCs w:val="48"/>
        </w:rPr>
      </w:pPr>
    </w:p>
    <w:p w:rsidR="009014DE" w:rsidRDefault="009014DE" w:rsidP="009014DE">
      <w:pPr>
        <w:rPr>
          <w:sz w:val="48"/>
          <w:szCs w:val="48"/>
        </w:rPr>
      </w:pPr>
    </w:p>
    <w:p w:rsidR="009014DE" w:rsidRPr="00A77C3D" w:rsidRDefault="009014DE" w:rsidP="009014DE">
      <w:pPr>
        <w:jc w:val="center"/>
        <w:rPr>
          <w:b/>
          <w:i/>
          <w:sz w:val="52"/>
          <w:szCs w:val="52"/>
        </w:rPr>
      </w:pPr>
      <w:r w:rsidRPr="00A77C3D">
        <w:rPr>
          <w:b/>
          <w:i/>
          <w:sz w:val="52"/>
          <w:szCs w:val="52"/>
        </w:rPr>
        <w:t>ИТОГОВЫЙ ОТЧЕТ</w:t>
      </w:r>
    </w:p>
    <w:p w:rsidR="009014DE" w:rsidRDefault="009014DE" w:rsidP="009014DE">
      <w:pPr>
        <w:jc w:val="center"/>
        <w:rPr>
          <w:sz w:val="48"/>
          <w:szCs w:val="48"/>
        </w:rPr>
      </w:pPr>
    </w:p>
    <w:p w:rsidR="009014DE" w:rsidRPr="002A430F" w:rsidRDefault="009014DE" w:rsidP="009014DE">
      <w:pPr>
        <w:jc w:val="center"/>
        <w:rPr>
          <w:sz w:val="48"/>
          <w:szCs w:val="48"/>
        </w:rPr>
      </w:pPr>
    </w:p>
    <w:p w:rsidR="005A7FF5" w:rsidRDefault="009014DE" w:rsidP="009014DE">
      <w:pPr>
        <w:jc w:val="center"/>
        <w:rPr>
          <w:sz w:val="40"/>
          <w:szCs w:val="40"/>
        </w:rPr>
      </w:pPr>
      <w:r w:rsidRPr="007F0760">
        <w:rPr>
          <w:sz w:val="40"/>
          <w:szCs w:val="40"/>
        </w:rPr>
        <w:t xml:space="preserve">УПРАВЛЕНИЯ ОБРАЗОВАНИЯ АДМИНИСТРАЦИИ МУНИЦИПАЛЬНОГО ОБРАЗОВАНИЯ </w:t>
      </w:r>
    </w:p>
    <w:p w:rsidR="009014DE" w:rsidRPr="007F0760" w:rsidRDefault="009014DE" w:rsidP="009014DE">
      <w:pPr>
        <w:jc w:val="center"/>
        <w:rPr>
          <w:sz w:val="40"/>
          <w:szCs w:val="40"/>
        </w:rPr>
      </w:pPr>
      <w:r w:rsidRPr="007F0760">
        <w:rPr>
          <w:sz w:val="40"/>
          <w:szCs w:val="40"/>
        </w:rPr>
        <w:t>ЮРЬЕВ – ПОЛЬСКИЙ РАЙОН</w:t>
      </w:r>
    </w:p>
    <w:p w:rsidR="009014DE" w:rsidRDefault="009014DE" w:rsidP="009014DE">
      <w:pPr>
        <w:jc w:val="center"/>
        <w:rPr>
          <w:sz w:val="40"/>
          <w:szCs w:val="40"/>
        </w:rPr>
      </w:pPr>
    </w:p>
    <w:p w:rsidR="009014DE" w:rsidRDefault="009014DE" w:rsidP="009014DE">
      <w:pPr>
        <w:jc w:val="center"/>
        <w:rPr>
          <w:sz w:val="40"/>
          <w:szCs w:val="40"/>
        </w:rPr>
      </w:pPr>
    </w:p>
    <w:p w:rsidR="009014DE" w:rsidRPr="002A430F" w:rsidRDefault="009014DE" w:rsidP="009014DE">
      <w:pPr>
        <w:jc w:val="center"/>
        <w:rPr>
          <w:sz w:val="40"/>
          <w:szCs w:val="40"/>
        </w:rPr>
      </w:pPr>
    </w:p>
    <w:p w:rsidR="009014DE" w:rsidRDefault="009014DE" w:rsidP="009014DE">
      <w:pPr>
        <w:jc w:val="center"/>
        <w:rPr>
          <w:b/>
          <w:i/>
          <w:sz w:val="48"/>
          <w:szCs w:val="48"/>
        </w:rPr>
      </w:pPr>
      <w:proofErr w:type="gramStart"/>
      <w:r w:rsidRPr="00A77C3D">
        <w:rPr>
          <w:b/>
          <w:i/>
          <w:sz w:val="48"/>
          <w:szCs w:val="48"/>
        </w:rPr>
        <w:t>«</w:t>
      </w:r>
      <w:r>
        <w:rPr>
          <w:b/>
          <w:i/>
          <w:sz w:val="48"/>
          <w:szCs w:val="48"/>
        </w:rPr>
        <w:t xml:space="preserve"> РЕЗУЛЬТАТЫ</w:t>
      </w:r>
      <w:proofErr w:type="gramEnd"/>
      <w:r w:rsidRPr="00A77C3D">
        <w:rPr>
          <w:b/>
          <w:i/>
          <w:sz w:val="48"/>
          <w:szCs w:val="48"/>
        </w:rPr>
        <w:t xml:space="preserve">  АНАЛИЗА СОСТОЯНИЯ И ПЕРСПЕКТИВ РАЗВИТИЯ СИСТЕМЫ ОБРАЗОВАНИЯ  </w:t>
      </w:r>
      <w:r>
        <w:rPr>
          <w:b/>
          <w:i/>
          <w:sz w:val="48"/>
          <w:szCs w:val="48"/>
        </w:rPr>
        <w:t>за 2021</w:t>
      </w:r>
      <w:r w:rsidRPr="00A77C3D">
        <w:rPr>
          <w:b/>
          <w:i/>
          <w:sz w:val="48"/>
          <w:szCs w:val="48"/>
        </w:rPr>
        <w:t xml:space="preserve"> ГОД»</w:t>
      </w:r>
    </w:p>
    <w:p w:rsidR="005A7FF5" w:rsidRDefault="005A7FF5" w:rsidP="009014DE">
      <w:pPr>
        <w:jc w:val="center"/>
        <w:rPr>
          <w:b/>
          <w:i/>
          <w:sz w:val="48"/>
          <w:szCs w:val="48"/>
        </w:rPr>
      </w:pPr>
    </w:p>
    <w:p w:rsidR="005A7FF5" w:rsidRDefault="005A7FF5" w:rsidP="009014DE">
      <w:pPr>
        <w:jc w:val="center"/>
        <w:rPr>
          <w:b/>
          <w:i/>
          <w:sz w:val="48"/>
          <w:szCs w:val="48"/>
        </w:rPr>
      </w:pPr>
    </w:p>
    <w:p w:rsidR="005A7FF5" w:rsidRDefault="005A7FF5" w:rsidP="009014DE">
      <w:pPr>
        <w:jc w:val="center"/>
        <w:rPr>
          <w:b/>
          <w:i/>
          <w:sz w:val="48"/>
          <w:szCs w:val="48"/>
        </w:rPr>
      </w:pPr>
    </w:p>
    <w:p w:rsidR="005A7FF5" w:rsidRDefault="005A7FF5" w:rsidP="009014DE">
      <w:pPr>
        <w:jc w:val="center"/>
        <w:rPr>
          <w:b/>
          <w:i/>
          <w:sz w:val="48"/>
          <w:szCs w:val="48"/>
        </w:rPr>
      </w:pPr>
    </w:p>
    <w:p w:rsidR="005A7FF5" w:rsidRDefault="005A7FF5" w:rsidP="009014DE">
      <w:pPr>
        <w:jc w:val="center"/>
        <w:rPr>
          <w:b/>
          <w:i/>
          <w:sz w:val="48"/>
          <w:szCs w:val="48"/>
        </w:rPr>
      </w:pPr>
    </w:p>
    <w:p w:rsidR="005A7FF5" w:rsidRDefault="005A7FF5" w:rsidP="009014DE">
      <w:pPr>
        <w:jc w:val="center"/>
        <w:rPr>
          <w:b/>
          <w:i/>
          <w:sz w:val="48"/>
          <w:szCs w:val="48"/>
        </w:rPr>
      </w:pPr>
    </w:p>
    <w:p w:rsidR="005A7FF5" w:rsidRDefault="005A7FF5" w:rsidP="009014DE">
      <w:pPr>
        <w:jc w:val="center"/>
        <w:rPr>
          <w:b/>
          <w:i/>
          <w:sz w:val="48"/>
          <w:szCs w:val="48"/>
        </w:rPr>
      </w:pPr>
    </w:p>
    <w:p w:rsidR="005A7FF5" w:rsidRDefault="005A7FF5" w:rsidP="009014DE">
      <w:pPr>
        <w:jc w:val="center"/>
        <w:rPr>
          <w:b/>
          <w:i/>
          <w:sz w:val="48"/>
          <w:szCs w:val="48"/>
        </w:rPr>
      </w:pPr>
    </w:p>
    <w:p w:rsidR="005A7FF5" w:rsidRDefault="005A7FF5" w:rsidP="009014DE">
      <w:pPr>
        <w:jc w:val="center"/>
        <w:rPr>
          <w:b/>
          <w:i/>
          <w:sz w:val="28"/>
          <w:szCs w:val="28"/>
        </w:rPr>
      </w:pPr>
    </w:p>
    <w:p w:rsidR="005A7FF5" w:rsidRPr="00D26AC6" w:rsidRDefault="005A7FF5" w:rsidP="005A7FF5">
      <w:pPr>
        <w:pStyle w:val="a4"/>
        <w:jc w:val="center"/>
        <w:rPr>
          <w:rFonts w:ascii="Times New Roman" w:hAnsi="Times New Roman" w:cs="Times New Roman"/>
          <w:b/>
          <w:sz w:val="28"/>
          <w:szCs w:val="28"/>
          <w:u w:val="single"/>
        </w:rPr>
      </w:pPr>
    </w:p>
    <w:p w:rsidR="00B57B71" w:rsidRDefault="005A7FF5" w:rsidP="00D26AC6">
      <w:pPr>
        <w:pStyle w:val="a4"/>
        <w:spacing w:after="0"/>
        <w:jc w:val="both"/>
        <w:rPr>
          <w:rFonts w:ascii="Times New Roman" w:hAnsi="Times New Roman" w:cs="Times New Roman"/>
          <w:b/>
          <w:sz w:val="36"/>
          <w:szCs w:val="36"/>
        </w:rPr>
      </w:pPr>
      <w:r w:rsidRPr="00D26AC6">
        <w:rPr>
          <w:rFonts w:ascii="Times New Roman" w:hAnsi="Times New Roman" w:cs="Times New Roman"/>
          <w:sz w:val="28"/>
          <w:szCs w:val="28"/>
        </w:rPr>
        <w:t xml:space="preserve">  </w:t>
      </w:r>
      <w:r w:rsidR="001A025C">
        <w:rPr>
          <w:rFonts w:ascii="Times New Roman" w:hAnsi="Times New Roman" w:cs="Times New Roman"/>
          <w:sz w:val="28"/>
          <w:szCs w:val="28"/>
        </w:rPr>
        <w:t xml:space="preserve">    </w:t>
      </w:r>
      <w:r w:rsidR="001644F5" w:rsidRPr="001644F5">
        <w:rPr>
          <w:rFonts w:ascii="Times New Roman" w:hAnsi="Times New Roman" w:cs="Times New Roman"/>
          <w:b/>
          <w:sz w:val="36"/>
          <w:szCs w:val="36"/>
          <w:lang w:val="en-US"/>
        </w:rPr>
        <w:t>I</w:t>
      </w:r>
      <w:r w:rsidR="001644F5" w:rsidRPr="001644F5">
        <w:rPr>
          <w:rFonts w:ascii="Times New Roman" w:hAnsi="Times New Roman" w:cs="Times New Roman"/>
          <w:b/>
          <w:sz w:val="36"/>
          <w:szCs w:val="36"/>
        </w:rPr>
        <w:t>.</w:t>
      </w:r>
      <w:r w:rsidR="00B57B71">
        <w:rPr>
          <w:rFonts w:ascii="Times New Roman" w:hAnsi="Times New Roman" w:cs="Times New Roman"/>
          <w:b/>
          <w:sz w:val="36"/>
          <w:szCs w:val="36"/>
        </w:rPr>
        <w:t>АНАЛИЗ СОСТОЯНИЯ И ПЕРСПЕКТИВ РАЗВИТИЯ СИСТЕМЫ ОБРАЗОВАНИЯ</w:t>
      </w:r>
    </w:p>
    <w:p w:rsidR="001644F5" w:rsidRPr="00B57B71" w:rsidRDefault="001644F5" w:rsidP="00D26AC6">
      <w:pPr>
        <w:pStyle w:val="a4"/>
        <w:spacing w:after="0"/>
        <w:jc w:val="both"/>
        <w:rPr>
          <w:rFonts w:ascii="Times New Roman" w:hAnsi="Times New Roman" w:cs="Times New Roman"/>
          <w:b/>
          <w:sz w:val="36"/>
          <w:szCs w:val="36"/>
        </w:rPr>
      </w:pPr>
      <w:r w:rsidRPr="001644F5">
        <w:rPr>
          <w:rFonts w:ascii="Times New Roman" w:hAnsi="Times New Roman" w:cs="Times New Roman"/>
          <w:b/>
          <w:sz w:val="32"/>
          <w:szCs w:val="32"/>
        </w:rPr>
        <w:t xml:space="preserve">    </w:t>
      </w:r>
      <w:r w:rsidRPr="00B57B71">
        <w:rPr>
          <w:rFonts w:ascii="Times New Roman" w:hAnsi="Times New Roman" w:cs="Times New Roman"/>
          <w:b/>
          <w:sz w:val="36"/>
          <w:szCs w:val="36"/>
        </w:rPr>
        <w:t>1.Вводная часть</w:t>
      </w:r>
    </w:p>
    <w:p w:rsidR="00D26AC6" w:rsidRDefault="005A7FF5" w:rsidP="00D26AC6">
      <w:pPr>
        <w:pStyle w:val="a4"/>
        <w:spacing w:after="0"/>
        <w:jc w:val="both"/>
        <w:rPr>
          <w:rFonts w:ascii="Times New Roman" w:hAnsi="Times New Roman" w:cs="Times New Roman"/>
          <w:sz w:val="28"/>
          <w:szCs w:val="28"/>
        </w:rPr>
      </w:pPr>
      <w:r w:rsidRPr="00D26AC6">
        <w:rPr>
          <w:rFonts w:ascii="Times New Roman" w:hAnsi="Times New Roman" w:cs="Times New Roman"/>
          <w:sz w:val="28"/>
          <w:szCs w:val="28"/>
        </w:rPr>
        <w:t xml:space="preserve"> </w:t>
      </w:r>
      <w:r w:rsidR="001644F5">
        <w:rPr>
          <w:rFonts w:ascii="Times New Roman" w:hAnsi="Times New Roman" w:cs="Times New Roman"/>
          <w:sz w:val="28"/>
          <w:szCs w:val="28"/>
        </w:rPr>
        <w:t xml:space="preserve">     </w:t>
      </w:r>
      <w:r w:rsidRPr="00D26AC6">
        <w:rPr>
          <w:rFonts w:ascii="Times New Roman" w:hAnsi="Times New Roman" w:cs="Times New Roman"/>
          <w:sz w:val="28"/>
          <w:szCs w:val="28"/>
        </w:rPr>
        <w:t>Муниципальное образование Юрьев – Польский район находится во   Владимирской области.</w:t>
      </w:r>
    </w:p>
    <w:p w:rsidR="00BA69F6" w:rsidRPr="00D26AC6" w:rsidRDefault="00D26AC6" w:rsidP="00BA69F6">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A025C">
        <w:rPr>
          <w:rFonts w:ascii="Times New Roman" w:hAnsi="Times New Roman" w:cs="Times New Roman"/>
          <w:sz w:val="28"/>
          <w:szCs w:val="28"/>
        </w:rPr>
        <w:t xml:space="preserve">   </w:t>
      </w:r>
      <w:r w:rsidR="00610FD7" w:rsidRPr="00D26AC6">
        <w:rPr>
          <w:rFonts w:ascii="Times New Roman" w:hAnsi="Times New Roman" w:cs="Times New Roman"/>
          <w:sz w:val="28"/>
          <w:szCs w:val="28"/>
        </w:rPr>
        <w:t xml:space="preserve"> Численность населения на 01.0</w:t>
      </w:r>
      <w:r>
        <w:rPr>
          <w:rFonts w:ascii="Times New Roman" w:hAnsi="Times New Roman" w:cs="Times New Roman"/>
          <w:sz w:val="28"/>
          <w:szCs w:val="28"/>
        </w:rPr>
        <w:t>2.202</w:t>
      </w:r>
      <w:r w:rsidR="00610FD7" w:rsidRPr="00D26AC6">
        <w:rPr>
          <w:rFonts w:ascii="Times New Roman" w:hAnsi="Times New Roman" w:cs="Times New Roman"/>
          <w:sz w:val="28"/>
          <w:szCs w:val="28"/>
        </w:rPr>
        <w:t xml:space="preserve">2 составила 33357 человек, что на 775 человек меньше в сравнении с предыдущим годом. </w:t>
      </w:r>
      <w:r w:rsidR="00BA69F6">
        <w:rPr>
          <w:rFonts w:ascii="Times New Roman" w:hAnsi="Times New Roman" w:cs="Times New Roman"/>
          <w:sz w:val="28"/>
          <w:szCs w:val="28"/>
        </w:rPr>
        <w:t>За последние 5 лет общее количество населения в районе сократилось на 2210 человек (</w:t>
      </w:r>
      <w:r w:rsidR="00CA5CC0">
        <w:rPr>
          <w:rFonts w:ascii="Times New Roman" w:hAnsi="Times New Roman" w:cs="Times New Roman"/>
          <w:sz w:val="28"/>
          <w:szCs w:val="28"/>
        </w:rPr>
        <w:t>6%).</w:t>
      </w:r>
    </w:p>
    <w:p w:rsidR="00E226D7" w:rsidRPr="00D26AC6" w:rsidRDefault="00BA69F6" w:rsidP="00D26AC6">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A025C">
        <w:rPr>
          <w:rFonts w:ascii="Times New Roman" w:hAnsi="Times New Roman" w:cs="Times New Roman"/>
          <w:sz w:val="28"/>
          <w:szCs w:val="28"/>
        </w:rPr>
        <w:t xml:space="preserve">   </w:t>
      </w:r>
      <w:r>
        <w:rPr>
          <w:rFonts w:ascii="Times New Roman" w:hAnsi="Times New Roman" w:cs="Times New Roman"/>
          <w:sz w:val="28"/>
          <w:szCs w:val="28"/>
        </w:rPr>
        <w:t xml:space="preserve">Число населения моложе трудоспособного возраста составляет 5266 человек, трудоспособного -18437, старше трудоспособного возраста -9654. </w:t>
      </w:r>
      <w:r w:rsidR="00CA5CC0">
        <w:rPr>
          <w:rFonts w:ascii="Times New Roman" w:hAnsi="Times New Roman" w:cs="Times New Roman"/>
          <w:sz w:val="28"/>
          <w:szCs w:val="28"/>
        </w:rPr>
        <w:t xml:space="preserve"> На фоне общего уменьшения количества населения за последние 5 лет число людей моложе трудоспособного возраста сократилось на 406 человек (7,2%), трудоспособного –на 1490 человек (7,5%), старше трудоспособного возраста –на 314 человек (3,2%).</w:t>
      </w:r>
    </w:p>
    <w:p w:rsidR="00CA5CC0" w:rsidRDefault="00CA5CC0" w:rsidP="00CA5CC0">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A025C">
        <w:rPr>
          <w:rFonts w:ascii="Times New Roman" w:hAnsi="Times New Roman" w:cs="Times New Roman"/>
          <w:sz w:val="28"/>
          <w:szCs w:val="28"/>
        </w:rPr>
        <w:t xml:space="preserve">    </w:t>
      </w:r>
      <w:r w:rsidRPr="00D26AC6">
        <w:rPr>
          <w:rFonts w:ascii="Times New Roman" w:hAnsi="Times New Roman" w:cs="Times New Roman"/>
          <w:sz w:val="28"/>
          <w:szCs w:val="28"/>
        </w:rPr>
        <w:t xml:space="preserve">Численность детского населения </w:t>
      </w:r>
      <w:r>
        <w:rPr>
          <w:rFonts w:ascii="Times New Roman" w:hAnsi="Times New Roman" w:cs="Times New Roman"/>
          <w:sz w:val="28"/>
          <w:szCs w:val="28"/>
        </w:rPr>
        <w:t xml:space="preserve">в 2021 году составила </w:t>
      </w:r>
      <w:r w:rsidRPr="00D26AC6">
        <w:rPr>
          <w:rFonts w:ascii="Times New Roman" w:hAnsi="Times New Roman" w:cs="Times New Roman"/>
          <w:sz w:val="28"/>
          <w:szCs w:val="28"/>
        </w:rPr>
        <w:t>5870</w:t>
      </w:r>
      <w:r>
        <w:rPr>
          <w:rFonts w:ascii="Times New Roman" w:hAnsi="Times New Roman" w:cs="Times New Roman"/>
          <w:sz w:val="28"/>
          <w:szCs w:val="28"/>
        </w:rPr>
        <w:t xml:space="preserve"> человек, что на 147 человек меньше в сравнении с 2020 годом.</w:t>
      </w:r>
      <w:r w:rsidRPr="00D26AC6">
        <w:rPr>
          <w:rFonts w:ascii="Times New Roman" w:hAnsi="Times New Roman" w:cs="Times New Roman"/>
          <w:sz w:val="28"/>
          <w:szCs w:val="28"/>
        </w:rPr>
        <w:t xml:space="preserve"> </w:t>
      </w:r>
    </w:p>
    <w:p w:rsidR="00BC5DB1" w:rsidRDefault="001C7704" w:rsidP="00CA5CC0">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          В структуре занятости трудоспособного населения лидирующие позиции занимает обрабатывающее производства. Доля населения, занятого на предприятиях данной сферы, составляет 31,2%. В сфере образования трудятся 16,5%, в сельском хозяйстве-13,6%, в сфере государственного управления, социального обеспечения -8%, торговле -4,9% трудоспособного населения.</w:t>
      </w:r>
    </w:p>
    <w:p w:rsidR="001A025C" w:rsidRPr="001A025C" w:rsidRDefault="001A025C" w:rsidP="001A025C">
      <w:pPr>
        <w:spacing w:line="276" w:lineRule="auto"/>
        <w:ind w:firstLine="709"/>
        <w:jc w:val="both"/>
        <w:rPr>
          <w:sz w:val="28"/>
          <w:szCs w:val="28"/>
        </w:rPr>
      </w:pPr>
      <w:r w:rsidRPr="001A025C">
        <w:rPr>
          <w:sz w:val="28"/>
          <w:szCs w:val="28"/>
        </w:rPr>
        <w:t>По состоянию на 1 января 202</w:t>
      </w:r>
      <w:r w:rsidRPr="001A025C">
        <w:rPr>
          <w:sz w:val="28"/>
          <w:szCs w:val="28"/>
          <w:lang w:eastAsia="zh-CN"/>
        </w:rPr>
        <w:t>2</w:t>
      </w:r>
      <w:r w:rsidRPr="001A025C">
        <w:rPr>
          <w:sz w:val="28"/>
          <w:szCs w:val="28"/>
        </w:rPr>
        <w:t xml:space="preserve"> года уровень официально зарегистрированной безработицы по району составил – </w:t>
      </w:r>
      <w:r w:rsidRPr="001A025C">
        <w:rPr>
          <w:bCs/>
          <w:iCs/>
          <w:sz w:val="28"/>
          <w:szCs w:val="28"/>
          <w:lang w:eastAsia="zh-CN"/>
        </w:rPr>
        <w:t>0,8</w:t>
      </w:r>
      <w:r w:rsidRPr="001A025C">
        <w:rPr>
          <w:bCs/>
          <w:iCs/>
          <w:sz w:val="28"/>
          <w:szCs w:val="28"/>
        </w:rPr>
        <w:t>% (на 1 января 20</w:t>
      </w:r>
      <w:r w:rsidRPr="001A025C">
        <w:rPr>
          <w:bCs/>
          <w:iCs/>
          <w:sz w:val="28"/>
          <w:szCs w:val="28"/>
          <w:lang w:eastAsia="zh-CN"/>
        </w:rPr>
        <w:t>21</w:t>
      </w:r>
      <w:r w:rsidRPr="001A025C">
        <w:rPr>
          <w:bCs/>
          <w:iCs/>
          <w:sz w:val="28"/>
          <w:szCs w:val="28"/>
        </w:rPr>
        <w:t xml:space="preserve"> </w:t>
      </w:r>
      <w:proofErr w:type="gramStart"/>
      <w:r w:rsidRPr="001A025C">
        <w:rPr>
          <w:bCs/>
          <w:iCs/>
          <w:sz w:val="28"/>
          <w:szCs w:val="28"/>
        </w:rPr>
        <w:t>года  -</w:t>
      </w:r>
      <w:proofErr w:type="gramEnd"/>
      <w:r w:rsidRPr="001A025C">
        <w:rPr>
          <w:bCs/>
          <w:iCs/>
          <w:sz w:val="28"/>
          <w:szCs w:val="28"/>
        </w:rPr>
        <w:t xml:space="preserve"> </w:t>
      </w:r>
      <w:r w:rsidRPr="001A025C">
        <w:rPr>
          <w:bCs/>
          <w:iCs/>
          <w:sz w:val="28"/>
          <w:szCs w:val="28"/>
          <w:lang w:eastAsia="zh-CN"/>
        </w:rPr>
        <w:t>2,3</w:t>
      </w:r>
      <w:r w:rsidRPr="001A025C">
        <w:rPr>
          <w:bCs/>
          <w:iCs/>
          <w:sz w:val="28"/>
          <w:szCs w:val="28"/>
        </w:rPr>
        <w:t>%)</w:t>
      </w:r>
      <w:r w:rsidRPr="001A025C">
        <w:rPr>
          <w:sz w:val="28"/>
          <w:szCs w:val="28"/>
        </w:rPr>
        <w:t xml:space="preserve">. В Центре занятости зарегистрировано </w:t>
      </w:r>
      <w:r w:rsidRPr="001A025C">
        <w:rPr>
          <w:sz w:val="28"/>
          <w:szCs w:val="28"/>
          <w:lang w:eastAsia="zh-CN"/>
        </w:rPr>
        <w:t>152</w:t>
      </w:r>
      <w:r w:rsidRPr="001A025C">
        <w:rPr>
          <w:b/>
          <w:bCs/>
          <w:sz w:val="28"/>
          <w:szCs w:val="28"/>
        </w:rPr>
        <w:t xml:space="preserve"> </w:t>
      </w:r>
      <w:r w:rsidRPr="001A025C">
        <w:rPr>
          <w:bCs/>
          <w:sz w:val="28"/>
          <w:szCs w:val="28"/>
        </w:rPr>
        <w:t>ищущих работу</w:t>
      </w:r>
      <w:r w:rsidRPr="001A025C">
        <w:rPr>
          <w:b/>
          <w:bCs/>
          <w:sz w:val="28"/>
          <w:szCs w:val="28"/>
        </w:rPr>
        <w:t xml:space="preserve"> </w:t>
      </w:r>
      <w:r w:rsidRPr="001A025C">
        <w:rPr>
          <w:sz w:val="28"/>
          <w:szCs w:val="28"/>
        </w:rPr>
        <w:t xml:space="preserve">гражданина, в том числе </w:t>
      </w:r>
      <w:proofErr w:type="gramStart"/>
      <w:r w:rsidRPr="001A025C">
        <w:rPr>
          <w:sz w:val="28"/>
          <w:szCs w:val="28"/>
        </w:rPr>
        <w:t>статус  безработного</w:t>
      </w:r>
      <w:proofErr w:type="gramEnd"/>
      <w:r w:rsidRPr="001A025C">
        <w:rPr>
          <w:sz w:val="28"/>
          <w:szCs w:val="28"/>
        </w:rPr>
        <w:t xml:space="preserve">  имели </w:t>
      </w:r>
      <w:r w:rsidRPr="001A025C">
        <w:rPr>
          <w:sz w:val="28"/>
          <w:szCs w:val="28"/>
          <w:lang w:eastAsia="zh-CN"/>
        </w:rPr>
        <w:t>146</w:t>
      </w:r>
      <w:r w:rsidRPr="001A025C">
        <w:rPr>
          <w:sz w:val="28"/>
          <w:szCs w:val="28"/>
        </w:rPr>
        <w:t xml:space="preserve"> человек  (на </w:t>
      </w:r>
      <w:r w:rsidRPr="001A025C">
        <w:rPr>
          <w:sz w:val="28"/>
          <w:szCs w:val="28"/>
          <w:lang w:eastAsia="zh-CN"/>
        </w:rPr>
        <w:t>299</w:t>
      </w:r>
      <w:r w:rsidRPr="001A025C">
        <w:rPr>
          <w:sz w:val="28"/>
          <w:szCs w:val="28"/>
        </w:rPr>
        <w:t xml:space="preserve"> человек меньше, чем на 1 января 202</w:t>
      </w:r>
      <w:r w:rsidRPr="001A025C">
        <w:rPr>
          <w:sz w:val="28"/>
          <w:szCs w:val="28"/>
          <w:lang w:eastAsia="zh-CN"/>
        </w:rPr>
        <w:t>1</w:t>
      </w:r>
      <w:r w:rsidRPr="001A025C">
        <w:rPr>
          <w:sz w:val="28"/>
          <w:szCs w:val="28"/>
        </w:rPr>
        <w:t xml:space="preserve"> года).</w:t>
      </w:r>
    </w:p>
    <w:p w:rsidR="001A025C" w:rsidRDefault="001A025C" w:rsidP="001A025C">
      <w:pPr>
        <w:spacing w:line="276" w:lineRule="auto"/>
        <w:ind w:firstLine="709"/>
        <w:jc w:val="both"/>
        <w:rPr>
          <w:sz w:val="28"/>
          <w:szCs w:val="28"/>
        </w:rPr>
      </w:pPr>
      <w:r w:rsidRPr="001A025C">
        <w:rPr>
          <w:sz w:val="28"/>
          <w:szCs w:val="28"/>
        </w:rPr>
        <w:t>На 1 января 202</w:t>
      </w:r>
      <w:r w:rsidRPr="001A025C">
        <w:rPr>
          <w:sz w:val="28"/>
          <w:szCs w:val="28"/>
          <w:lang w:eastAsia="zh-CN"/>
        </w:rPr>
        <w:t>2</w:t>
      </w:r>
      <w:r w:rsidRPr="001A025C">
        <w:rPr>
          <w:sz w:val="28"/>
          <w:szCs w:val="28"/>
        </w:rPr>
        <w:t xml:space="preserve"> </w:t>
      </w:r>
      <w:proofErr w:type="gramStart"/>
      <w:r w:rsidRPr="001A025C">
        <w:rPr>
          <w:sz w:val="28"/>
          <w:szCs w:val="28"/>
        </w:rPr>
        <w:t>года  напряженность</w:t>
      </w:r>
      <w:proofErr w:type="gramEnd"/>
      <w:r w:rsidRPr="001A025C">
        <w:rPr>
          <w:sz w:val="28"/>
          <w:szCs w:val="28"/>
        </w:rPr>
        <w:t xml:space="preserve"> на регистрируемом  рынке труда по незанятым гражданам составила 0,</w:t>
      </w:r>
      <w:r w:rsidRPr="001A025C">
        <w:rPr>
          <w:sz w:val="28"/>
          <w:szCs w:val="28"/>
          <w:lang w:eastAsia="zh-CN"/>
        </w:rPr>
        <w:t>3</w:t>
      </w:r>
      <w:r w:rsidRPr="001A025C">
        <w:rPr>
          <w:sz w:val="28"/>
          <w:szCs w:val="28"/>
        </w:rPr>
        <w:t xml:space="preserve"> человека на одну заявленную в службу занятости вакансию, на аналогичную дату 20</w:t>
      </w:r>
      <w:r w:rsidRPr="001A025C">
        <w:rPr>
          <w:sz w:val="28"/>
          <w:szCs w:val="28"/>
          <w:lang w:eastAsia="zh-CN"/>
        </w:rPr>
        <w:t>21</w:t>
      </w:r>
      <w:r w:rsidRPr="001A025C">
        <w:rPr>
          <w:sz w:val="28"/>
          <w:szCs w:val="28"/>
        </w:rPr>
        <w:t xml:space="preserve"> года  – </w:t>
      </w:r>
      <w:r w:rsidRPr="001A025C">
        <w:rPr>
          <w:sz w:val="28"/>
          <w:szCs w:val="28"/>
          <w:lang w:eastAsia="zh-CN"/>
        </w:rPr>
        <w:t>0,8</w:t>
      </w:r>
      <w:r w:rsidRPr="001A025C">
        <w:rPr>
          <w:sz w:val="28"/>
          <w:szCs w:val="28"/>
        </w:rPr>
        <w:t xml:space="preserve"> человек.</w:t>
      </w:r>
    </w:p>
    <w:p w:rsidR="001C7704" w:rsidRDefault="001C7704" w:rsidP="001A025C">
      <w:pPr>
        <w:spacing w:line="276" w:lineRule="auto"/>
        <w:ind w:firstLine="709"/>
        <w:jc w:val="both"/>
        <w:rPr>
          <w:sz w:val="28"/>
          <w:szCs w:val="28"/>
        </w:rPr>
      </w:pPr>
    </w:p>
    <w:p w:rsidR="00C87009" w:rsidRDefault="00C87009" w:rsidP="00C87009">
      <w:pPr>
        <w:spacing w:after="4"/>
        <w:ind w:right="52"/>
        <w:jc w:val="both"/>
        <w:rPr>
          <w:sz w:val="28"/>
          <w:szCs w:val="28"/>
        </w:rPr>
      </w:pPr>
      <w:r>
        <w:rPr>
          <w:sz w:val="28"/>
          <w:szCs w:val="28"/>
        </w:rPr>
        <w:t xml:space="preserve">      </w:t>
      </w:r>
      <w:r w:rsidR="007A1E02">
        <w:rPr>
          <w:sz w:val="28"/>
          <w:szCs w:val="28"/>
        </w:rPr>
        <w:t xml:space="preserve"> </w:t>
      </w:r>
      <w:r>
        <w:rPr>
          <w:sz w:val="28"/>
          <w:szCs w:val="28"/>
        </w:rPr>
        <w:t xml:space="preserve"> </w:t>
      </w:r>
      <w:r w:rsidR="001C7704">
        <w:rPr>
          <w:sz w:val="28"/>
          <w:szCs w:val="28"/>
        </w:rPr>
        <w:t xml:space="preserve">Муниципальный орган, осуществляющий </w:t>
      </w:r>
      <w:proofErr w:type="gramStart"/>
      <w:r w:rsidR="001C7704">
        <w:rPr>
          <w:sz w:val="28"/>
          <w:szCs w:val="28"/>
        </w:rPr>
        <w:t xml:space="preserve">управление </w:t>
      </w:r>
      <w:r w:rsidR="007A1E02">
        <w:rPr>
          <w:sz w:val="28"/>
          <w:szCs w:val="28"/>
        </w:rPr>
        <w:t xml:space="preserve"> в</w:t>
      </w:r>
      <w:proofErr w:type="gramEnd"/>
      <w:r w:rsidR="007A1E02">
        <w:rPr>
          <w:sz w:val="28"/>
          <w:szCs w:val="28"/>
        </w:rPr>
        <w:t xml:space="preserve"> сфере образования - Управление образования администрации МО Юрьев –Польский район.</w:t>
      </w:r>
      <w:r>
        <w:rPr>
          <w:sz w:val="28"/>
          <w:szCs w:val="28"/>
        </w:rPr>
        <w:t xml:space="preserve"> </w:t>
      </w:r>
    </w:p>
    <w:p w:rsidR="00C87009" w:rsidRDefault="00C87009" w:rsidP="00C87009">
      <w:pPr>
        <w:spacing w:after="4"/>
        <w:ind w:right="52"/>
        <w:jc w:val="both"/>
        <w:rPr>
          <w:sz w:val="28"/>
          <w:szCs w:val="28"/>
        </w:rPr>
      </w:pPr>
      <w:r>
        <w:rPr>
          <w:sz w:val="28"/>
          <w:szCs w:val="28"/>
        </w:rPr>
        <w:t xml:space="preserve">        Управление образования находится по адресу: г.Юрьев – Польский, ул.Шибанкова, д.72.</w:t>
      </w:r>
    </w:p>
    <w:p w:rsidR="00C87009" w:rsidRDefault="00C87009" w:rsidP="00C87009">
      <w:pPr>
        <w:spacing w:after="4"/>
        <w:ind w:right="52"/>
        <w:jc w:val="both"/>
        <w:rPr>
          <w:sz w:val="28"/>
          <w:szCs w:val="28"/>
        </w:rPr>
      </w:pPr>
      <w:r>
        <w:rPr>
          <w:sz w:val="28"/>
          <w:szCs w:val="28"/>
        </w:rPr>
        <w:t xml:space="preserve">         Номера контактных телефонов-(246)2-23-51, (246)2-22-60.         </w:t>
      </w:r>
    </w:p>
    <w:p w:rsidR="00C87009" w:rsidRPr="008D5358" w:rsidRDefault="00C87009" w:rsidP="00C87009">
      <w:pPr>
        <w:spacing w:after="4"/>
        <w:ind w:right="52"/>
        <w:jc w:val="both"/>
        <w:rPr>
          <w:sz w:val="28"/>
          <w:szCs w:val="28"/>
        </w:rPr>
      </w:pPr>
      <w:r>
        <w:rPr>
          <w:sz w:val="28"/>
          <w:szCs w:val="28"/>
        </w:rPr>
        <w:t xml:space="preserve">         </w:t>
      </w:r>
      <w:r w:rsidRPr="00A80B52">
        <w:rPr>
          <w:sz w:val="28"/>
          <w:szCs w:val="28"/>
        </w:rPr>
        <w:t xml:space="preserve"> </w:t>
      </w:r>
      <w:r>
        <w:rPr>
          <w:sz w:val="28"/>
          <w:szCs w:val="28"/>
        </w:rPr>
        <w:t xml:space="preserve">Адрес официального </w:t>
      </w:r>
      <w:proofErr w:type="gramStart"/>
      <w:r>
        <w:rPr>
          <w:sz w:val="28"/>
          <w:szCs w:val="28"/>
        </w:rPr>
        <w:t xml:space="preserve">сайта </w:t>
      </w:r>
      <w:r w:rsidRPr="008D5358">
        <w:rPr>
          <w:sz w:val="28"/>
          <w:szCs w:val="28"/>
        </w:rPr>
        <w:t xml:space="preserve"> Управления</w:t>
      </w:r>
      <w:proofErr w:type="gramEnd"/>
      <w:r w:rsidRPr="008D5358">
        <w:rPr>
          <w:sz w:val="28"/>
          <w:szCs w:val="28"/>
        </w:rPr>
        <w:t xml:space="preserve"> образования администрации муниципального образования Юрьев-Польский район </w:t>
      </w:r>
      <w:r>
        <w:rPr>
          <w:sz w:val="28"/>
          <w:szCs w:val="28"/>
        </w:rPr>
        <w:t xml:space="preserve"> - </w:t>
      </w:r>
      <w:r w:rsidRPr="008D5358">
        <w:rPr>
          <w:sz w:val="28"/>
          <w:szCs w:val="28"/>
        </w:rPr>
        <w:t>http://elcom.ru/ ~ edu</w:t>
      </w:r>
      <w:r>
        <w:rPr>
          <w:sz w:val="28"/>
          <w:szCs w:val="28"/>
        </w:rPr>
        <w:t>.</w:t>
      </w:r>
    </w:p>
    <w:p w:rsidR="00C87009" w:rsidRDefault="00C87009" w:rsidP="00C87009">
      <w:pPr>
        <w:ind w:right="52" w:firstLine="709"/>
        <w:jc w:val="both"/>
        <w:rPr>
          <w:sz w:val="28"/>
          <w:szCs w:val="28"/>
          <w:u w:val="single" w:color="000000"/>
        </w:rPr>
      </w:pPr>
      <w:r>
        <w:rPr>
          <w:sz w:val="28"/>
          <w:szCs w:val="28"/>
        </w:rPr>
        <w:t>Адрес электронной</w:t>
      </w:r>
      <w:r w:rsidRPr="008D5358">
        <w:rPr>
          <w:sz w:val="28"/>
          <w:szCs w:val="28"/>
        </w:rPr>
        <w:t xml:space="preserve"> почт</w:t>
      </w:r>
      <w:r>
        <w:rPr>
          <w:sz w:val="28"/>
          <w:szCs w:val="28"/>
        </w:rPr>
        <w:t>ы</w:t>
      </w:r>
      <w:r w:rsidRPr="008D5358">
        <w:rPr>
          <w:sz w:val="28"/>
          <w:szCs w:val="28"/>
        </w:rPr>
        <w:t xml:space="preserve"> Управления образования администрации муниципального образования Юрьев-Польский район - </w:t>
      </w:r>
      <w:r>
        <w:rPr>
          <w:sz w:val="28"/>
          <w:szCs w:val="28"/>
        </w:rPr>
        <w:t xml:space="preserve"> </w:t>
      </w:r>
      <w:hyperlink r:id="rId6" w:history="1">
        <w:r w:rsidRPr="001B47A2">
          <w:rPr>
            <w:rStyle w:val="a7"/>
            <w:rFonts w:eastAsia="Lucida Sans Unicode"/>
            <w:sz w:val="28"/>
            <w:szCs w:val="28"/>
            <w:u w:color="000000"/>
          </w:rPr>
          <w:t>upobr33@mail.ru</w:t>
        </w:r>
      </w:hyperlink>
      <w:r>
        <w:rPr>
          <w:sz w:val="28"/>
          <w:szCs w:val="28"/>
          <w:u w:val="single" w:color="000000"/>
        </w:rPr>
        <w:t>.</w:t>
      </w:r>
    </w:p>
    <w:p w:rsidR="00C87009" w:rsidRDefault="00C87009" w:rsidP="00C87009">
      <w:pPr>
        <w:ind w:right="52" w:firstLine="709"/>
        <w:jc w:val="both"/>
        <w:rPr>
          <w:sz w:val="28"/>
          <w:szCs w:val="28"/>
        </w:rPr>
      </w:pPr>
      <w:r w:rsidRPr="00C87009">
        <w:rPr>
          <w:sz w:val="28"/>
          <w:szCs w:val="28"/>
        </w:rPr>
        <w:t>В сфере о</w:t>
      </w:r>
      <w:r>
        <w:rPr>
          <w:sz w:val="28"/>
          <w:szCs w:val="28"/>
        </w:rPr>
        <w:t>бразования реализуется программа</w:t>
      </w:r>
      <w:r w:rsidRPr="00C87009">
        <w:rPr>
          <w:sz w:val="28"/>
          <w:szCs w:val="28"/>
        </w:rPr>
        <w:t xml:space="preserve"> </w:t>
      </w:r>
      <w:r>
        <w:rPr>
          <w:sz w:val="28"/>
          <w:szCs w:val="28"/>
        </w:rPr>
        <w:t xml:space="preserve">«Развитие образования на территории муниципального образования Юрьев – Польский район», </w:t>
      </w:r>
      <w:r>
        <w:rPr>
          <w:sz w:val="28"/>
          <w:szCs w:val="28"/>
        </w:rPr>
        <w:lastRenderedPageBreak/>
        <w:t xml:space="preserve">утвержденная постановлением администрации МО Юрьев – Польский район от </w:t>
      </w:r>
      <w:r w:rsidR="0051719E">
        <w:rPr>
          <w:sz w:val="28"/>
          <w:szCs w:val="28"/>
        </w:rPr>
        <w:t>17.01.2020 № 29. Основными задачами программы являются:</w:t>
      </w:r>
    </w:p>
    <w:p w:rsidR="0051719E" w:rsidRDefault="0051719E" w:rsidP="0051719E">
      <w:pPr>
        <w:autoSpaceDE w:val="0"/>
        <w:autoSpaceDN w:val="0"/>
        <w:adjustRightInd w:val="0"/>
        <w:jc w:val="both"/>
        <w:rPr>
          <w:rFonts w:eastAsiaTheme="minorHAnsi"/>
          <w:sz w:val="28"/>
          <w:szCs w:val="28"/>
        </w:rPr>
      </w:pPr>
      <w:r>
        <w:rPr>
          <w:rFonts w:eastAsiaTheme="minorHAnsi"/>
          <w:sz w:val="28"/>
          <w:szCs w:val="28"/>
        </w:rPr>
        <w:t xml:space="preserve">         1) создание в системе дошкольного, общего и дополнительного образования равных возможностей для полноценного развития каждого ребенка и получения качественного образования;</w:t>
      </w:r>
    </w:p>
    <w:p w:rsidR="0051719E" w:rsidRDefault="0051719E" w:rsidP="0051719E">
      <w:pPr>
        <w:autoSpaceDE w:val="0"/>
        <w:autoSpaceDN w:val="0"/>
        <w:adjustRightInd w:val="0"/>
        <w:jc w:val="both"/>
        <w:rPr>
          <w:rFonts w:eastAsiaTheme="minorHAnsi"/>
          <w:sz w:val="28"/>
          <w:szCs w:val="28"/>
        </w:rPr>
      </w:pPr>
      <w:r>
        <w:rPr>
          <w:rFonts w:eastAsiaTheme="minorHAnsi"/>
          <w:sz w:val="28"/>
          <w:szCs w:val="28"/>
        </w:rPr>
        <w:t xml:space="preserve">          2) создание условий для внедрения современной и безопасной цифровой образовательной среды, обеспечивающей высокое качество и доступность образования </w:t>
      </w:r>
      <w:proofErr w:type="gramStart"/>
      <w:r>
        <w:rPr>
          <w:rFonts w:eastAsiaTheme="minorHAnsi"/>
          <w:sz w:val="28"/>
          <w:szCs w:val="28"/>
        </w:rPr>
        <w:t>всех  уровней</w:t>
      </w:r>
      <w:proofErr w:type="gramEnd"/>
      <w:r>
        <w:rPr>
          <w:rFonts w:eastAsiaTheme="minorHAnsi"/>
          <w:sz w:val="28"/>
          <w:szCs w:val="28"/>
        </w:rPr>
        <w:t>;</w:t>
      </w:r>
    </w:p>
    <w:p w:rsidR="0051719E" w:rsidRDefault="0051719E" w:rsidP="0051719E">
      <w:pPr>
        <w:autoSpaceDE w:val="0"/>
        <w:autoSpaceDN w:val="0"/>
        <w:adjustRightInd w:val="0"/>
        <w:jc w:val="both"/>
        <w:rPr>
          <w:rFonts w:eastAsiaTheme="minorHAnsi"/>
          <w:sz w:val="28"/>
          <w:szCs w:val="28"/>
        </w:rPr>
      </w:pPr>
      <w:r>
        <w:rPr>
          <w:rFonts w:eastAsiaTheme="minorHAnsi"/>
          <w:sz w:val="28"/>
          <w:szCs w:val="28"/>
        </w:rPr>
        <w:t xml:space="preserve">          3)создание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51719E" w:rsidRDefault="0051719E" w:rsidP="0051719E">
      <w:pPr>
        <w:ind w:right="52" w:firstLine="709"/>
        <w:jc w:val="both"/>
        <w:rPr>
          <w:rFonts w:eastAsiaTheme="minorHAnsi"/>
          <w:sz w:val="28"/>
          <w:szCs w:val="28"/>
        </w:rPr>
      </w:pPr>
      <w:r>
        <w:rPr>
          <w:rFonts w:eastAsiaTheme="minorHAnsi"/>
          <w:sz w:val="28"/>
          <w:szCs w:val="28"/>
        </w:rPr>
        <w:t>4) обеспечение семейного жизнеустройства детей-сирот, детей, оставшихся без попечения родителей.</w:t>
      </w:r>
    </w:p>
    <w:p w:rsidR="0051719E" w:rsidRDefault="0051719E" w:rsidP="0051719E">
      <w:pPr>
        <w:jc w:val="both"/>
        <w:rPr>
          <w:sz w:val="28"/>
          <w:szCs w:val="28"/>
        </w:rPr>
      </w:pPr>
      <w:r>
        <w:rPr>
          <w:sz w:val="28"/>
          <w:szCs w:val="28"/>
        </w:rPr>
        <w:t xml:space="preserve">     </w:t>
      </w:r>
      <w:r w:rsidRPr="00530814">
        <w:rPr>
          <w:sz w:val="28"/>
          <w:szCs w:val="28"/>
        </w:rPr>
        <w:t xml:space="preserve">   </w:t>
      </w:r>
      <w:r>
        <w:rPr>
          <w:sz w:val="28"/>
          <w:szCs w:val="28"/>
        </w:rPr>
        <w:t xml:space="preserve">  </w:t>
      </w:r>
      <w:r w:rsidRPr="00530814">
        <w:rPr>
          <w:sz w:val="28"/>
          <w:szCs w:val="28"/>
        </w:rPr>
        <w:t xml:space="preserve"> </w:t>
      </w:r>
      <w:r>
        <w:rPr>
          <w:sz w:val="28"/>
          <w:szCs w:val="28"/>
        </w:rPr>
        <w:t>Одним из основных направлений в деятельности образовательных организаций, Управления образования в 2021 году была реализация федеральных проектов национального проекта «Образование»: «Современная школа», «Успех каждого ребенка», «Цифровая образовательная среда».</w:t>
      </w:r>
    </w:p>
    <w:p w:rsidR="0051719E" w:rsidRPr="00040031" w:rsidRDefault="0051719E" w:rsidP="0051719E">
      <w:pPr>
        <w:jc w:val="both"/>
        <w:rPr>
          <w:sz w:val="28"/>
          <w:szCs w:val="28"/>
        </w:rPr>
      </w:pPr>
      <w:r>
        <w:rPr>
          <w:sz w:val="28"/>
          <w:szCs w:val="28"/>
        </w:rPr>
        <w:t xml:space="preserve">        На реализацию федерального проекта «Современная школа» </w:t>
      </w:r>
      <w:r w:rsidRPr="00040031">
        <w:rPr>
          <w:sz w:val="28"/>
          <w:szCs w:val="28"/>
        </w:rPr>
        <w:t>выделено 1584,7 тыс. рублей (федеральный бюджет – 1537,4 тыс. руб. областной бюджет – 31,4 тыс. руб., местный бюджет – 15,9 тыс.</w:t>
      </w:r>
      <w:r>
        <w:rPr>
          <w:sz w:val="28"/>
          <w:szCs w:val="28"/>
        </w:rPr>
        <w:t xml:space="preserve"> </w:t>
      </w:r>
      <w:r w:rsidRPr="00040031">
        <w:rPr>
          <w:sz w:val="28"/>
          <w:szCs w:val="28"/>
        </w:rPr>
        <w:t>руб.)</w:t>
      </w:r>
      <w:r>
        <w:rPr>
          <w:sz w:val="28"/>
          <w:szCs w:val="28"/>
        </w:rPr>
        <w:t>. На выделенные средства выполнены мероприятия, направленные на обновление материально – технической базы для реализации программ</w:t>
      </w:r>
      <w:r w:rsidRPr="005D2560">
        <w:rPr>
          <w:sz w:val="28"/>
          <w:szCs w:val="28"/>
        </w:rPr>
        <w:t xml:space="preserve"> </w:t>
      </w:r>
      <w:r w:rsidRPr="00773653">
        <w:rPr>
          <w:sz w:val="28"/>
          <w:szCs w:val="28"/>
        </w:rPr>
        <w:t>естественнонаучной и технологической направленностей</w:t>
      </w:r>
      <w:r>
        <w:rPr>
          <w:sz w:val="28"/>
          <w:szCs w:val="28"/>
        </w:rPr>
        <w:t>. 54% обучающихся МБОУ «Школа №3» получили возможность осваивать 2 и более предмета из предметных областей «Естественные науки», «Математика и информатика», «Технология» и курсы внеурочной деятельности общеинтеллектуальной направленности</w:t>
      </w:r>
      <w:r w:rsidRPr="007B3F07">
        <w:rPr>
          <w:sz w:val="28"/>
          <w:szCs w:val="28"/>
        </w:rPr>
        <w:t xml:space="preserve"> </w:t>
      </w:r>
      <w:r>
        <w:rPr>
          <w:sz w:val="28"/>
          <w:szCs w:val="28"/>
        </w:rPr>
        <w:t xml:space="preserve">с использованием средств обучения и воспитания </w:t>
      </w:r>
      <w:r w:rsidRPr="00773653">
        <w:rPr>
          <w:sz w:val="28"/>
          <w:szCs w:val="28"/>
        </w:rPr>
        <w:t>Центр</w:t>
      </w:r>
      <w:r>
        <w:rPr>
          <w:sz w:val="28"/>
          <w:szCs w:val="28"/>
        </w:rPr>
        <w:t>а</w:t>
      </w:r>
      <w:r w:rsidRPr="00773653">
        <w:rPr>
          <w:sz w:val="28"/>
          <w:szCs w:val="28"/>
        </w:rPr>
        <w:t xml:space="preserve"> образования естественнонаучной и технологической направленностей </w:t>
      </w:r>
      <w:r>
        <w:rPr>
          <w:sz w:val="28"/>
          <w:szCs w:val="28"/>
        </w:rPr>
        <w:t>«Точка роста», открытого в данной общеобразовательной организации.</w:t>
      </w:r>
      <w:r w:rsidRPr="00040031">
        <w:rPr>
          <w:sz w:val="28"/>
          <w:szCs w:val="28"/>
        </w:rPr>
        <w:t xml:space="preserve"> </w:t>
      </w:r>
      <w:r w:rsidRPr="00040031">
        <w:rPr>
          <w:color w:val="5B9BD5"/>
          <w:sz w:val="28"/>
          <w:szCs w:val="28"/>
        </w:rPr>
        <w:t xml:space="preserve"> </w:t>
      </w:r>
    </w:p>
    <w:p w:rsidR="0051719E" w:rsidRPr="00281735" w:rsidRDefault="0051719E" w:rsidP="0051719E">
      <w:pPr>
        <w:ind w:firstLine="709"/>
        <w:jc w:val="both"/>
        <w:rPr>
          <w:sz w:val="28"/>
          <w:szCs w:val="28"/>
        </w:rPr>
      </w:pPr>
      <w:r>
        <w:rPr>
          <w:sz w:val="28"/>
          <w:szCs w:val="28"/>
        </w:rPr>
        <w:t xml:space="preserve">Реализация федерального проекта «Цифровая образовательная среда» позволила создать условия для широкого использования в образовательном процессе цифровых технологий. В целях внедрения цифровой образовательной среды в </w:t>
      </w:r>
      <w:r w:rsidRPr="00281735">
        <w:rPr>
          <w:sz w:val="28"/>
          <w:szCs w:val="28"/>
        </w:rPr>
        <w:t xml:space="preserve">2021 году оснащены 2 школы: МБОУ «Школа №1» и МБОУ «Школа №2». </w:t>
      </w:r>
      <w:r>
        <w:rPr>
          <w:sz w:val="28"/>
          <w:szCs w:val="28"/>
        </w:rPr>
        <w:t xml:space="preserve">На данный проект выделено </w:t>
      </w:r>
      <w:r w:rsidRPr="00281735">
        <w:rPr>
          <w:sz w:val="28"/>
          <w:szCs w:val="28"/>
        </w:rPr>
        <w:t>3 837,4 тыс. рублей (в том числе: федеральный бюджет – 3723,0 тыс. руб. областной бюджет – 76,0 тыс. руб., местный бюджет – 38,4 тыс. руб.).</w:t>
      </w:r>
    </w:p>
    <w:p w:rsidR="0051719E" w:rsidRDefault="0051719E" w:rsidP="0051719E">
      <w:pPr>
        <w:jc w:val="both"/>
        <w:rPr>
          <w:sz w:val="28"/>
          <w:szCs w:val="28"/>
        </w:rPr>
      </w:pPr>
      <w:r>
        <w:rPr>
          <w:sz w:val="28"/>
          <w:szCs w:val="28"/>
        </w:rPr>
        <w:t xml:space="preserve">          Основные мероприятия федерального проекта «Успех каждого ребенка» были направлены на обновление материально – технической базы для занятий физкультурой и спортом и достижение охвата детей от 5 до 18 лет дополнительным образованием на уровне 76%. В 2021 году на реализацию данного проекта </w:t>
      </w:r>
      <w:r w:rsidRPr="00281735">
        <w:rPr>
          <w:sz w:val="28"/>
          <w:szCs w:val="28"/>
        </w:rPr>
        <w:t>выделено 919,54 тыс. рублей (федеральный бюджет – 784,0 тыс. руб. областной бюджет – 16,0 тыс. руб., местный бюджет – 119,54 тыс. руб.)</w:t>
      </w:r>
      <w:r>
        <w:rPr>
          <w:sz w:val="28"/>
          <w:szCs w:val="28"/>
        </w:rPr>
        <w:t xml:space="preserve">. Все выделенные денежные средства освоены в полном объеме. В рамках данного проекта выполнен ремонт спортивного зала МБОУ «Школа №1», что позволило </w:t>
      </w:r>
      <w:r>
        <w:rPr>
          <w:sz w:val="28"/>
          <w:szCs w:val="28"/>
        </w:rPr>
        <w:lastRenderedPageBreak/>
        <w:t>улучшить условия для проведения уроков физкультуры и спортивных секций для 940 обучающихся.</w:t>
      </w:r>
      <w:r w:rsidRPr="00281735">
        <w:rPr>
          <w:sz w:val="28"/>
          <w:szCs w:val="28"/>
        </w:rPr>
        <w:t xml:space="preserve"> </w:t>
      </w:r>
    </w:p>
    <w:p w:rsidR="009E76C6" w:rsidRPr="00356F2D" w:rsidRDefault="009E76C6" w:rsidP="009E76C6">
      <w:pPr>
        <w:ind w:firstLine="709"/>
        <w:jc w:val="both"/>
        <w:rPr>
          <w:sz w:val="28"/>
          <w:szCs w:val="28"/>
        </w:rPr>
      </w:pPr>
      <w:r>
        <w:rPr>
          <w:sz w:val="28"/>
          <w:szCs w:val="28"/>
        </w:rPr>
        <w:t xml:space="preserve"> В </w:t>
      </w:r>
      <w:proofErr w:type="gramStart"/>
      <w:r>
        <w:rPr>
          <w:sz w:val="28"/>
          <w:szCs w:val="28"/>
        </w:rPr>
        <w:t xml:space="preserve">2021 </w:t>
      </w:r>
      <w:r w:rsidRPr="00356F2D">
        <w:rPr>
          <w:sz w:val="28"/>
          <w:szCs w:val="28"/>
        </w:rPr>
        <w:t xml:space="preserve"> году</w:t>
      </w:r>
      <w:proofErr w:type="gramEnd"/>
      <w:r w:rsidRPr="00356F2D">
        <w:rPr>
          <w:sz w:val="28"/>
          <w:szCs w:val="28"/>
        </w:rPr>
        <w:t xml:space="preserve"> муниципальная образовательная сеть представлена 25 образовательными организациями.</w:t>
      </w:r>
    </w:p>
    <w:p w:rsidR="009E76C6" w:rsidRPr="00356F2D" w:rsidRDefault="009E76C6" w:rsidP="009E76C6">
      <w:pPr>
        <w:ind w:firstLine="709"/>
        <w:jc w:val="both"/>
        <w:rPr>
          <w:sz w:val="28"/>
          <w:szCs w:val="28"/>
        </w:rPr>
      </w:pPr>
      <w:r w:rsidRPr="00356F2D">
        <w:rPr>
          <w:sz w:val="28"/>
          <w:szCs w:val="28"/>
        </w:rPr>
        <w:t>В районе функциони</w:t>
      </w:r>
      <w:r>
        <w:rPr>
          <w:sz w:val="28"/>
          <w:szCs w:val="28"/>
        </w:rPr>
        <w:t>руют 14 общеобразовательных организаций</w:t>
      </w:r>
      <w:r w:rsidRPr="00356F2D">
        <w:rPr>
          <w:sz w:val="28"/>
          <w:szCs w:val="28"/>
        </w:rPr>
        <w:t xml:space="preserve">. Из них: 4 средних </w:t>
      </w:r>
      <w:proofErr w:type="gramStart"/>
      <w:r w:rsidRPr="00356F2D">
        <w:rPr>
          <w:sz w:val="28"/>
          <w:szCs w:val="28"/>
        </w:rPr>
        <w:t>школы,  10</w:t>
      </w:r>
      <w:proofErr w:type="gramEnd"/>
      <w:r w:rsidRPr="00356F2D">
        <w:rPr>
          <w:sz w:val="28"/>
          <w:szCs w:val="28"/>
        </w:rPr>
        <w:t xml:space="preserve"> основных школ. В сельской местности находятся 1</w:t>
      </w:r>
      <w:r>
        <w:rPr>
          <w:sz w:val="28"/>
          <w:szCs w:val="28"/>
        </w:rPr>
        <w:t>1 общеобразовательных организаций</w:t>
      </w:r>
      <w:r w:rsidRPr="00356F2D">
        <w:rPr>
          <w:sz w:val="28"/>
          <w:szCs w:val="28"/>
        </w:rPr>
        <w:t>, в городе-3</w:t>
      </w:r>
      <w:r>
        <w:rPr>
          <w:sz w:val="28"/>
          <w:szCs w:val="28"/>
        </w:rPr>
        <w:t>.</w:t>
      </w:r>
    </w:p>
    <w:p w:rsidR="009E76C6" w:rsidRPr="00356F2D" w:rsidRDefault="009E76C6" w:rsidP="009E76C6">
      <w:pPr>
        <w:ind w:firstLine="709"/>
        <w:jc w:val="both"/>
        <w:rPr>
          <w:sz w:val="28"/>
          <w:szCs w:val="28"/>
        </w:rPr>
      </w:pPr>
      <w:r w:rsidRPr="00356F2D">
        <w:rPr>
          <w:sz w:val="28"/>
          <w:szCs w:val="28"/>
        </w:rPr>
        <w:t xml:space="preserve">Общеобразовательные программы дошкольного образования реализуются в 9 дошкольных образовательных </w:t>
      </w:r>
      <w:proofErr w:type="gramStart"/>
      <w:r w:rsidRPr="00356F2D">
        <w:rPr>
          <w:sz w:val="28"/>
          <w:szCs w:val="28"/>
        </w:rPr>
        <w:t>учреждениях  и</w:t>
      </w:r>
      <w:proofErr w:type="gramEnd"/>
      <w:r w:rsidRPr="00356F2D">
        <w:rPr>
          <w:sz w:val="28"/>
          <w:szCs w:val="28"/>
        </w:rPr>
        <w:t xml:space="preserve"> в дошкольных группах</w:t>
      </w:r>
      <w:r>
        <w:rPr>
          <w:sz w:val="28"/>
          <w:szCs w:val="28"/>
        </w:rPr>
        <w:t xml:space="preserve"> 7 общеобразовательных организаций</w:t>
      </w:r>
      <w:r w:rsidRPr="00356F2D">
        <w:rPr>
          <w:sz w:val="28"/>
          <w:szCs w:val="28"/>
        </w:rPr>
        <w:t xml:space="preserve"> (Симская СОШ,  Косинская ООШ, Семьинская ООШ, Шипиловская ООШ, Андреевская ООШ, Небыловская СОШ, Федоровская ООШ). Из 9 дошкольных образовательных учреждений 6 находятся в городе, 3- в сельской местности.</w:t>
      </w:r>
    </w:p>
    <w:p w:rsidR="009E76C6" w:rsidRPr="00356F2D" w:rsidRDefault="009E76C6" w:rsidP="009E76C6">
      <w:pPr>
        <w:ind w:firstLine="709"/>
        <w:jc w:val="both"/>
        <w:rPr>
          <w:sz w:val="28"/>
          <w:szCs w:val="28"/>
        </w:rPr>
      </w:pPr>
      <w:r w:rsidRPr="00356F2D">
        <w:rPr>
          <w:sz w:val="28"/>
          <w:szCs w:val="28"/>
        </w:rPr>
        <w:t>Осуществляют образовательную деятельность по 2 и более адресам:</w:t>
      </w:r>
    </w:p>
    <w:p w:rsidR="009E76C6" w:rsidRPr="00356F2D" w:rsidRDefault="009E76C6" w:rsidP="009E76C6">
      <w:pPr>
        <w:ind w:firstLine="709"/>
        <w:jc w:val="both"/>
        <w:rPr>
          <w:sz w:val="28"/>
          <w:szCs w:val="28"/>
        </w:rPr>
      </w:pPr>
      <w:r w:rsidRPr="00356F2D">
        <w:rPr>
          <w:sz w:val="28"/>
          <w:szCs w:val="28"/>
        </w:rPr>
        <w:t xml:space="preserve"> </w:t>
      </w:r>
      <w:r>
        <w:rPr>
          <w:sz w:val="28"/>
          <w:szCs w:val="28"/>
        </w:rPr>
        <w:t>4 общеобразовательных организации</w:t>
      </w:r>
      <w:r w:rsidRPr="00356F2D">
        <w:rPr>
          <w:sz w:val="28"/>
          <w:szCs w:val="28"/>
        </w:rPr>
        <w:t>:</w:t>
      </w:r>
    </w:p>
    <w:p w:rsidR="009E76C6" w:rsidRPr="00356F2D" w:rsidRDefault="009E76C6" w:rsidP="009E76C6">
      <w:pPr>
        <w:ind w:firstLine="709"/>
        <w:jc w:val="both"/>
        <w:rPr>
          <w:sz w:val="28"/>
          <w:szCs w:val="28"/>
        </w:rPr>
      </w:pPr>
      <w:r w:rsidRPr="00356F2D">
        <w:rPr>
          <w:sz w:val="28"/>
          <w:szCs w:val="28"/>
        </w:rPr>
        <w:t>Симская СОШ – с.Сима</w:t>
      </w:r>
      <w:proofErr w:type="gramStart"/>
      <w:r w:rsidRPr="00356F2D">
        <w:rPr>
          <w:sz w:val="28"/>
          <w:szCs w:val="28"/>
        </w:rPr>
        <w:t>,  с.</w:t>
      </w:r>
      <w:proofErr w:type="gramEnd"/>
      <w:r w:rsidRPr="00356F2D">
        <w:rPr>
          <w:sz w:val="28"/>
          <w:szCs w:val="28"/>
        </w:rPr>
        <w:t xml:space="preserve"> Матвейщево (реализует программы</w:t>
      </w:r>
      <w:r w:rsidR="00A4113F">
        <w:rPr>
          <w:sz w:val="28"/>
          <w:szCs w:val="28"/>
        </w:rPr>
        <w:t xml:space="preserve"> дошкольного </w:t>
      </w:r>
      <w:r w:rsidRPr="00356F2D">
        <w:rPr>
          <w:sz w:val="28"/>
          <w:szCs w:val="28"/>
        </w:rPr>
        <w:t xml:space="preserve"> образования);</w:t>
      </w:r>
    </w:p>
    <w:p w:rsidR="009E76C6" w:rsidRPr="00356F2D" w:rsidRDefault="009E76C6" w:rsidP="009E76C6">
      <w:pPr>
        <w:ind w:firstLine="709"/>
        <w:jc w:val="both"/>
        <w:rPr>
          <w:sz w:val="28"/>
          <w:szCs w:val="28"/>
        </w:rPr>
      </w:pPr>
      <w:r w:rsidRPr="00356F2D">
        <w:rPr>
          <w:sz w:val="28"/>
          <w:szCs w:val="28"/>
        </w:rPr>
        <w:t>Небыловская СОШ – с.Небылое</w:t>
      </w:r>
      <w:proofErr w:type="gramStart"/>
      <w:r w:rsidRPr="00356F2D">
        <w:rPr>
          <w:sz w:val="28"/>
          <w:szCs w:val="28"/>
        </w:rPr>
        <w:t>,  с.</w:t>
      </w:r>
      <w:proofErr w:type="gramEnd"/>
      <w:r w:rsidRPr="00356F2D">
        <w:rPr>
          <w:sz w:val="28"/>
          <w:szCs w:val="28"/>
        </w:rPr>
        <w:t xml:space="preserve"> Чеково (реализует программы дошкольного образования);</w:t>
      </w:r>
    </w:p>
    <w:p w:rsidR="009E76C6" w:rsidRPr="00356F2D" w:rsidRDefault="009E76C6" w:rsidP="009E76C6">
      <w:pPr>
        <w:ind w:firstLine="709"/>
        <w:jc w:val="both"/>
        <w:rPr>
          <w:sz w:val="28"/>
          <w:szCs w:val="28"/>
        </w:rPr>
      </w:pPr>
      <w:r w:rsidRPr="00356F2D">
        <w:rPr>
          <w:sz w:val="28"/>
          <w:szCs w:val="28"/>
        </w:rPr>
        <w:t>Косинская ООШ – с.</w:t>
      </w:r>
      <w:r>
        <w:rPr>
          <w:sz w:val="28"/>
          <w:szCs w:val="28"/>
        </w:rPr>
        <w:t xml:space="preserve"> </w:t>
      </w:r>
      <w:proofErr w:type="gramStart"/>
      <w:r w:rsidRPr="00356F2D">
        <w:rPr>
          <w:sz w:val="28"/>
          <w:szCs w:val="28"/>
        </w:rPr>
        <w:t>Косинское,  с.</w:t>
      </w:r>
      <w:proofErr w:type="gramEnd"/>
      <w:r w:rsidRPr="00356F2D">
        <w:rPr>
          <w:sz w:val="28"/>
          <w:szCs w:val="28"/>
        </w:rPr>
        <w:t xml:space="preserve"> Горки (реализует программы дошкольного образования, начального общего образования).</w:t>
      </w:r>
    </w:p>
    <w:p w:rsidR="009E76C6" w:rsidRPr="00356F2D" w:rsidRDefault="009E76C6" w:rsidP="009E76C6">
      <w:pPr>
        <w:ind w:firstLine="709"/>
        <w:jc w:val="both"/>
        <w:rPr>
          <w:sz w:val="28"/>
          <w:szCs w:val="28"/>
        </w:rPr>
      </w:pPr>
      <w:r w:rsidRPr="00356F2D">
        <w:rPr>
          <w:sz w:val="28"/>
          <w:szCs w:val="28"/>
        </w:rPr>
        <w:t>4 дошкольных образовательных учреждения:</w:t>
      </w:r>
    </w:p>
    <w:p w:rsidR="009E76C6" w:rsidRPr="00356F2D" w:rsidRDefault="009E76C6" w:rsidP="009E76C6">
      <w:pPr>
        <w:ind w:firstLine="709"/>
        <w:jc w:val="both"/>
        <w:rPr>
          <w:sz w:val="28"/>
          <w:szCs w:val="28"/>
        </w:rPr>
      </w:pPr>
      <w:r w:rsidRPr="00356F2D">
        <w:rPr>
          <w:sz w:val="28"/>
          <w:szCs w:val="28"/>
        </w:rPr>
        <w:t xml:space="preserve">Детский сад №7 «Колокольчик» - г.Юрьев – </w:t>
      </w:r>
      <w:proofErr w:type="gramStart"/>
      <w:r w:rsidRPr="00356F2D">
        <w:rPr>
          <w:sz w:val="28"/>
          <w:szCs w:val="28"/>
        </w:rPr>
        <w:t>Польский,  с.</w:t>
      </w:r>
      <w:proofErr w:type="gramEnd"/>
      <w:r w:rsidRPr="00356F2D">
        <w:rPr>
          <w:sz w:val="28"/>
          <w:szCs w:val="28"/>
        </w:rPr>
        <w:t xml:space="preserve"> Ополье</w:t>
      </w:r>
    </w:p>
    <w:p w:rsidR="009E76C6" w:rsidRPr="00356F2D" w:rsidRDefault="009E76C6" w:rsidP="009E76C6">
      <w:pPr>
        <w:ind w:firstLine="709"/>
        <w:jc w:val="both"/>
        <w:rPr>
          <w:sz w:val="28"/>
          <w:szCs w:val="28"/>
        </w:rPr>
      </w:pPr>
      <w:r w:rsidRPr="00356F2D">
        <w:rPr>
          <w:sz w:val="28"/>
          <w:szCs w:val="28"/>
        </w:rPr>
        <w:t>Детский сад №8 – г.Юрьев – Польский, с.Сосновый бор, с. Кузьмадино</w:t>
      </w:r>
    </w:p>
    <w:p w:rsidR="009E76C6" w:rsidRPr="00356F2D" w:rsidRDefault="009E76C6" w:rsidP="009E76C6">
      <w:pPr>
        <w:ind w:firstLine="709"/>
        <w:jc w:val="both"/>
        <w:rPr>
          <w:sz w:val="28"/>
          <w:szCs w:val="28"/>
        </w:rPr>
      </w:pPr>
      <w:r w:rsidRPr="00356F2D">
        <w:rPr>
          <w:sz w:val="28"/>
          <w:szCs w:val="28"/>
        </w:rPr>
        <w:t>Детский сад № 20 -с.Шихобалово</w:t>
      </w:r>
      <w:proofErr w:type="gramStart"/>
      <w:r w:rsidRPr="00356F2D">
        <w:rPr>
          <w:sz w:val="28"/>
          <w:szCs w:val="28"/>
        </w:rPr>
        <w:t>,  с.Федоровское</w:t>
      </w:r>
      <w:proofErr w:type="gramEnd"/>
    </w:p>
    <w:p w:rsidR="009E76C6" w:rsidRPr="00356F2D" w:rsidRDefault="009E76C6" w:rsidP="009E76C6">
      <w:pPr>
        <w:ind w:firstLine="709"/>
        <w:jc w:val="both"/>
        <w:rPr>
          <w:color w:val="FF0000"/>
          <w:sz w:val="28"/>
          <w:szCs w:val="28"/>
        </w:rPr>
      </w:pPr>
      <w:r w:rsidRPr="00356F2D">
        <w:rPr>
          <w:sz w:val="28"/>
          <w:szCs w:val="28"/>
        </w:rPr>
        <w:t xml:space="preserve">Детский сад №4 «Улыбка» - г.Юрьев – </w:t>
      </w:r>
      <w:proofErr w:type="gramStart"/>
      <w:r w:rsidRPr="00356F2D">
        <w:rPr>
          <w:sz w:val="28"/>
          <w:szCs w:val="28"/>
        </w:rPr>
        <w:t>Польский,  с.</w:t>
      </w:r>
      <w:proofErr w:type="gramEnd"/>
      <w:r w:rsidRPr="00356F2D">
        <w:rPr>
          <w:sz w:val="28"/>
          <w:szCs w:val="28"/>
        </w:rPr>
        <w:t xml:space="preserve"> Красное</w:t>
      </w:r>
    </w:p>
    <w:p w:rsidR="009E76C6" w:rsidRDefault="009E76C6" w:rsidP="009E76C6">
      <w:pPr>
        <w:ind w:firstLine="709"/>
        <w:jc w:val="both"/>
        <w:rPr>
          <w:sz w:val="28"/>
          <w:szCs w:val="28"/>
        </w:rPr>
      </w:pPr>
      <w:r w:rsidRPr="00356F2D">
        <w:rPr>
          <w:sz w:val="28"/>
          <w:szCs w:val="28"/>
        </w:rPr>
        <w:t>Учреждения дополнительного образования представлены МБУ ДО «Юрьев – Польский районный Центр внешкольной работы», МБУ ДО «Детский образовательно - оздоровительный   спортивный центр».</w:t>
      </w:r>
    </w:p>
    <w:p w:rsidR="009E76C6" w:rsidRDefault="009E76C6" w:rsidP="009E76C6">
      <w:pPr>
        <w:jc w:val="both"/>
        <w:rPr>
          <w:sz w:val="28"/>
          <w:szCs w:val="28"/>
        </w:rPr>
      </w:pPr>
      <w:r>
        <w:rPr>
          <w:sz w:val="28"/>
          <w:szCs w:val="28"/>
        </w:rPr>
        <w:t xml:space="preserve">        В 2021 году количество детей, обучающихся по программам дошкольного образования, составило 1320 человек.</w:t>
      </w:r>
      <w:r w:rsidRPr="00530814">
        <w:rPr>
          <w:sz w:val="28"/>
          <w:szCs w:val="28"/>
        </w:rPr>
        <w:t xml:space="preserve"> </w:t>
      </w:r>
      <w:r>
        <w:rPr>
          <w:sz w:val="28"/>
          <w:szCs w:val="28"/>
        </w:rPr>
        <w:t xml:space="preserve">Количество </w:t>
      </w:r>
      <w:proofErr w:type="gramStart"/>
      <w:r>
        <w:rPr>
          <w:sz w:val="28"/>
          <w:szCs w:val="28"/>
        </w:rPr>
        <w:t>обучающихся  по</w:t>
      </w:r>
      <w:proofErr w:type="gramEnd"/>
      <w:r>
        <w:rPr>
          <w:sz w:val="28"/>
          <w:szCs w:val="28"/>
        </w:rPr>
        <w:t xml:space="preserve"> основным образовательным программам</w:t>
      </w:r>
      <w:r w:rsidRPr="009E76C6">
        <w:rPr>
          <w:sz w:val="28"/>
          <w:szCs w:val="28"/>
        </w:rPr>
        <w:t xml:space="preserve"> </w:t>
      </w:r>
      <w:r>
        <w:rPr>
          <w:sz w:val="28"/>
          <w:szCs w:val="28"/>
        </w:rPr>
        <w:t xml:space="preserve">начального общего, основного общего, среднего общего образования - 2992 человека. 1618 воспитанников ДОУ и школьников обучаются по дополнительным общеразвивающим </w:t>
      </w:r>
      <w:proofErr w:type="gramStart"/>
      <w:r>
        <w:rPr>
          <w:sz w:val="28"/>
          <w:szCs w:val="28"/>
        </w:rPr>
        <w:t>программам</w:t>
      </w:r>
      <w:r w:rsidRPr="00530814">
        <w:rPr>
          <w:sz w:val="28"/>
          <w:szCs w:val="28"/>
        </w:rPr>
        <w:t xml:space="preserve"> </w:t>
      </w:r>
      <w:r>
        <w:rPr>
          <w:sz w:val="28"/>
          <w:szCs w:val="28"/>
        </w:rPr>
        <w:t xml:space="preserve"> в</w:t>
      </w:r>
      <w:proofErr w:type="gramEnd"/>
      <w:r>
        <w:rPr>
          <w:sz w:val="28"/>
          <w:szCs w:val="28"/>
        </w:rPr>
        <w:t xml:space="preserve">   учреждениях дополнительного образования.</w:t>
      </w:r>
    </w:p>
    <w:p w:rsidR="00D12BB9" w:rsidRPr="001644F5" w:rsidRDefault="00A4113F" w:rsidP="00A4113F">
      <w:pPr>
        <w:widowControl w:val="0"/>
        <w:jc w:val="both"/>
        <w:rPr>
          <w:rFonts w:eastAsia="Calibri"/>
          <w:sz w:val="28"/>
          <w:szCs w:val="28"/>
        </w:rPr>
      </w:pPr>
      <w:r w:rsidRPr="00A4113F">
        <w:rPr>
          <w:sz w:val="28"/>
          <w:szCs w:val="28"/>
        </w:rPr>
        <w:t xml:space="preserve">      </w:t>
      </w:r>
      <w:r>
        <w:rPr>
          <w:sz w:val="28"/>
          <w:szCs w:val="28"/>
        </w:rPr>
        <w:t>Анализ состоя</w:t>
      </w:r>
      <w:r w:rsidR="00B04399">
        <w:rPr>
          <w:sz w:val="28"/>
          <w:szCs w:val="28"/>
        </w:rPr>
        <w:t>ния системы образования выполнен</w:t>
      </w:r>
      <w:r>
        <w:rPr>
          <w:sz w:val="28"/>
          <w:szCs w:val="28"/>
        </w:rPr>
        <w:t xml:space="preserve"> на основе</w:t>
      </w:r>
      <w:r w:rsidR="00D12BB9" w:rsidRPr="007E1394">
        <w:rPr>
          <w:sz w:val="28"/>
          <w:szCs w:val="28"/>
        </w:rPr>
        <w:t xml:space="preserve"> контрольно-оценочных мероприятий, проводимых в рамках внешней и внутренней оценки качества образования.</w:t>
      </w:r>
      <w:r>
        <w:rPr>
          <w:sz w:val="28"/>
          <w:szCs w:val="28"/>
        </w:rPr>
        <w:t xml:space="preserve"> Были использованы результаты</w:t>
      </w:r>
      <w:r w:rsidRPr="00A4113F">
        <w:rPr>
          <w:sz w:val="28"/>
          <w:szCs w:val="28"/>
        </w:rPr>
        <w:t xml:space="preserve"> </w:t>
      </w:r>
      <w:r>
        <w:rPr>
          <w:sz w:val="28"/>
          <w:szCs w:val="28"/>
        </w:rPr>
        <w:t xml:space="preserve">государственной итоговой аттестации, ВПР, </w:t>
      </w:r>
      <w:r w:rsidRPr="00937C57">
        <w:rPr>
          <w:sz w:val="28"/>
          <w:szCs w:val="28"/>
        </w:rPr>
        <w:t>Всероссийской олимпиады школьников</w:t>
      </w:r>
      <w:r>
        <w:rPr>
          <w:sz w:val="28"/>
          <w:szCs w:val="28"/>
        </w:rPr>
        <w:t>, региональных и муниципальных</w:t>
      </w:r>
      <w:r w:rsidR="001644F5">
        <w:rPr>
          <w:sz w:val="28"/>
          <w:szCs w:val="28"/>
        </w:rPr>
        <w:t xml:space="preserve"> диагностических работ, проверок деятельности образовательных организаций, проведенных управлением образования.</w:t>
      </w:r>
      <w:r>
        <w:rPr>
          <w:sz w:val="28"/>
          <w:szCs w:val="28"/>
        </w:rPr>
        <w:t xml:space="preserve"> </w:t>
      </w:r>
      <w:r w:rsidRPr="001644F5">
        <w:rPr>
          <w:sz w:val="28"/>
          <w:szCs w:val="28"/>
        </w:rPr>
        <w:t xml:space="preserve">При проведении анализа использовались также результаты мониторингов </w:t>
      </w:r>
      <w:r w:rsidR="00B2396E" w:rsidRPr="001644F5">
        <w:rPr>
          <w:sz w:val="28"/>
          <w:szCs w:val="28"/>
        </w:rPr>
        <w:t xml:space="preserve">работы образовательных организаций по </w:t>
      </w:r>
      <w:r w:rsidR="00B04399" w:rsidRPr="001644F5">
        <w:rPr>
          <w:sz w:val="28"/>
          <w:szCs w:val="28"/>
        </w:rPr>
        <w:t xml:space="preserve">выявлению, поддержке и развитию способностей и </w:t>
      </w:r>
      <w:r w:rsidR="001644F5" w:rsidRPr="001644F5">
        <w:rPr>
          <w:sz w:val="28"/>
          <w:szCs w:val="28"/>
        </w:rPr>
        <w:t>талантов у обучающихся, эффективности системы воспитания и социализации.</w:t>
      </w:r>
    </w:p>
    <w:p w:rsidR="00B2396E" w:rsidRPr="00B04399" w:rsidRDefault="00C12DAE" w:rsidP="00C12DAE">
      <w:pPr>
        <w:jc w:val="both"/>
        <w:rPr>
          <w:sz w:val="28"/>
          <w:szCs w:val="28"/>
        </w:rPr>
      </w:pPr>
      <w:r>
        <w:rPr>
          <w:sz w:val="28"/>
          <w:szCs w:val="28"/>
        </w:rPr>
        <w:lastRenderedPageBreak/>
        <w:t xml:space="preserve">      </w:t>
      </w:r>
      <w:r w:rsidR="00B2396E" w:rsidRPr="00C12DAE">
        <w:rPr>
          <w:sz w:val="28"/>
          <w:szCs w:val="28"/>
        </w:rPr>
        <w:t xml:space="preserve">Использованы следующие методы сбора информации: </w:t>
      </w:r>
      <w:r w:rsidRPr="00C12DAE">
        <w:rPr>
          <w:sz w:val="28"/>
          <w:szCs w:val="28"/>
        </w:rPr>
        <w:t>а</w:t>
      </w:r>
      <w:r w:rsidR="00D12BB9" w:rsidRPr="00C12DAE">
        <w:rPr>
          <w:sz w:val="28"/>
          <w:szCs w:val="28"/>
        </w:rPr>
        <w:t>нализ результатов деятельности</w:t>
      </w:r>
      <w:r w:rsidR="00B2396E" w:rsidRPr="00C12DAE">
        <w:rPr>
          <w:sz w:val="28"/>
          <w:szCs w:val="28"/>
        </w:rPr>
        <w:t>, а</w:t>
      </w:r>
      <w:r w:rsidR="00D12BB9" w:rsidRPr="00C12DAE">
        <w:rPr>
          <w:sz w:val="28"/>
          <w:szCs w:val="28"/>
        </w:rPr>
        <w:t>нкетирование</w:t>
      </w:r>
      <w:r w:rsidR="00B2396E" w:rsidRPr="00C12DAE">
        <w:rPr>
          <w:sz w:val="28"/>
          <w:szCs w:val="28"/>
        </w:rPr>
        <w:t>, н</w:t>
      </w:r>
      <w:r w:rsidR="00D12BB9" w:rsidRPr="00C12DAE">
        <w:rPr>
          <w:sz w:val="28"/>
          <w:szCs w:val="28"/>
        </w:rPr>
        <w:t>аблюдение за деятельностью и ее результатами</w:t>
      </w:r>
      <w:r w:rsidR="00B2396E" w:rsidRPr="00C12DAE">
        <w:rPr>
          <w:sz w:val="28"/>
          <w:szCs w:val="28"/>
        </w:rPr>
        <w:t>,</w:t>
      </w:r>
      <w:r w:rsidR="00D12BB9" w:rsidRPr="00C12DAE">
        <w:rPr>
          <w:sz w:val="28"/>
          <w:szCs w:val="28"/>
        </w:rPr>
        <w:t xml:space="preserve"> </w:t>
      </w:r>
      <w:r w:rsidR="00B2396E" w:rsidRPr="00C12DAE">
        <w:rPr>
          <w:sz w:val="28"/>
          <w:szCs w:val="28"/>
        </w:rPr>
        <w:t>э</w:t>
      </w:r>
      <w:r w:rsidR="00D12BB9" w:rsidRPr="00C12DAE">
        <w:rPr>
          <w:sz w:val="28"/>
          <w:szCs w:val="28"/>
        </w:rPr>
        <w:t>кспертиза</w:t>
      </w:r>
      <w:r w:rsidR="00B2396E" w:rsidRPr="00C12DAE">
        <w:rPr>
          <w:sz w:val="28"/>
          <w:szCs w:val="28"/>
        </w:rPr>
        <w:t>,</w:t>
      </w:r>
      <w:r w:rsidR="00D12BB9" w:rsidRPr="00C12DAE">
        <w:rPr>
          <w:sz w:val="28"/>
          <w:szCs w:val="28"/>
        </w:rPr>
        <w:t xml:space="preserve"> </w:t>
      </w:r>
      <w:r w:rsidR="00B2396E" w:rsidRPr="00C12DAE">
        <w:rPr>
          <w:sz w:val="28"/>
          <w:szCs w:val="28"/>
        </w:rPr>
        <w:t>опрос, а</w:t>
      </w:r>
      <w:r w:rsidR="00D12BB9" w:rsidRPr="00C12DAE">
        <w:rPr>
          <w:sz w:val="28"/>
          <w:szCs w:val="28"/>
        </w:rPr>
        <w:t>удит документационного обеспечения</w:t>
      </w:r>
      <w:r w:rsidR="00B2396E" w:rsidRPr="00C12DAE">
        <w:rPr>
          <w:sz w:val="28"/>
          <w:szCs w:val="28"/>
        </w:rPr>
        <w:t xml:space="preserve">. </w:t>
      </w:r>
      <w:r w:rsidR="00B2396E" w:rsidRPr="00B04399">
        <w:rPr>
          <w:sz w:val="28"/>
          <w:szCs w:val="28"/>
        </w:rPr>
        <w:t>Основными методами обработки</w:t>
      </w:r>
      <w:r w:rsidR="00D12BB9" w:rsidRPr="00B04399">
        <w:rPr>
          <w:sz w:val="28"/>
          <w:szCs w:val="28"/>
        </w:rPr>
        <w:t xml:space="preserve"> </w:t>
      </w:r>
      <w:r w:rsidRPr="00B04399">
        <w:rPr>
          <w:sz w:val="28"/>
          <w:szCs w:val="28"/>
        </w:rPr>
        <w:t>данных были: группировка, сопоставление, трансформация отображения аналитических данных, расчет доли от общего числа, среднее арифметическое.</w:t>
      </w:r>
    </w:p>
    <w:p w:rsidR="001644F5" w:rsidRPr="001644F5" w:rsidRDefault="001644F5" w:rsidP="009E76C6">
      <w:pPr>
        <w:spacing w:after="160" w:line="259" w:lineRule="auto"/>
        <w:rPr>
          <w:b/>
          <w:sz w:val="28"/>
          <w:szCs w:val="28"/>
        </w:rPr>
      </w:pPr>
      <w:r w:rsidRPr="001644F5">
        <w:rPr>
          <w:b/>
          <w:sz w:val="28"/>
          <w:szCs w:val="28"/>
        </w:rPr>
        <w:t xml:space="preserve">      </w:t>
      </w:r>
    </w:p>
    <w:p w:rsidR="00A5196F" w:rsidRPr="00B57B71" w:rsidRDefault="001644F5" w:rsidP="009E76C6">
      <w:pPr>
        <w:spacing w:after="160" w:line="259" w:lineRule="auto"/>
        <w:rPr>
          <w:b/>
          <w:sz w:val="36"/>
          <w:szCs w:val="36"/>
        </w:rPr>
      </w:pPr>
      <w:r w:rsidRPr="00B57B71">
        <w:rPr>
          <w:b/>
          <w:sz w:val="36"/>
          <w:szCs w:val="36"/>
        </w:rPr>
        <w:t>2.Анализ состояния и перспектив развития системы образования</w:t>
      </w:r>
    </w:p>
    <w:p w:rsidR="00B16079" w:rsidRDefault="00B16079" w:rsidP="007A1E02">
      <w:pPr>
        <w:tabs>
          <w:tab w:val="left" w:pos="9099"/>
        </w:tabs>
        <w:ind w:right="-81" w:firstLine="720"/>
        <w:jc w:val="center"/>
        <w:rPr>
          <w:b/>
          <w:i/>
          <w:sz w:val="28"/>
          <w:szCs w:val="28"/>
        </w:rPr>
      </w:pPr>
    </w:p>
    <w:p w:rsidR="00B16079" w:rsidRPr="002F4C10" w:rsidRDefault="00B16079" w:rsidP="00B16079">
      <w:pPr>
        <w:ind w:left="21" w:right="14" w:firstLine="713"/>
        <w:rPr>
          <w:b/>
          <w:sz w:val="36"/>
          <w:szCs w:val="36"/>
        </w:rPr>
      </w:pPr>
      <w:r w:rsidRPr="002F4C10">
        <w:rPr>
          <w:b/>
          <w:sz w:val="36"/>
          <w:szCs w:val="36"/>
        </w:rPr>
        <w:t xml:space="preserve">                              Дошкольное образование </w:t>
      </w:r>
    </w:p>
    <w:p w:rsidR="00B16079" w:rsidRPr="002F4C10" w:rsidRDefault="00B16079" w:rsidP="00B16079">
      <w:pPr>
        <w:ind w:left="21" w:right="14" w:firstLine="713"/>
        <w:rPr>
          <w:sz w:val="36"/>
          <w:szCs w:val="36"/>
        </w:rPr>
      </w:pPr>
    </w:p>
    <w:p w:rsidR="00B16079" w:rsidRDefault="00B16079" w:rsidP="00B16079">
      <w:pPr>
        <w:autoSpaceDE w:val="0"/>
        <w:autoSpaceDN w:val="0"/>
        <w:adjustRightInd w:val="0"/>
        <w:ind w:firstLine="567"/>
        <w:jc w:val="both"/>
        <w:rPr>
          <w:sz w:val="28"/>
          <w:szCs w:val="28"/>
        </w:rPr>
      </w:pPr>
      <w:r w:rsidRPr="00DB578F">
        <w:rPr>
          <w:sz w:val="28"/>
          <w:szCs w:val="28"/>
        </w:rPr>
        <w:t xml:space="preserve">Созданная сеть образовательных организаций, реализующих образовательную программу дошкольного образования, позволяет </w:t>
      </w:r>
      <w:r>
        <w:rPr>
          <w:sz w:val="28"/>
          <w:szCs w:val="28"/>
        </w:rPr>
        <w:t xml:space="preserve">обеспечить </w:t>
      </w:r>
      <w:proofErr w:type="gramStart"/>
      <w:r>
        <w:rPr>
          <w:sz w:val="28"/>
          <w:szCs w:val="28"/>
        </w:rPr>
        <w:t>местами  100</w:t>
      </w:r>
      <w:proofErr w:type="gramEnd"/>
      <w:r>
        <w:rPr>
          <w:sz w:val="28"/>
          <w:szCs w:val="28"/>
        </w:rPr>
        <w:t xml:space="preserve">% </w:t>
      </w:r>
      <w:r w:rsidRPr="00DB578F">
        <w:rPr>
          <w:sz w:val="28"/>
          <w:szCs w:val="28"/>
        </w:rPr>
        <w:t>детей в возрасте от 2 месяцев до 7 лет</w:t>
      </w:r>
      <w:r>
        <w:rPr>
          <w:sz w:val="28"/>
          <w:szCs w:val="28"/>
        </w:rPr>
        <w:t>, имеющим потребность в данной услуге</w:t>
      </w:r>
      <w:r w:rsidRPr="00DB578F">
        <w:rPr>
          <w:sz w:val="28"/>
          <w:szCs w:val="28"/>
        </w:rPr>
        <w:t xml:space="preserve"> . </w:t>
      </w:r>
    </w:p>
    <w:p w:rsidR="00B16079" w:rsidRPr="00DB578F" w:rsidRDefault="00B16079" w:rsidP="00B16079">
      <w:pPr>
        <w:autoSpaceDE w:val="0"/>
        <w:autoSpaceDN w:val="0"/>
        <w:adjustRightInd w:val="0"/>
        <w:ind w:firstLine="567"/>
        <w:jc w:val="both"/>
        <w:rPr>
          <w:sz w:val="28"/>
          <w:szCs w:val="28"/>
        </w:rPr>
      </w:pPr>
      <w:r>
        <w:rPr>
          <w:sz w:val="28"/>
          <w:szCs w:val="28"/>
        </w:rPr>
        <w:t>В 2021</w:t>
      </w:r>
      <w:r w:rsidRPr="00D95DC2">
        <w:rPr>
          <w:sz w:val="28"/>
          <w:szCs w:val="28"/>
        </w:rPr>
        <w:t xml:space="preserve"> учебном году в районе дошкольное образование обеспечивают 16 обр</w:t>
      </w:r>
      <w:r>
        <w:rPr>
          <w:sz w:val="28"/>
          <w:szCs w:val="28"/>
        </w:rPr>
        <w:t xml:space="preserve">азовательных организаций, в том </w:t>
      </w:r>
      <w:proofErr w:type="gramStart"/>
      <w:r>
        <w:rPr>
          <w:sz w:val="28"/>
          <w:szCs w:val="28"/>
        </w:rPr>
        <w:t>числе</w:t>
      </w:r>
      <w:r w:rsidRPr="00D95DC2">
        <w:rPr>
          <w:sz w:val="28"/>
          <w:szCs w:val="28"/>
        </w:rPr>
        <w:t xml:space="preserve">  9</w:t>
      </w:r>
      <w:proofErr w:type="gramEnd"/>
      <w:r w:rsidRPr="00D95DC2">
        <w:rPr>
          <w:sz w:val="28"/>
          <w:szCs w:val="28"/>
        </w:rPr>
        <w:t xml:space="preserve"> муниципальных дошкольных образовательных учреждений и 7 общеобразовательн</w:t>
      </w:r>
      <w:r>
        <w:rPr>
          <w:sz w:val="28"/>
          <w:szCs w:val="28"/>
        </w:rPr>
        <w:t>ых учреждений с дошкольными группами.</w:t>
      </w:r>
    </w:p>
    <w:p w:rsidR="00B16079" w:rsidRPr="003F4DD9" w:rsidRDefault="00B16079" w:rsidP="00B16079">
      <w:pPr>
        <w:spacing w:after="34"/>
        <w:ind w:right="14"/>
        <w:jc w:val="both"/>
        <w:rPr>
          <w:sz w:val="28"/>
          <w:szCs w:val="28"/>
        </w:rPr>
      </w:pPr>
      <w:r>
        <w:rPr>
          <w:noProof/>
          <w:lang w:eastAsia="ru-RU"/>
        </w:rPr>
        <w:t xml:space="preserve">          </w:t>
      </w:r>
      <w:r w:rsidRPr="003F4DD9">
        <w:rPr>
          <w:sz w:val="28"/>
          <w:szCs w:val="28"/>
        </w:rPr>
        <w:t xml:space="preserve">За последние 3 года наблюдается снижение численности детей в возрасте от 1 года до 7 лет в районе, </w:t>
      </w:r>
      <w:r>
        <w:rPr>
          <w:sz w:val="28"/>
          <w:szCs w:val="28"/>
        </w:rPr>
        <w:t xml:space="preserve">что, соответственно, приводит к снижению количества </w:t>
      </w:r>
      <w:proofErr w:type="gramStart"/>
      <w:r>
        <w:rPr>
          <w:sz w:val="28"/>
          <w:szCs w:val="28"/>
        </w:rPr>
        <w:t xml:space="preserve">детей, </w:t>
      </w:r>
      <w:r w:rsidRPr="003F4DD9">
        <w:rPr>
          <w:sz w:val="28"/>
          <w:szCs w:val="28"/>
        </w:rPr>
        <w:t xml:space="preserve"> охваченных</w:t>
      </w:r>
      <w:proofErr w:type="gramEnd"/>
      <w:r w:rsidRPr="003F4DD9">
        <w:rPr>
          <w:sz w:val="28"/>
          <w:szCs w:val="28"/>
        </w:rPr>
        <w:t xml:space="preserve">   прог</w:t>
      </w:r>
      <w:r>
        <w:rPr>
          <w:sz w:val="28"/>
          <w:szCs w:val="28"/>
        </w:rPr>
        <w:t>раммами дошкольного образования. Однако доля детей, охваченных программами дошкольного образования, остается на уровне 70%-72%.</w:t>
      </w:r>
    </w:p>
    <w:tbl>
      <w:tblPr>
        <w:tblpPr w:leftFromText="180" w:rightFromText="180" w:vertAnchor="text" w:horzAnchor="margin" w:tblpXSpec="center" w:tblpY="178"/>
        <w:tblW w:w="0" w:type="auto"/>
        <w:tblLook w:val="04A0" w:firstRow="1" w:lastRow="0" w:firstColumn="1" w:lastColumn="0" w:noHBand="0" w:noVBand="1"/>
      </w:tblPr>
      <w:tblGrid>
        <w:gridCol w:w="4770"/>
        <w:gridCol w:w="1722"/>
        <w:gridCol w:w="1568"/>
        <w:gridCol w:w="1568"/>
      </w:tblGrid>
      <w:tr w:rsidR="00B16079" w:rsidRPr="00D95DC2" w:rsidTr="00B16079">
        <w:tc>
          <w:tcPr>
            <w:tcW w:w="4938" w:type="dxa"/>
            <w:tcBorders>
              <w:top w:val="single" w:sz="4" w:space="0" w:color="auto"/>
              <w:left w:val="single" w:sz="4" w:space="0" w:color="auto"/>
              <w:bottom w:val="single" w:sz="4" w:space="0" w:color="auto"/>
              <w:right w:val="single" w:sz="4" w:space="0" w:color="auto"/>
            </w:tcBorders>
          </w:tcPr>
          <w:p w:rsidR="00B16079" w:rsidRPr="00D95DC2" w:rsidRDefault="00B16079" w:rsidP="00B16079">
            <w:pPr>
              <w:autoSpaceDE w:val="0"/>
              <w:autoSpaceDN w:val="0"/>
              <w:adjustRightInd w:val="0"/>
              <w:jc w:val="both"/>
              <w:rPr>
                <w:sz w:val="28"/>
                <w:szCs w:val="28"/>
              </w:rPr>
            </w:pPr>
            <w:r>
              <w:rPr>
                <w:sz w:val="28"/>
                <w:szCs w:val="28"/>
              </w:rPr>
              <w:t>Показатель</w:t>
            </w:r>
          </w:p>
        </w:tc>
        <w:tc>
          <w:tcPr>
            <w:tcW w:w="1775"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2019</w:t>
            </w:r>
          </w:p>
        </w:tc>
        <w:tc>
          <w:tcPr>
            <w:tcW w:w="1612"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2020</w:t>
            </w:r>
          </w:p>
        </w:tc>
        <w:tc>
          <w:tcPr>
            <w:tcW w:w="1612"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2021</w:t>
            </w:r>
          </w:p>
        </w:tc>
      </w:tr>
      <w:tr w:rsidR="00B16079" w:rsidRPr="00D95DC2" w:rsidTr="00B16079">
        <w:tc>
          <w:tcPr>
            <w:tcW w:w="4938" w:type="dxa"/>
            <w:tcBorders>
              <w:top w:val="single" w:sz="4" w:space="0" w:color="auto"/>
              <w:left w:val="single" w:sz="4" w:space="0" w:color="auto"/>
              <w:bottom w:val="single" w:sz="4" w:space="0" w:color="auto"/>
              <w:right w:val="single" w:sz="4" w:space="0" w:color="auto"/>
            </w:tcBorders>
            <w:hideMark/>
          </w:tcPr>
          <w:p w:rsidR="00B16079" w:rsidRPr="00D95DC2" w:rsidRDefault="00B16079" w:rsidP="00B16079">
            <w:pPr>
              <w:autoSpaceDE w:val="0"/>
              <w:autoSpaceDN w:val="0"/>
              <w:adjustRightInd w:val="0"/>
              <w:jc w:val="both"/>
              <w:rPr>
                <w:sz w:val="28"/>
                <w:szCs w:val="28"/>
              </w:rPr>
            </w:pPr>
            <w:r>
              <w:rPr>
                <w:sz w:val="28"/>
                <w:szCs w:val="28"/>
              </w:rPr>
              <w:t xml:space="preserve">Численность детей с 1года </w:t>
            </w:r>
            <w:r w:rsidRPr="00D95DC2">
              <w:rPr>
                <w:sz w:val="28"/>
                <w:szCs w:val="28"/>
              </w:rPr>
              <w:t>до 7 лет всего</w:t>
            </w:r>
          </w:p>
        </w:tc>
        <w:tc>
          <w:tcPr>
            <w:tcW w:w="1775"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2076</w:t>
            </w:r>
          </w:p>
        </w:tc>
        <w:tc>
          <w:tcPr>
            <w:tcW w:w="1612"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1940</w:t>
            </w:r>
          </w:p>
        </w:tc>
        <w:tc>
          <w:tcPr>
            <w:tcW w:w="1612"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1833</w:t>
            </w:r>
          </w:p>
        </w:tc>
      </w:tr>
      <w:tr w:rsidR="00B16079" w:rsidRPr="00D95DC2" w:rsidTr="00B16079">
        <w:tc>
          <w:tcPr>
            <w:tcW w:w="4938" w:type="dxa"/>
            <w:tcBorders>
              <w:top w:val="single" w:sz="4" w:space="0" w:color="auto"/>
              <w:left w:val="single" w:sz="4" w:space="0" w:color="auto"/>
              <w:bottom w:val="single" w:sz="4" w:space="0" w:color="auto"/>
              <w:right w:val="single" w:sz="4" w:space="0" w:color="auto"/>
            </w:tcBorders>
            <w:hideMark/>
          </w:tcPr>
          <w:p w:rsidR="00B16079" w:rsidRPr="00D95DC2" w:rsidRDefault="00B16079" w:rsidP="00B16079">
            <w:pPr>
              <w:autoSpaceDE w:val="0"/>
              <w:autoSpaceDN w:val="0"/>
              <w:adjustRightInd w:val="0"/>
              <w:jc w:val="both"/>
              <w:rPr>
                <w:sz w:val="28"/>
                <w:szCs w:val="28"/>
              </w:rPr>
            </w:pPr>
            <w:r>
              <w:rPr>
                <w:sz w:val="28"/>
                <w:szCs w:val="28"/>
              </w:rPr>
              <w:t>В том числе</w:t>
            </w:r>
          </w:p>
          <w:p w:rsidR="00B16079" w:rsidRPr="00D95DC2" w:rsidRDefault="00B16079" w:rsidP="00B16079">
            <w:pPr>
              <w:autoSpaceDE w:val="0"/>
              <w:autoSpaceDN w:val="0"/>
              <w:adjustRightInd w:val="0"/>
              <w:jc w:val="both"/>
              <w:rPr>
                <w:sz w:val="28"/>
                <w:szCs w:val="28"/>
              </w:rPr>
            </w:pPr>
            <w:r w:rsidRPr="00D95DC2">
              <w:rPr>
                <w:sz w:val="28"/>
                <w:szCs w:val="28"/>
              </w:rPr>
              <w:t xml:space="preserve">численность детей в </w:t>
            </w:r>
            <w:r>
              <w:rPr>
                <w:sz w:val="28"/>
                <w:szCs w:val="28"/>
              </w:rPr>
              <w:t>Д</w:t>
            </w:r>
            <w:r w:rsidRPr="00D95DC2">
              <w:rPr>
                <w:sz w:val="28"/>
                <w:szCs w:val="28"/>
              </w:rPr>
              <w:t>ОУ</w:t>
            </w:r>
          </w:p>
        </w:tc>
        <w:tc>
          <w:tcPr>
            <w:tcW w:w="1775"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1468</w:t>
            </w:r>
          </w:p>
        </w:tc>
        <w:tc>
          <w:tcPr>
            <w:tcW w:w="1612"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1360</w:t>
            </w:r>
          </w:p>
        </w:tc>
        <w:tc>
          <w:tcPr>
            <w:tcW w:w="1612"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1320</w:t>
            </w:r>
          </w:p>
        </w:tc>
      </w:tr>
      <w:tr w:rsidR="00B16079" w:rsidRPr="00D95DC2" w:rsidTr="00B16079">
        <w:tc>
          <w:tcPr>
            <w:tcW w:w="4938" w:type="dxa"/>
            <w:tcBorders>
              <w:top w:val="single" w:sz="4" w:space="0" w:color="auto"/>
              <w:left w:val="single" w:sz="4" w:space="0" w:color="auto"/>
              <w:bottom w:val="single" w:sz="4" w:space="0" w:color="auto"/>
              <w:right w:val="single" w:sz="4" w:space="0" w:color="auto"/>
            </w:tcBorders>
            <w:hideMark/>
          </w:tcPr>
          <w:p w:rsidR="00B16079" w:rsidRPr="00D95DC2" w:rsidRDefault="00B16079" w:rsidP="00B16079">
            <w:pPr>
              <w:autoSpaceDE w:val="0"/>
              <w:autoSpaceDN w:val="0"/>
              <w:adjustRightInd w:val="0"/>
              <w:jc w:val="both"/>
              <w:rPr>
                <w:sz w:val="28"/>
                <w:szCs w:val="28"/>
              </w:rPr>
            </w:pPr>
            <w:r w:rsidRPr="00D95DC2">
              <w:rPr>
                <w:sz w:val="28"/>
                <w:szCs w:val="28"/>
              </w:rPr>
              <w:t>% охвата</w:t>
            </w:r>
          </w:p>
        </w:tc>
        <w:tc>
          <w:tcPr>
            <w:tcW w:w="1775"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71</w:t>
            </w:r>
          </w:p>
        </w:tc>
        <w:tc>
          <w:tcPr>
            <w:tcW w:w="1612"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70,1</w:t>
            </w:r>
          </w:p>
        </w:tc>
        <w:tc>
          <w:tcPr>
            <w:tcW w:w="1612" w:type="dxa"/>
            <w:tcBorders>
              <w:top w:val="single" w:sz="4" w:space="0" w:color="auto"/>
              <w:left w:val="single" w:sz="4" w:space="0" w:color="auto"/>
              <w:bottom w:val="single" w:sz="4" w:space="0" w:color="auto"/>
              <w:right w:val="single" w:sz="4" w:space="0" w:color="auto"/>
            </w:tcBorders>
          </w:tcPr>
          <w:p w:rsidR="00B16079" w:rsidRDefault="00B16079" w:rsidP="00B16079">
            <w:pPr>
              <w:autoSpaceDE w:val="0"/>
              <w:autoSpaceDN w:val="0"/>
              <w:adjustRightInd w:val="0"/>
              <w:jc w:val="both"/>
              <w:rPr>
                <w:sz w:val="28"/>
                <w:szCs w:val="28"/>
              </w:rPr>
            </w:pPr>
            <w:r>
              <w:rPr>
                <w:sz w:val="28"/>
                <w:szCs w:val="28"/>
              </w:rPr>
              <w:t>72,0</w:t>
            </w:r>
          </w:p>
        </w:tc>
      </w:tr>
    </w:tbl>
    <w:p w:rsidR="00B16079" w:rsidRDefault="00B16079" w:rsidP="00B16079">
      <w:pPr>
        <w:widowControl w:val="0"/>
        <w:autoSpaceDE w:val="0"/>
        <w:autoSpaceDN w:val="0"/>
        <w:adjustRightInd w:val="0"/>
        <w:jc w:val="both"/>
        <w:rPr>
          <w:sz w:val="28"/>
          <w:szCs w:val="28"/>
        </w:rPr>
      </w:pPr>
    </w:p>
    <w:p w:rsidR="00B16079" w:rsidRDefault="00B16079" w:rsidP="00B16079">
      <w:pPr>
        <w:widowControl w:val="0"/>
        <w:autoSpaceDE w:val="0"/>
        <w:autoSpaceDN w:val="0"/>
        <w:adjustRightInd w:val="0"/>
        <w:ind w:firstLine="567"/>
        <w:jc w:val="both"/>
        <w:rPr>
          <w:sz w:val="28"/>
          <w:szCs w:val="28"/>
        </w:rPr>
      </w:pPr>
      <w:r>
        <w:rPr>
          <w:sz w:val="28"/>
          <w:szCs w:val="28"/>
        </w:rPr>
        <w:t>Укомплектованность МБДОУ</w:t>
      </w:r>
      <w:r w:rsidRPr="003F4DD9">
        <w:rPr>
          <w:sz w:val="28"/>
          <w:szCs w:val="28"/>
        </w:rPr>
        <w:t xml:space="preserve"> детьми дошкольного возраста   </w:t>
      </w:r>
      <w:r>
        <w:rPr>
          <w:sz w:val="28"/>
          <w:szCs w:val="28"/>
        </w:rPr>
        <w:t xml:space="preserve">имеет стабильную тенденцию к уменьшению. </w:t>
      </w:r>
      <w:r w:rsidRPr="003F4DD9">
        <w:rPr>
          <w:sz w:val="28"/>
          <w:szCs w:val="28"/>
        </w:rPr>
        <w:t xml:space="preserve"> </w:t>
      </w:r>
      <w:r>
        <w:rPr>
          <w:sz w:val="28"/>
          <w:szCs w:val="28"/>
        </w:rPr>
        <w:t xml:space="preserve">В сравнении с прошлым годом данный показатель уменьшился на 2,0 %. Особенно явно эта тенденция прослеживается в сельской местности. Показатель укомплектованности в 2021 году в сравнении с аналогичным показателем за 2020 год снизился на 2,7 %. В детских садах, расположенных в </w:t>
      </w:r>
      <w:proofErr w:type="gramStart"/>
      <w:r>
        <w:rPr>
          <w:sz w:val="28"/>
          <w:szCs w:val="28"/>
        </w:rPr>
        <w:t>городе,  данный</w:t>
      </w:r>
      <w:proofErr w:type="gramEnd"/>
      <w:r>
        <w:rPr>
          <w:sz w:val="28"/>
          <w:szCs w:val="28"/>
        </w:rPr>
        <w:t xml:space="preserve"> показатель снизился незначительно- на 1,6%.</w:t>
      </w:r>
    </w:p>
    <w:p w:rsidR="00B16079" w:rsidRPr="003F4DD9" w:rsidRDefault="00B16079" w:rsidP="00B16079">
      <w:pPr>
        <w:widowControl w:val="0"/>
        <w:autoSpaceDE w:val="0"/>
        <w:autoSpaceDN w:val="0"/>
        <w:adjustRightInd w:val="0"/>
        <w:ind w:firstLine="567"/>
        <w:jc w:val="both"/>
        <w:rPr>
          <w:sz w:val="28"/>
          <w:szCs w:val="2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996"/>
        <w:gridCol w:w="854"/>
        <w:gridCol w:w="1133"/>
        <w:gridCol w:w="997"/>
        <w:gridCol w:w="1133"/>
        <w:gridCol w:w="1021"/>
        <w:gridCol w:w="1134"/>
      </w:tblGrid>
      <w:tr w:rsidR="00B16079" w:rsidRPr="009A1693" w:rsidTr="00B16079">
        <w:trPr>
          <w:trHeight w:val="379"/>
        </w:trPr>
        <w:tc>
          <w:tcPr>
            <w:tcW w:w="2116" w:type="dxa"/>
            <w:vMerge w:val="restart"/>
          </w:tcPr>
          <w:p w:rsidR="00B16079" w:rsidRPr="009A1693" w:rsidRDefault="00B16079" w:rsidP="00B16079">
            <w:pPr>
              <w:rPr>
                <w:sz w:val="24"/>
                <w:szCs w:val="24"/>
              </w:rPr>
            </w:pPr>
            <w:r w:rsidRPr="009A1693">
              <w:rPr>
                <w:sz w:val="24"/>
                <w:szCs w:val="24"/>
              </w:rPr>
              <w:t xml:space="preserve"> МБДОУ</w:t>
            </w:r>
          </w:p>
        </w:tc>
        <w:tc>
          <w:tcPr>
            <w:tcW w:w="996" w:type="dxa"/>
            <w:vMerge w:val="restart"/>
          </w:tcPr>
          <w:p w:rsidR="00B16079" w:rsidRPr="009A1693" w:rsidRDefault="00B16079" w:rsidP="00B16079">
            <w:pPr>
              <w:jc w:val="center"/>
              <w:rPr>
                <w:sz w:val="24"/>
                <w:szCs w:val="24"/>
              </w:rPr>
            </w:pPr>
            <w:r w:rsidRPr="009A1693">
              <w:rPr>
                <w:sz w:val="24"/>
                <w:szCs w:val="24"/>
              </w:rPr>
              <w:t>Кол-во мест</w:t>
            </w:r>
          </w:p>
        </w:tc>
        <w:tc>
          <w:tcPr>
            <w:tcW w:w="2984" w:type="dxa"/>
            <w:gridSpan w:val="3"/>
          </w:tcPr>
          <w:p w:rsidR="00B16079" w:rsidRPr="009A1693" w:rsidRDefault="00B16079" w:rsidP="00B16079">
            <w:pPr>
              <w:jc w:val="center"/>
              <w:rPr>
                <w:sz w:val="24"/>
                <w:szCs w:val="24"/>
              </w:rPr>
            </w:pPr>
            <w:r w:rsidRPr="009A1693">
              <w:rPr>
                <w:sz w:val="24"/>
                <w:szCs w:val="24"/>
              </w:rPr>
              <w:t>Кол-во детей</w:t>
            </w:r>
          </w:p>
        </w:tc>
        <w:tc>
          <w:tcPr>
            <w:tcW w:w="3288" w:type="dxa"/>
            <w:gridSpan w:val="3"/>
          </w:tcPr>
          <w:p w:rsidR="00B16079" w:rsidRPr="009A1693" w:rsidRDefault="00B16079" w:rsidP="00B16079">
            <w:pPr>
              <w:jc w:val="center"/>
              <w:rPr>
                <w:sz w:val="24"/>
                <w:szCs w:val="24"/>
              </w:rPr>
            </w:pPr>
            <w:r w:rsidRPr="009A1693">
              <w:rPr>
                <w:sz w:val="24"/>
                <w:szCs w:val="24"/>
              </w:rPr>
              <w:t>% укомплектованности</w:t>
            </w:r>
          </w:p>
        </w:tc>
      </w:tr>
      <w:tr w:rsidR="00B16079" w:rsidRPr="009A1693" w:rsidTr="00B16079">
        <w:tc>
          <w:tcPr>
            <w:tcW w:w="2116" w:type="dxa"/>
            <w:vMerge/>
          </w:tcPr>
          <w:p w:rsidR="00B16079" w:rsidRPr="009A1693" w:rsidRDefault="00B16079" w:rsidP="00B16079">
            <w:pPr>
              <w:tabs>
                <w:tab w:val="left" w:pos="2640"/>
              </w:tabs>
              <w:rPr>
                <w:sz w:val="24"/>
                <w:szCs w:val="24"/>
              </w:rPr>
            </w:pPr>
          </w:p>
        </w:tc>
        <w:tc>
          <w:tcPr>
            <w:tcW w:w="996" w:type="dxa"/>
            <w:vMerge/>
          </w:tcPr>
          <w:p w:rsidR="00B16079" w:rsidRPr="009A1693" w:rsidRDefault="00B16079" w:rsidP="00B16079">
            <w:pPr>
              <w:jc w:val="center"/>
              <w:rPr>
                <w:sz w:val="24"/>
                <w:szCs w:val="24"/>
              </w:rPr>
            </w:pPr>
          </w:p>
        </w:tc>
        <w:tc>
          <w:tcPr>
            <w:tcW w:w="854" w:type="dxa"/>
          </w:tcPr>
          <w:p w:rsidR="00B16079" w:rsidRPr="009A1693" w:rsidRDefault="00B16079" w:rsidP="00B16079">
            <w:pPr>
              <w:jc w:val="center"/>
              <w:rPr>
                <w:sz w:val="24"/>
                <w:szCs w:val="24"/>
              </w:rPr>
            </w:pPr>
            <w:r w:rsidRPr="009A1693">
              <w:rPr>
                <w:sz w:val="24"/>
                <w:szCs w:val="24"/>
              </w:rPr>
              <w:t>201</w:t>
            </w:r>
            <w:r>
              <w:rPr>
                <w:sz w:val="24"/>
                <w:szCs w:val="24"/>
              </w:rPr>
              <w:t>9</w:t>
            </w:r>
          </w:p>
        </w:tc>
        <w:tc>
          <w:tcPr>
            <w:tcW w:w="1133" w:type="dxa"/>
          </w:tcPr>
          <w:p w:rsidR="00B16079" w:rsidRPr="009A1693" w:rsidRDefault="00B16079" w:rsidP="00B16079">
            <w:pPr>
              <w:rPr>
                <w:sz w:val="24"/>
                <w:szCs w:val="24"/>
              </w:rPr>
            </w:pPr>
            <w:r>
              <w:rPr>
                <w:sz w:val="24"/>
                <w:szCs w:val="24"/>
              </w:rPr>
              <w:t>2020</w:t>
            </w:r>
          </w:p>
        </w:tc>
        <w:tc>
          <w:tcPr>
            <w:tcW w:w="997" w:type="dxa"/>
          </w:tcPr>
          <w:p w:rsidR="00B16079" w:rsidRDefault="00B16079" w:rsidP="00B16079">
            <w:pPr>
              <w:rPr>
                <w:sz w:val="24"/>
                <w:szCs w:val="24"/>
              </w:rPr>
            </w:pPr>
            <w:r>
              <w:rPr>
                <w:sz w:val="24"/>
                <w:szCs w:val="24"/>
              </w:rPr>
              <w:t>2021</w:t>
            </w:r>
          </w:p>
        </w:tc>
        <w:tc>
          <w:tcPr>
            <w:tcW w:w="1133" w:type="dxa"/>
          </w:tcPr>
          <w:p w:rsidR="00B16079" w:rsidRPr="00210258" w:rsidRDefault="00B16079" w:rsidP="00B16079">
            <w:pPr>
              <w:jc w:val="center"/>
              <w:rPr>
                <w:sz w:val="24"/>
                <w:szCs w:val="24"/>
              </w:rPr>
            </w:pPr>
            <w:r w:rsidRPr="00210258">
              <w:rPr>
                <w:sz w:val="24"/>
                <w:szCs w:val="24"/>
              </w:rPr>
              <w:t>2019</w:t>
            </w:r>
          </w:p>
        </w:tc>
        <w:tc>
          <w:tcPr>
            <w:tcW w:w="1021" w:type="dxa"/>
          </w:tcPr>
          <w:p w:rsidR="00B16079" w:rsidRPr="00210258" w:rsidRDefault="00B16079" w:rsidP="00B16079">
            <w:pPr>
              <w:jc w:val="center"/>
              <w:rPr>
                <w:sz w:val="24"/>
                <w:szCs w:val="24"/>
              </w:rPr>
            </w:pPr>
            <w:r>
              <w:rPr>
                <w:sz w:val="24"/>
                <w:szCs w:val="24"/>
              </w:rPr>
              <w:t>2020</w:t>
            </w:r>
          </w:p>
        </w:tc>
        <w:tc>
          <w:tcPr>
            <w:tcW w:w="1134" w:type="dxa"/>
          </w:tcPr>
          <w:p w:rsidR="00B16079" w:rsidRDefault="00B16079" w:rsidP="00B16079">
            <w:pPr>
              <w:jc w:val="center"/>
              <w:rPr>
                <w:sz w:val="24"/>
                <w:szCs w:val="24"/>
              </w:rPr>
            </w:pPr>
            <w:r>
              <w:rPr>
                <w:sz w:val="24"/>
                <w:szCs w:val="24"/>
              </w:rPr>
              <w:t>2021</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№2</w:t>
            </w:r>
          </w:p>
        </w:tc>
        <w:tc>
          <w:tcPr>
            <w:tcW w:w="996" w:type="dxa"/>
          </w:tcPr>
          <w:p w:rsidR="00B16079" w:rsidRPr="009A1693" w:rsidRDefault="00B16079" w:rsidP="00B16079">
            <w:pPr>
              <w:jc w:val="center"/>
              <w:rPr>
                <w:sz w:val="24"/>
                <w:szCs w:val="24"/>
              </w:rPr>
            </w:pPr>
            <w:r w:rsidRPr="009A1693">
              <w:rPr>
                <w:sz w:val="24"/>
                <w:szCs w:val="24"/>
              </w:rPr>
              <w:t>165</w:t>
            </w:r>
          </w:p>
        </w:tc>
        <w:tc>
          <w:tcPr>
            <w:tcW w:w="854" w:type="dxa"/>
          </w:tcPr>
          <w:p w:rsidR="00B16079" w:rsidRPr="009A1693" w:rsidRDefault="00B16079" w:rsidP="00B16079">
            <w:pPr>
              <w:jc w:val="center"/>
              <w:rPr>
                <w:sz w:val="24"/>
                <w:szCs w:val="24"/>
              </w:rPr>
            </w:pPr>
            <w:r>
              <w:rPr>
                <w:sz w:val="24"/>
                <w:szCs w:val="24"/>
              </w:rPr>
              <w:t>161</w:t>
            </w:r>
          </w:p>
        </w:tc>
        <w:tc>
          <w:tcPr>
            <w:tcW w:w="1133" w:type="dxa"/>
          </w:tcPr>
          <w:p w:rsidR="00B16079" w:rsidRPr="009A1693" w:rsidRDefault="00B16079" w:rsidP="00B16079">
            <w:pPr>
              <w:jc w:val="center"/>
              <w:rPr>
                <w:sz w:val="24"/>
                <w:szCs w:val="24"/>
              </w:rPr>
            </w:pPr>
            <w:r>
              <w:rPr>
                <w:sz w:val="24"/>
                <w:szCs w:val="24"/>
              </w:rPr>
              <w:t>148</w:t>
            </w:r>
          </w:p>
        </w:tc>
        <w:tc>
          <w:tcPr>
            <w:tcW w:w="997" w:type="dxa"/>
          </w:tcPr>
          <w:p w:rsidR="00B16079" w:rsidRPr="009A1693" w:rsidRDefault="00B16079" w:rsidP="00B16079">
            <w:pPr>
              <w:jc w:val="center"/>
              <w:rPr>
                <w:sz w:val="24"/>
                <w:szCs w:val="24"/>
              </w:rPr>
            </w:pPr>
            <w:r>
              <w:rPr>
                <w:sz w:val="24"/>
                <w:szCs w:val="24"/>
              </w:rPr>
              <w:t>146</w:t>
            </w:r>
          </w:p>
        </w:tc>
        <w:tc>
          <w:tcPr>
            <w:tcW w:w="1133" w:type="dxa"/>
          </w:tcPr>
          <w:p w:rsidR="00B16079" w:rsidRPr="00210258" w:rsidRDefault="00B16079" w:rsidP="00B16079">
            <w:pPr>
              <w:jc w:val="center"/>
              <w:rPr>
                <w:color w:val="000000"/>
                <w:sz w:val="24"/>
                <w:szCs w:val="24"/>
              </w:rPr>
            </w:pPr>
            <w:r w:rsidRPr="00210258">
              <w:rPr>
                <w:color w:val="000000"/>
                <w:sz w:val="24"/>
                <w:szCs w:val="24"/>
              </w:rPr>
              <w:t>97,6</w:t>
            </w:r>
          </w:p>
        </w:tc>
        <w:tc>
          <w:tcPr>
            <w:tcW w:w="1021" w:type="dxa"/>
          </w:tcPr>
          <w:p w:rsidR="00B16079" w:rsidRPr="00210258" w:rsidRDefault="00B16079" w:rsidP="00B16079">
            <w:pPr>
              <w:jc w:val="center"/>
              <w:rPr>
                <w:color w:val="000000"/>
                <w:sz w:val="24"/>
                <w:szCs w:val="24"/>
              </w:rPr>
            </w:pPr>
            <w:r>
              <w:rPr>
                <w:color w:val="000000"/>
                <w:sz w:val="24"/>
                <w:szCs w:val="24"/>
              </w:rPr>
              <w:t>89,7</w:t>
            </w:r>
          </w:p>
        </w:tc>
        <w:tc>
          <w:tcPr>
            <w:tcW w:w="1134" w:type="dxa"/>
          </w:tcPr>
          <w:p w:rsidR="00B16079" w:rsidRDefault="00B16079" w:rsidP="00B16079">
            <w:pPr>
              <w:jc w:val="center"/>
              <w:rPr>
                <w:color w:val="000000"/>
                <w:sz w:val="24"/>
                <w:szCs w:val="24"/>
              </w:rPr>
            </w:pPr>
            <w:r>
              <w:rPr>
                <w:color w:val="000000"/>
                <w:sz w:val="24"/>
                <w:szCs w:val="24"/>
              </w:rPr>
              <w:t>88,5</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lastRenderedPageBreak/>
              <w:t>№4</w:t>
            </w:r>
          </w:p>
        </w:tc>
        <w:tc>
          <w:tcPr>
            <w:tcW w:w="996" w:type="dxa"/>
            <w:shd w:val="clear" w:color="auto" w:fill="FFFFFF" w:themeFill="background1"/>
          </w:tcPr>
          <w:p w:rsidR="00B16079" w:rsidRPr="0095134C" w:rsidRDefault="00B16079" w:rsidP="00B16079">
            <w:pPr>
              <w:jc w:val="center"/>
              <w:rPr>
                <w:sz w:val="24"/>
                <w:szCs w:val="24"/>
              </w:rPr>
            </w:pPr>
            <w:r w:rsidRPr="0095134C">
              <w:rPr>
                <w:sz w:val="24"/>
                <w:szCs w:val="24"/>
              </w:rPr>
              <w:t>326</w:t>
            </w:r>
          </w:p>
        </w:tc>
        <w:tc>
          <w:tcPr>
            <w:tcW w:w="854" w:type="dxa"/>
            <w:shd w:val="clear" w:color="auto" w:fill="FFFFFF" w:themeFill="background1"/>
          </w:tcPr>
          <w:p w:rsidR="00B16079" w:rsidRPr="0095134C" w:rsidRDefault="00B16079" w:rsidP="00B16079">
            <w:pPr>
              <w:jc w:val="center"/>
              <w:rPr>
                <w:sz w:val="24"/>
                <w:szCs w:val="24"/>
              </w:rPr>
            </w:pPr>
            <w:r w:rsidRPr="0095134C">
              <w:rPr>
                <w:sz w:val="24"/>
                <w:szCs w:val="24"/>
              </w:rPr>
              <w:t>273</w:t>
            </w:r>
          </w:p>
        </w:tc>
        <w:tc>
          <w:tcPr>
            <w:tcW w:w="1133" w:type="dxa"/>
          </w:tcPr>
          <w:p w:rsidR="00B16079" w:rsidRPr="00C53F46" w:rsidRDefault="00B16079" w:rsidP="00B16079">
            <w:pPr>
              <w:jc w:val="center"/>
              <w:rPr>
                <w:sz w:val="24"/>
                <w:szCs w:val="24"/>
              </w:rPr>
            </w:pPr>
            <w:r>
              <w:rPr>
                <w:sz w:val="24"/>
                <w:szCs w:val="24"/>
              </w:rPr>
              <w:t>263</w:t>
            </w:r>
          </w:p>
        </w:tc>
        <w:tc>
          <w:tcPr>
            <w:tcW w:w="997" w:type="dxa"/>
          </w:tcPr>
          <w:p w:rsidR="00B16079" w:rsidRPr="00C53F46" w:rsidRDefault="00B16079" w:rsidP="00B16079">
            <w:pPr>
              <w:jc w:val="center"/>
              <w:rPr>
                <w:sz w:val="24"/>
                <w:szCs w:val="24"/>
              </w:rPr>
            </w:pPr>
            <w:r>
              <w:rPr>
                <w:sz w:val="24"/>
                <w:szCs w:val="24"/>
              </w:rPr>
              <w:t>264</w:t>
            </w:r>
          </w:p>
        </w:tc>
        <w:tc>
          <w:tcPr>
            <w:tcW w:w="1133" w:type="dxa"/>
          </w:tcPr>
          <w:p w:rsidR="00B16079" w:rsidRPr="00210258" w:rsidRDefault="00B16079" w:rsidP="00B16079">
            <w:pPr>
              <w:jc w:val="center"/>
              <w:rPr>
                <w:color w:val="000000"/>
                <w:sz w:val="24"/>
                <w:szCs w:val="24"/>
              </w:rPr>
            </w:pPr>
            <w:r w:rsidRPr="00210258">
              <w:rPr>
                <w:color w:val="000000"/>
                <w:sz w:val="24"/>
                <w:szCs w:val="24"/>
              </w:rPr>
              <w:t>83,7</w:t>
            </w:r>
          </w:p>
        </w:tc>
        <w:tc>
          <w:tcPr>
            <w:tcW w:w="1021" w:type="dxa"/>
          </w:tcPr>
          <w:p w:rsidR="00B16079" w:rsidRPr="00210258" w:rsidRDefault="00B16079" w:rsidP="00B16079">
            <w:pPr>
              <w:jc w:val="center"/>
              <w:rPr>
                <w:color w:val="000000"/>
                <w:sz w:val="24"/>
                <w:szCs w:val="24"/>
              </w:rPr>
            </w:pPr>
            <w:r>
              <w:rPr>
                <w:color w:val="000000"/>
                <w:sz w:val="24"/>
                <w:szCs w:val="24"/>
              </w:rPr>
              <w:t>80,7</w:t>
            </w:r>
          </w:p>
        </w:tc>
        <w:tc>
          <w:tcPr>
            <w:tcW w:w="1134" w:type="dxa"/>
          </w:tcPr>
          <w:p w:rsidR="00B16079" w:rsidRDefault="00B16079" w:rsidP="00B16079">
            <w:pPr>
              <w:jc w:val="center"/>
              <w:rPr>
                <w:color w:val="000000"/>
                <w:sz w:val="24"/>
                <w:szCs w:val="24"/>
              </w:rPr>
            </w:pPr>
            <w:r>
              <w:rPr>
                <w:color w:val="000000"/>
                <w:sz w:val="24"/>
                <w:szCs w:val="24"/>
              </w:rPr>
              <w:t>81,0</w:t>
            </w:r>
          </w:p>
        </w:tc>
      </w:tr>
      <w:tr w:rsidR="00B16079" w:rsidRPr="009A1693" w:rsidTr="00B16079">
        <w:tc>
          <w:tcPr>
            <w:tcW w:w="2116" w:type="dxa"/>
          </w:tcPr>
          <w:p w:rsidR="00B16079" w:rsidRPr="00C53F46" w:rsidRDefault="00B16079" w:rsidP="00B16079">
            <w:pPr>
              <w:tabs>
                <w:tab w:val="left" w:pos="2640"/>
              </w:tabs>
              <w:rPr>
                <w:sz w:val="24"/>
                <w:szCs w:val="24"/>
              </w:rPr>
            </w:pPr>
            <w:r w:rsidRPr="00C53F46">
              <w:rPr>
                <w:sz w:val="24"/>
                <w:szCs w:val="24"/>
              </w:rPr>
              <w:t xml:space="preserve">Красное </w:t>
            </w:r>
            <w:r>
              <w:rPr>
                <w:sz w:val="24"/>
                <w:szCs w:val="24"/>
              </w:rPr>
              <w:t>(филиал)</w:t>
            </w:r>
          </w:p>
        </w:tc>
        <w:tc>
          <w:tcPr>
            <w:tcW w:w="996" w:type="dxa"/>
            <w:shd w:val="clear" w:color="auto" w:fill="FFFFFF" w:themeFill="background1"/>
          </w:tcPr>
          <w:p w:rsidR="00B16079" w:rsidRPr="00C53F46" w:rsidRDefault="00B16079" w:rsidP="00B16079">
            <w:pPr>
              <w:jc w:val="center"/>
              <w:rPr>
                <w:sz w:val="24"/>
                <w:szCs w:val="24"/>
              </w:rPr>
            </w:pPr>
            <w:r w:rsidRPr="00C53F46">
              <w:rPr>
                <w:sz w:val="24"/>
                <w:szCs w:val="24"/>
              </w:rPr>
              <w:t>21</w:t>
            </w:r>
          </w:p>
        </w:tc>
        <w:tc>
          <w:tcPr>
            <w:tcW w:w="854" w:type="dxa"/>
            <w:shd w:val="clear" w:color="auto" w:fill="FFFFFF" w:themeFill="background1"/>
          </w:tcPr>
          <w:p w:rsidR="00B16079" w:rsidRPr="00C53F46" w:rsidRDefault="00B16079" w:rsidP="00B16079">
            <w:pPr>
              <w:jc w:val="center"/>
              <w:rPr>
                <w:sz w:val="24"/>
                <w:szCs w:val="24"/>
              </w:rPr>
            </w:pPr>
            <w:r w:rsidRPr="00C53F46">
              <w:rPr>
                <w:sz w:val="24"/>
                <w:szCs w:val="24"/>
              </w:rPr>
              <w:t>20</w:t>
            </w:r>
          </w:p>
        </w:tc>
        <w:tc>
          <w:tcPr>
            <w:tcW w:w="1133" w:type="dxa"/>
          </w:tcPr>
          <w:p w:rsidR="00B16079" w:rsidRPr="00C53F46" w:rsidRDefault="00B16079" w:rsidP="00B16079">
            <w:pPr>
              <w:jc w:val="center"/>
              <w:rPr>
                <w:sz w:val="24"/>
                <w:szCs w:val="24"/>
              </w:rPr>
            </w:pPr>
            <w:r>
              <w:rPr>
                <w:sz w:val="24"/>
                <w:szCs w:val="24"/>
              </w:rPr>
              <w:t>12</w:t>
            </w:r>
          </w:p>
        </w:tc>
        <w:tc>
          <w:tcPr>
            <w:tcW w:w="997" w:type="dxa"/>
          </w:tcPr>
          <w:p w:rsidR="00B16079" w:rsidRPr="00C53F46" w:rsidRDefault="00B16079" w:rsidP="00B16079">
            <w:pPr>
              <w:jc w:val="center"/>
              <w:rPr>
                <w:sz w:val="24"/>
                <w:szCs w:val="24"/>
              </w:rPr>
            </w:pPr>
            <w:r>
              <w:rPr>
                <w:sz w:val="24"/>
                <w:szCs w:val="24"/>
              </w:rPr>
              <w:t>13</w:t>
            </w:r>
          </w:p>
        </w:tc>
        <w:tc>
          <w:tcPr>
            <w:tcW w:w="1133" w:type="dxa"/>
          </w:tcPr>
          <w:p w:rsidR="00B16079" w:rsidRPr="00210258" w:rsidRDefault="00B16079" w:rsidP="00B16079">
            <w:pPr>
              <w:jc w:val="center"/>
              <w:rPr>
                <w:sz w:val="24"/>
                <w:szCs w:val="24"/>
              </w:rPr>
            </w:pPr>
            <w:r w:rsidRPr="00210258">
              <w:rPr>
                <w:sz w:val="24"/>
                <w:szCs w:val="24"/>
              </w:rPr>
              <w:t>95,2</w:t>
            </w:r>
          </w:p>
        </w:tc>
        <w:tc>
          <w:tcPr>
            <w:tcW w:w="1021" w:type="dxa"/>
          </w:tcPr>
          <w:p w:rsidR="00B16079" w:rsidRPr="00210258" w:rsidRDefault="00B16079" w:rsidP="00B16079">
            <w:pPr>
              <w:jc w:val="center"/>
              <w:rPr>
                <w:sz w:val="24"/>
                <w:szCs w:val="24"/>
              </w:rPr>
            </w:pPr>
            <w:r>
              <w:rPr>
                <w:sz w:val="24"/>
                <w:szCs w:val="24"/>
              </w:rPr>
              <w:t>57,1</w:t>
            </w:r>
          </w:p>
        </w:tc>
        <w:tc>
          <w:tcPr>
            <w:tcW w:w="1134" w:type="dxa"/>
          </w:tcPr>
          <w:p w:rsidR="00B16079" w:rsidRDefault="00B16079" w:rsidP="00B16079">
            <w:pPr>
              <w:jc w:val="center"/>
              <w:rPr>
                <w:sz w:val="24"/>
                <w:szCs w:val="24"/>
              </w:rPr>
            </w:pPr>
            <w:r>
              <w:rPr>
                <w:sz w:val="24"/>
                <w:szCs w:val="24"/>
              </w:rPr>
              <w:t>62,0</w:t>
            </w:r>
          </w:p>
        </w:tc>
      </w:tr>
      <w:tr w:rsidR="00B16079" w:rsidRPr="009A1693" w:rsidTr="00B16079">
        <w:tc>
          <w:tcPr>
            <w:tcW w:w="2116" w:type="dxa"/>
          </w:tcPr>
          <w:p w:rsidR="00B16079" w:rsidRPr="00C53F46" w:rsidRDefault="00B16079" w:rsidP="00B16079">
            <w:pPr>
              <w:tabs>
                <w:tab w:val="left" w:pos="2640"/>
              </w:tabs>
              <w:rPr>
                <w:sz w:val="24"/>
                <w:szCs w:val="24"/>
              </w:rPr>
            </w:pPr>
            <w:r w:rsidRPr="00C53F46">
              <w:rPr>
                <w:sz w:val="24"/>
                <w:szCs w:val="24"/>
              </w:rPr>
              <w:t>№6</w:t>
            </w:r>
          </w:p>
        </w:tc>
        <w:tc>
          <w:tcPr>
            <w:tcW w:w="996" w:type="dxa"/>
            <w:shd w:val="clear" w:color="auto" w:fill="FFFFFF" w:themeFill="background1"/>
          </w:tcPr>
          <w:p w:rsidR="00B16079" w:rsidRPr="00C53F46" w:rsidRDefault="00B16079" w:rsidP="00B16079">
            <w:pPr>
              <w:jc w:val="center"/>
              <w:rPr>
                <w:sz w:val="24"/>
                <w:szCs w:val="24"/>
              </w:rPr>
            </w:pPr>
            <w:r w:rsidRPr="00C53F46">
              <w:rPr>
                <w:sz w:val="24"/>
                <w:szCs w:val="24"/>
              </w:rPr>
              <w:t>162</w:t>
            </w:r>
          </w:p>
        </w:tc>
        <w:tc>
          <w:tcPr>
            <w:tcW w:w="854" w:type="dxa"/>
            <w:shd w:val="clear" w:color="auto" w:fill="FFFFFF" w:themeFill="background1"/>
          </w:tcPr>
          <w:p w:rsidR="00B16079" w:rsidRPr="00C53F46" w:rsidRDefault="00B16079" w:rsidP="00B16079">
            <w:pPr>
              <w:jc w:val="center"/>
              <w:rPr>
                <w:sz w:val="24"/>
                <w:szCs w:val="24"/>
              </w:rPr>
            </w:pPr>
            <w:r w:rsidRPr="00C53F46">
              <w:rPr>
                <w:sz w:val="24"/>
                <w:szCs w:val="24"/>
              </w:rPr>
              <w:t>158</w:t>
            </w:r>
          </w:p>
        </w:tc>
        <w:tc>
          <w:tcPr>
            <w:tcW w:w="1133" w:type="dxa"/>
          </w:tcPr>
          <w:p w:rsidR="00B16079" w:rsidRPr="00C53F46" w:rsidRDefault="00B16079" w:rsidP="00B16079">
            <w:pPr>
              <w:jc w:val="center"/>
              <w:rPr>
                <w:sz w:val="24"/>
                <w:szCs w:val="24"/>
              </w:rPr>
            </w:pPr>
            <w:r>
              <w:rPr>
                <w:sz w:val="24"/>
                <w:szCs w:val="24"/>
              </w:rPr>
              <w:t>146</w:t>
            </w:r>
          </w:p>
        </w:tc>
        <w:tc>
          <w:tcPr>
            <w:tcW w:w="997" w:type="dxa"/>
          </w:tcPr>
          <w:p w:rsidR="00B16079" w:rsidRPr="00C53F46" w:rsidRDefault="00B16079" w:rsidP="00B16079">
            <w:pPr>
              <w:jc w:val="center"/>
              <w:rPr>
                <w:sz w:val="24"/>
                <w:szCs w:val="24"/>
              </w:rPr>
            </w:pPr>
            <w:r>
              <w:rPr>
                <w:sz w:val="24"/>
                <w:szCs w:val="24"/>
              </w:rPr>
              <w:t>139</w:t>
            </w:r>
          </w:p>
        </w:tc>
        <w:tc>
          <w:tcPr>
            <w:tcW w:w="1133" w:type="dxa"/>
          </w:tcPr>
          <w:p w:rsidR="00B16079" w:rsidRPr="00210258" w:rsidRDefault="00B16079" w:rsidP="00B16079">
            <w:pPr>
              <w:jc w:val="center"/>
              <w:rPr>
                <w:sz w:val="24"/>
                <w:szCs w:val="24"/>
              </w:rPr>
            </w:pPr>
            <w:r w:rsidRPr="00210258">
              <w:rPr>
                <w:sz w:val="24"/>
                <w:szCs w:val="24"/>
              </w:rPr>
              <w:t>97,5</w:t>
            </w:r>
          </w:p>
        </w:tc>
        <w:tc>
          <w:tcPr>
            <w:tcW w:w="1021" w:type="dxa"/>
          </w:tcPr>
          <w:p w:rsidR="00B16079" w:rsidRPr="00210258" w:rsidRDefault="00B16079" w:rsidP="00B16079">
            <w:pPr>
              <w:jc w:val="center"/>
              <w:rPr>
                <w:sz w:val="24"/>
                <w:szCs w:val="24"/>
              </w:rPr>
            </w:pPr>
            <w:r>
              <w:rPr>
                <w:sz w:val="24"/>
                <w:szCs w:val="24"/>
              </w:rPr>
              <w:t>90,1</w:t>
            </w:r>
          </w:p>
        </w:tc>
        <w:tc>
          <w:tcPr>
            <w:tcW w:w="1134" w:type="dxa"/>
          </w:tcPr>
          <w:p w:rsidR="00B16079" w:rsidRDefault="00B16079" w:rsidP="00B16079">
            <w:pPr>
              <w:jc w:val="center"/>
              <w:rPr>
                <w:sz w:val="24"/>
                <w:szCs w:val="24"/>
              </w:rPr>
            </w:pPr>
            <w:r>
              <w:rPr>
                <w:sz w:val="24"/>
                <w:szCs w:val="24"/>
              </w:rPr>
              <w:t>85,8</w:t>
            </w:r>
          </w:p>
        </w:tc>
      </w:tr>
      <w:tr w:rsidR="00B16079" w:rsidRPr="009A1693" w:rsidTr="00B16079">
        <w:tc>
          <w:tcPr>
            <w:tcW w:w="2116" w:type="dxa"/>
          </w:tcPr>
          <w:p w:rsidR="00B16079" w:rsidRPr="00C53F46" w:rsidRDefault="00B16079" w:rsidP="00B16079">
            <w:pPr>
              <w:tabs>
                <w:tab w:val="left" w:pos="2640"/>
              </w:tabs>
              <w:rPr>
                <w:sz w:val="24"/>
                <w:szCs w:val="24"/>
              </w:rPr>
            </w:pPr>
            <w:r w:rsidRPr="00C53F46">
              <w:rPr>
                <w:sz w:val="24"/>
                <w:szCs w:val="24"/>
              </w:rPr>
              <w:t>№7</w:t>
            </w:r>
          </w:p>
        </w:tc>
        <w:tc>
          <w:tcPr>
            <w:tcW w:w="996" w:type="dxa"/>
            <w:shd w:val="clear" w:color="auto" w:fill="FFFFFF" w:themeFill="background1"/>
          </w:tcPr>
          <w:p w:rsidR="00B16079" w:rsidRPr="00C53F46" w:rsidRDefault="00B16079" w:rsidP="00B16079">
            <w:pPr>
              <w:jc w:val="center"/>
              <w:rPr>
                <w:sz w:val="24"/>
                <w:szCs w:val="24"/>
              </w:rPr>
            </w:pPr>
            <w:r w:rsidRPr="00C53F46">
              <w:rPr>
                <w:sz w:val="24"/>
                <w:szCs w:val="24"/>
              </w:rPr>
              <w:t>156</w:t>
            </w:r>
          </w:p>
        </w:tc>
        <w:tc>
          <w:tcPr>
            <w:tcW w:w="854" w:type="dxa"/>
            <w:shd w:val="clear" w:color="auto" w:fill="FFFFFF" w:themeFill="background1"/>
          </w:tcPr>
          <w:p w:rsidR="00B16079" w:rsidRPr="00C53F46" w:rsidRDefault="00B16079" w:rsidP="00B16079">
            <w:pPr>
              <w:jc w:val="center"/>
              <w:rPr>
                <w:sz w:val="24"/>
                <w:szCs w:val="24"/>
              </w:rPr>
            </w:pPr>
            <w:r w:rsidRPr="00C53F46">
              <w:rPr>
                <w:sz w:val="24"/>
                <w:szCs w:val="24"/>
              </w:rPr>
              <w:t>130</w:t>
            </w:r>
          </w:p>
        </w:tc>
        <w:tc>
          <w:tcPr>
            <w:tcW w:w="1133" w:type="dxa"/>
          </w:tcPr>
          <w:p w:rsidR="00B16079" w:rsidRPr="00C53F46" w:rsidRDefault="00B16079" w:rsidP="00B16079">
            <w:pPr>
              <w:jc w:val="center"/>
              <w:rPr>
                <w:sz w:val="24"/>
                <w:szCs w:val="24"/>
              </w:rPr>
            </w:pPr>
            <w:r>
              <w:rPr>
                <w:sz w:val="24"/>
                <w:szCs w:val="24"/>
              </w:rPr>
              <w:t>119</w:t>
            </w:r>
          </w:p>
        </w:tc>
        <w:tc>
          <w:tcPr>
            <w:tcW w:w="997" w:type="dxa"/>
          </w:tcPr>
          <w:p w:rsidR="00B16079" w:rsidRPr="00C53F46" w:rsidRDefault="00B16079" w:rsidP="00B16079">
            <w:pPr>
              <w:jc w:val="center"/>
              <w:rPr>
                <w:sz w:val="24"/>
                <w:szCs w:val="24"/>
              </w:rPr>
            </w:pPr>
            <w:r>
              <w:rPr>
                <w:sz w:val="24"/>
                <w:szCs w:val="24"/>
              </w:rPr>
              <w:t>122</w:t>
            </w:r>
          </w:p>
        </w:tc>
        <w:tc>
          <w:tcPr>
            <w:tcW w:w="1133" w:type="dxa"/>
          </w:tcPr>
          <w:p w:rsidR="00B16079" w:rsidRPr="00210258" w:rsidRDefault="00B16079" w:rsidP="00B16079">
            <w:pPr>
              <w:jc w:val="center"/>
              <w:rPr>
                <w:sz w:val="24"/>
                <w:szCs w:val="24"/>
              </w:rPr>
            </w:pPr>
            <w:r w:rsidRPr="00210258">
              <w:rPr>
                <w:sz w:val="24"/>
                <w:szCs w:val="24"/>
              </w:rPr>
              <w:t>83,3</w:t>
            </w:r>
          </w:p>
        </w:tc>
        <w:tc>
          <w:tcPr>
            <w:tcW w:w="1021" w:type="dxa"/>
          </w:tcPr>
          <w:p w:rsidR="00B16079" w:rsidRPr="00210258" w:rsidRDefault="00B16079" w:rsidP="00B16079">
            <w:pPr>
              <w:jc w:val="center"/>
              <w:rPr>
                <w:sz w:val="24"/>
                <w:szCs w:val="24"/>
              </w:rPr>
            </w:pPr>
            <w:r>
              <w:rPr>
                <w:sz w:val="24"/>
                <w:szCs w:val="24"/>
              </w:rPr>
              <w:t>76,3</w:t>
            </w:r>
          </w:p>
        </w:tc>
        <w:tc>
          <w:tcPr>
            <w:tcW w:w="1134" w:type="dxa"/>
          </w:tcPr>
          <w:p w:rsidR="00B16079" w:rsidRDefault="00B16079" w:rsidP="00B16079">
            <w:pPr>
              <w:jc w:val="center"/>
              <w:rPr>
                <w:sz w:val="24"/>
                <w:szCs w:val="24"/>
              </w:rPr>
            </w:pPr>
            <w:r>
              <w:rPr>
                <w:sz w:val="24"/>
                <w:szCs w:val="24"/>
              </w:rPr>
              <w:t>78,2</w:t>
            </w:r>
          </w:p>
        </w:tc>
      </w:tr>
      <w:tr w:rsidR="00B16079" w:rsidRPr="009A1693" w:rsidTr="00B16079">
        <w:tc>
          <w:tcPr>
            <w:tcW w:w="2116" w:type="dxa"/>
          </w:tcPr>
          <w:p w:rsidR="00B16079" w:rsidRPr="00C53F46" w:rsidRDefault="00B16079" w:rsidP="00B16079">
            <w:pPr>
              <w:tabs>
                <w:tab w:val="left" w:pos="2640"/>
              </w:tabs>
              <w:rPr>
                <w:sz w:val="24"/>
                <w:szCs w:val="24"/>
              </w:rPr>
            </w:pPr>
            <w:r w:rsidRPr="00C53F46">
              <w:rPr>
                <w:sz w:val="24"/>
                <w:szCs w:val="24"/>
              </w:rPr>
              <w:t xml:space="preserve"> Филиал (Ополье) </w:t>
            </w:r>
          </w:p>
        </w:tc>
        <w:tc>
          <w:tcPr>
            <w:tcW w:w="996" w:type="dxa"/>
            <w:shd w:val="clear" w:color="auto" w:fill="FFFFFF" w:themeFill="background1"/>
          </w:tcPr>
          <w:p w:rsidR="00B16079" w:rsidRPr="00C53F46" w:rsidRDefault="00B16079" w:rsidP="00B16079">
            <w:pPr>
              <w:jc w:val="center"/>
              <w:rPr>
                <w:sz w:val="24"/>
                <w:szCs w:val="24"/>
              </w:rPr>
            </w:pPr>
            <w:r w:rsidRPr="00C53F46">
              <w:rPr>
                <w:sz w:val="24"/>
                <w:szCs w:val="24"/>
              </w:rPr>
              <w:t>43</w:t>
            </w:r>
          </w:p>
        </w:tc>
        <w:tc>
          <w:tcPr>
            <w:tcW w:w="854" w:type="dxa"/>
            <w:shd w:val="clear" w:color="auto" w:fill="FFFFFF" w:themeFill="background1"/>
          </w:tcPr>
          <w:p w:rsidR="00B16079" w:rsidRPr="00C53F46" w:rsidRDefault="00B16079" w:rsidP="00B16079">
            <w:pPr>
              <w:jc w:val="center"/>
              <w:rPr>
                <w:sz w:val="24"/>
                <w:szCs w:val="24"/>
              </w:rPr>
            </w:pPr>
            <w:r w:rsidRPr="00C53F46">
              <w:rPr>
                <w:sz w:val="24"/>
                <w:szCs w:val="24"/>
              </w:rPr>
              <w:t>28</w:t>
            </w:r>
          </w:p>
        </w:tc>
        <w:tc>
          <w:tcPr>
            <w:tcW w:w="1133" w:type="dxa"/>
          </w:tcPr>
          <w:p w:rsidR="00B16079" w:rsidRPr="00C53F46" w:rsidRDefault="00B16079" w:rsidP="00B16079">
            <w:pPr>
              <w:jc w:val="center"/>
              <w:rPr>
                <w:sz w:val="24"/>
                <w:szCs w:val="24"/>
              </w:rPr>
            </w:pPr>
            <w:r>
              <w:rPr>
                <w:sz w:val="24"/>
                <w:szCs w:val="24"/>
              </w:rPr>
              <w:t>28</w:t>
            </w:r>
          </w:p>
        </w:tc>
        <w:tc>
          <w:tcPr>
            <w:tcW w:w="997" w:type="dxa"/>
          </w:tcPr>
          <w:p w:rsidR="00B16079" w:rsidRPr="00C53F46" w:rsidRDefault="00B16079" w:rsidP="00B16079">
            <w:pPr>
              <w:jc w:val="center"/>
              <w:rPr>
                <w:sz w:val="24"/>
                <w:szCs w:val="24"/>
              </w:rPr>
            </w:pPr>
            <w:r>
              <w:rPr>
                <w:sz w:val="24"/>
                <w:szCs w:val="24"/>
              </w:rPr>
              <w:t>27</w:t>
            </w:r>
          </w:p>
        </w:tc>
        <w:tc>
          <w:tcPr>
            <w:tcW w:w="1133" w:type="dxa"/>
          </w:tcPr>
          <w:p w:rsidR="00B16079" w:rsidRPr="00210258" w:rsidRDefault="00B16079" w:rsidP="00B16079">
            <w:pPr>
              <w:jc w:val="center"/>
              <w:rPr>
                <w:sz w:val="24"/>
                <w:szCs w:val="24"/>
              </w:rPr>
            </w:pPr>
            <w:r w:rsidRPr="00210258">
              <w:rPr>
                <w:sz w:val="24"/>
                <w:szCs w:val="24"/>
              </w:rPr>
              <w:t>65,1</w:t>
            </w:r>
          </w:p>
        </w:tc>
        <w:tc>
          <w:tcPr>
            <w:tcW w:w="1021" w:type="dxa"/>
          </w:tcPr>
          <w:p w:rsidR="00B16079" w:rsidRPr="00210258" w:rsidRDefault="00B16079" w:rsidP="00B16079">
            <w:pPr>
              <w:jc w:val="center"/>
              <w:rPr>
                <w:sz w:val="24"/>
                <w:szCs w:val="24"/>
              </w:rPr>
            </w:pPr>
            <w:r>
              <w:rPr>
                <w:sz w:val="24"/>
                <w:szCs w:val="24"/>
              </w:rPr>
              <w:t>65,1</w:t>
            </w:r>
          </w:p>
        </w:tc>
        <w:tc>
          <w:tcPr>
            <w:tcW w:w="1134" w:type="dxa"/>
          </w:tcPr>
          <w:p w:rsidR="00B16079" w:rsidRDefault="00B16079" w:rsidP="00B16079">
            <w:pPr>
              <w:jc w:val="center"/>
              <w:rPr>
                <w:sz w:val="24"/>
                <w:szCs w:val="24"/>
              </w:rPr>
            </w:pPr>
            <w:r>
              <w:rPr>
                <w:sz w:val="24"/>
                <w:szCs w:val="24"/>
              </w:rPr>
              <w:t>62,8</w:t>
            </w:r>
          </w:p>
        </w:tc>
      </w:tr>
      <w:tr w:rsidR="00B16079" w:rsidRPr="009A1693" w:rsidTr="00B16079">
        <w:tc>
          <w:tcPr>
            <w:tcW w:w="2116" w:type="dxa"/>
          </w:tcPr>
          <w:p w:rsidR="00B16079" w:rsidRPr="00FA0AE5" w:rsidRDefault="00B16079" w:rsidP="00B16079">
            <w:pPr>
              <w:tabs>
                <w:tab w:val="left" w:pos="2640"/>
              </w:tabs>
              <w:rPr>
                <w:sz w:val="24"/>
                <w:szCs w:val="24"/>
              </w:rPr>
            </w:pPr>
            <w:r w:rsidRPr="00FA0AE5">
              <w:rPr>
                <w:sz w:val="24"/>
                <w:szCs w:val="24"/>
              </w:rPr>
              <w:t>№8</w:t>
            </w:r>
          </w:p>
        </w:tc>
        <w:tc>
          <w:tcPr>
            <w:tcW w:w="996" w:type="dxa"/>
            <w:shd w:val="clear" w:color="auto" w:fill="FFFFFF" w:themeFill="background1"/>
          </w:tcPr>
          <w:p w:rsidR="00B16079" w:rsidRPr="00FA0AE5" w:rsidRDefault="00B16079" w:rsidP="00B16079">
            <w:pPr>
              <w:jc w:val="center"/>
              <w:rPr>
                <w:sz w:val="24"/>
                <w:szCs w:val="24"/>
              </w:rPr>
            </w:pPr>
            <w:r w:rsidRPr="00FA0AE5">
              <w:rPr>
                <w:sz w:val="24"/>
                <w:szCs w:val="24"/>
              </w:rPr>
              <w:t>99</w:t>
            </w:r>
          </w:p>
        </w:tc>
        <w:tc>
          <w:tcPr>
            <w:tcW w:w="854" w:type="dxa"/>
            <w:shd w:val="clear" w:color="auto" w:fill="FFFFFF" w:themeFill="background1"/>
          </w:tcPr>
          <w:p w:rsidR="00B16079" w:rsidRPr="00FA0AE5" w:rsidRDefault="00B16079" w:rsidP="00B16079">
            <w:pPr>
              <w:jc w:val="center"/>
              <w:rPr>
                <w:sz w:val="24"/>
                <w:szCs w:val="24"/>
              </w:rPr>
            </w:pPr>
            <w:r w:rsidRPr="00FA0AE5">
              <w:rPr>
                <w:sz w:val="24"/>
                <w:szCs w:val="24"/>
              </w:rPr>
              <w:t>53</w:t>
            </w:r>
          </w:p>
        </w:tc>
        <w:tc>
          <w:tcPr>
            <w:tcW w:w="1133" w:type="dxa"/>
          </w:tcPr>
          <w:p w:rsidR="00B16079" w:rsidRPr="00FA0AE5" w:rsidRDefault="00B16079" w:rsidP="00B16079">
            <w:pPr>
              <w:jc w:val="center"/>
              <w:rPr>
                <w:sz w:val="24"/>
                <w:szCs w:val="24"/>
              </w:rPr>
            </w:pPr>
            <w:r>
              <w:rPr>
                <w:sz w:val="24"/>
                <w:szCs w:val="24"/>
              </w:rPr>
              <w:t>45</w:t>
            </w:r>
          </w:p>
        </w:tc>
        <w:tc>
          <w:tcPr>
            <w:tcW w:w="997" w:type="dxa"/>
          </w:tcPr>
          <w:p w:rsidR="00B16079" w:rsidRPr="00FA0AE5" w:rsidRDefault="00B16079" w:rsidP="00B16079">
            <w:pPr>
              <w:jc w:val="center"/>
              <w:rPr>
                <w:sz w:val="24"/>
                <w:szCs w:val="24"/>
              </w:rPr>
            </w:pPr>
            <w:r>
              <w:rPr>
                <w:sz w:val="24"/>
                <w:szCs w:val="24"/>
              </w:rPr>
              <w:t>44</w:t>
            </w:r>
          </w:p>
        </w:tc>
        <w:tc>
          <w:tcPr>
            <w:tcW w:w="1133" w:type="dxa"/>
          </w:tcPr>
          <w:p w:rsidR="00B16079" w:rsidRPr="00210258" w:rsidRDefault="00B16079" w:rsidP="00B16079">
            <w:pPr>
              <w:jc w:val="center"/>
              <w:rPr>
                <w:color w:val="000000"/>
                <w:sz w:val="24"/>
                <w:szCs w:val="24"/>
              </w:rPr>
            </w:pPr>
            <w:r w:rsidRPr="00210258">
              <w:rPr>
                <w:color w:val="000000"/>
                <w:sz w:val="24"/>
                <w:szCs w:val="24"/>
              </w:rPr>
              <w:t>53,5</w:t>
            </w:r>
          </w:p>
        </w:tc>
        <w:tc>
          <w:tcPr>
            <w:tcW w:w="1021" w:type="dxa"/>
          </w:tcPr>
          <w:p w:rsidR="00B16079" w:rsidRPr="00210258" w:rsidRDefault="00B16079" w:rsidP="00B16079">
            <w:pPr>
              <w:jc w:val="center"/>
              <w:rPr>
                <w:color w:val="000000"/>
                <w:sz w:val="24"/>
                <w:szCs w:val="24"/>
              </w:rPr>
            </w:pPr>
            <w:r>
              <w:rPr>
                <w:color w:val="000000"/>
                <w:sz w:val="24"/>
                <w:szCs w:val="24"/>
              </w:rPr>
              <w:t>45,5</w:t>
            </w:r>
          </w:p>
        </w:tc>
        <w:tc>
          <w:tcPr>
            <w:tcW w:w="1134" w:type="dxa"/>
          </w:tcPr>
          <w:p w:rsidR="00B16079" w:rsidRDefault="00B16079" w:rsidP="00B16079">
            <w:pPr>
              <w:jc w:val="center"/>
              <w:rPr>
                <w:color w:val="000000"/>
                <w:sz w:val="24"/>
                <w:szCs w:val="24"/>
              </w:rPr>
            </w:pPr>
            <w:r>
              <w:rPr>
                <w:color w:val="000000"/>
                <w:sz w:val="24"/>
                <w:szCs w:val="24"/>
              </w:rPr>
              <w:t>44,4</w:t>
            </w:r>
          </w:p>
        </w:tc>
      </w:tr>
      <w:tr w:rsidR="00B16079" w:rsidRPr="009A1693" w:rsidTr="00B16079">
        <w:tc>
          <w:tcPr>
            <w:tcW w:w="2116" w:type="dxa"/>
          </w:tcPr>
          <w:p w:rsidR="00B16079" w:rsidRPr="00FA0AE5" w:rsidRDefault="00B16079" w:rsidP="00B16079">
            <w:pPr>
              <w:tabs>
                <w:tab w:val="left" w:pos="2640"/>
              </w:tabs>
              <w:rPr>
                <w:sz w:val="24"/>
                <w:szCs w:val="24"/>
              </w:rPr>
            </w:pPr>
            <w:r w:rsidRPr="00FA0AE5">
              <w:rPr>
                <w:sz w:val="24"/>
                <w:szCs w:val="24"/>
              </w:rPr>
              <w:t xml:space="preserve">Филиал (Кузьмадино) </w:t>
            </w:r>
          </w:p>
        </w:tc>
        <w:tc>
          <w:tcPr>
            <w:tcW w:w="996" w:type="dxa"/>
            <w:shd w:val="clear" w:color="auto" w:fill="FFFFFF" w:themeFill="background1"/>
          </w:tcPr>
          <w:p w:rsidR="00B16079" w:rsidRPr="00FA0AE5" w:rsidRDefault="00B16079" w:rsidP="00B16079">
            <w:pPr>
              <w:jc w:val="center"/>
              <w:rPr>
                <w:sz w:val="24"/>
                <w:szCs w:val="24"/>
              </w:rPr>
            </w:pPr>
            <w:r w:rsidRPr="00FA0AE5">
              <w:rPr>
                <w:sz w:val="24"/>
                <w:szCs w:val="24"/>
              </w:rPr>
              <w:t>35</w:t>
            </w:r>
          </w:p>
        </w:tc>
        <w:tc>
          <w:tcPr>
            <w:tcW w:w="854" w:type="dxa"/>
            <w:shd w:val="clear" w:color="auto" w:fill="FFFFFF" w:themeFill="background1"/>
          </w:tcPr>
          <w:p w:rsidR="00B16079" w:rsidRPr="00FA0AE5" w:rsidRDefault="00B16079" w:rsidP="00B16079">
            <w:pPr>
              <w:jc w:val="center"/>
              <w:rPr>
                <w:sz w:val="24"/>
                <w:szCs w:val="24"/>
              </w:rPr>
            </w:pPr>
            <w:r w:rsidRPr="00FA0AE5">
              <w:rPr>
                <w:sz w:val="24"/>
                <w:szCs w:val="24"/>
              </w:rPr>
              <w:t>19</w:t>
            </w:r>
          </w:p>
        </w:tc>
        <w:tc>
          <w:tcPr>
            <w:tcW w:w="1133" w:type="dxa"/>
          </w:tcPr>
          <w:p w:rsidR="00B16079" w:rsidRPr="00FA0AE5" w:rsidRDefault="00B16079" w:rsidP="00B16079">
            <w:pPr>
              <w:jc w:val="center"/>
              <w:rPr>
                <w:sz w:val="24"/>
                <w:szCs w:val="24"/>
              </w:rPr>
            </w:pPr>
            <w:r>
              <w:rPr>
                <w:sz w:val="24"/>
                <w:szCs w:val="24"/>
              </w:rPr>
              <w:t>18</w:t>
            </w:r>
          </w:p>
        </w:tc>
        <w:tc>
          <w:tcPr>
            <w:tcW w:w="997" w:type="dxa"/>
          </w:tcPr>
          <w:p w:rsidR="00B16079" w:rsidRPr="00FA0AE5" w:rsidRDefault="00B16079" w:rsidP="00B16079">
            <w:pPr>
              <w:jc w:val="center"/>
              <w:rPr>
                <w:sz w:val="24"/>
                <w:szCs w:val="24"/>
              </w:rPr>
            </w:pPr>
            <w:r>
              <w:rPr>
                <w:sz w:val="24"/>
                <w:szCs w:val="24"/>
              </w:rPr>
              <w:t>12</w:t>
            </w:r>
          </w:p>
        </w:tc>
        <w:tc>
          <w:tcPr>
            <w:tcW w:w="1133" w:type="dxa"/>
          </w:tcPr>
          <w:p w:rsidR="00B16079" w:rsidRPr="00210258" w:rsidRDefault="00B16079" w:rsidP="00B16079">
            <w:pPr>
              <w:jc w:val="center"/>
              <w:rPr>
                <w:color w:val="000000"/>
                <w:sz w:val="24"/>
                <w:szCs w:val="24"/>
              </w:rPr>
            </w:pPr>
            <w:r w:rsidRPr="00210258">
              <w:rPr>
                <w:color w:val="000000"/>
                <w:sz w:val="24"/>
                <w:szCs w:val="24"/>
              </w:rPr>
              <w:t>54,2</w:t>
            </w:r>
          </w:p>
        </w:tc>
        <w:tc>
          <w:tcPr>
            <w:tcW w:w="1021" w:type="dxa"/>
          </w:tcPr>
          <w:p w:rsidR="00B16079" w:rsidRPr="00210258" w:rsidRDefault="00B16079" w:rsidP="00B16079">
            <w:pPr>
              <w:jc w:val="center"/>
              <w:rPr>
                <w:color w:val="000000"/>
                <w:sz w:val="24"/>
                <w:szCs w:val="24"/>
              </w:rPr>
            </w:pPr>
            <w:r>
              <w:rPr>
                <w:color w:val="000000"/>
                <w:sz w:val="24"/>
                <w:szCs w:val="24"/>
              </w:rPr>
              <w:t>51,4</w:t>
            </w:r>
          </w:p>
        </w:tc>
        <w:tc>
          <w:tcPr>
            <w:tcW w:w="1134" w:type="dxa"/>
          </w:tcPr>
          <w:p w:rsidR="00B16079" w:rsidRDefault="00B16079" w:rsidP="00B16079">
            <w:pPr>
              <w:jc w:val="center"/>
              <w:rPr>
                <w:color w:val="000000"/>
                <w:sz w:val="24"/>
                <w:szCs w:val="24"/>
              </w:rPr>
            </w:pPr>
            <w:r>
              <w:rPr>
                <w:color w:val="000000"/>
                <w:sz w:val="24"/>
                <w:szCs w:val="24"/>
              </w:rPr>
              <w:t>34,3</w:t>
            </w:r>
          </w:p>
        </w:tc>
      </w:tr>
      <w:tr w:rsidR="00B16079" w:rsidRPr="009A1693" w:rsidTr="00B16079">
        <w:tc>
          <w:tcPr>
            <w:tcW w:w="2116" w:type="dxa"/>
          </w:tcPr>
          <w:p w:rsidR="00B16079" w:rsidRPr="00FA0AE5" w:rsidRDefault="00B16079" w:rsidP="00B16079">
            <w:pPr>
              <w:tabs>
                <w:tab w:val="left" w:pos="2640"/>
              </w:tabs>
              <w:rPr>
                <w:sz w:val="24"/>
                <w:szCs w:val="24"/>
              </w:rPr>
            </w:pPr>
            <w:r w:rsidRPr="00FA0AE5">
              <w:rPr>
                <w:sz w:val="24"/>
                <w:szCs w:val="24"/>
              </w:rPr>
              <w:t>(Сосновый бор)</w:t>
            </w:r>
          </w:p>
        </w:tc>
        <w:tc>
          <w:tcPr>
            <w:tcW w:w="996" w:type="dxa"/>
            <w:shd w:val="clear" w:color="auto" w:fill="FFFFFF" w:themeFill="background1"/>
          </w:tcPr>
          <w:p w:rsidR="00B16079" w:rsidRPr="00FA0AE5" w:rsidRDefault="00B16079" w:rsidP="00B16079">
            <w:pPr>
              <w:jc w:val="center"/>
              <w:rPr>
                <w:sz w:val="24"/>
                <w:szCs w:val="24"/>
              </w:rPr>
            </w:pPr>
            <w:r w:rsidRPr="00FA0AE5">
              <w:rPr>
                <w:sz w:val="24"/>
                <w:szCs w:val="24"/>
              </w:rPr>
              <w:t>58</w:t>
            </w:r>
          </w:p>
        </w:tc>
        <w:tc>
          <w:tcPr>
            <w:tcW w:w="854" w:type="dxa"/>
            <w:shd w:val="clear" w:color="auto" w:fill="FFFFFF" w:themeFill="background1"/>
          </w:tcPr>
          <w:p w:rsidR="00B16079" w:rsidRPr="00FA0AE5" w:rsidRDefault="00B16079" w:rsidP="00B16079">
            <w:pPr>
              <w:jc w:val="center"/>
              <w:rPr>
                <w:sz w:val="24"/>
                <w:szCs w:val="24"/>
              </w:rPr>
            </w:pPr>
            <w:r w:rsidRPr="00FA0AE5">
              <w:rPr>
                <w:sz w:val="24"/>
                <w:szCs w:val="24"/>
              </w:rPr>
              <w:t>19</w:t>
            </w:r>
          </w:p>
        </w:tc>
        <w:tc>
          <w:tcPr>
            <w:tcW w:w="1133" w:type="dxa"/>
          </w:tcPr>
          <w:p w:rsidR="00B16079" w:rsidRPr="00FA0AE5" w:rsidRDefault="00B16079" w:rsidP="00B16079">
            <w:pPr>
              <w:jc w:val="center"/>
              <w:rPr>
                <w:sz w:val="24"/>
                <w:szCs w:val="24"/>
              </w:rPr>
            </w:pPr>
            <w:r>
              <w:rPr>
                <w:sz w:val="24"/>
                <w:szCs w:val="24"/>
              </w:rPr>
              <w:t>19</w:t>
            </w:r>
          </w:p>
        </w:tc>
        <w:tc>
          <w:tcPr>
            <w:tcW w:w="997" w:type="dxa"/>
          </w:tcPr>
          <w:p w:rsidR="00B16079" w:rsidRPr="00FA0AE5" w:rsidRDefault="00B16079" w:rsidP="00B16079">
            <w:pPr>
              <w:jc w:val="center"/>
              <w:rPr>
                <w:sz w:val="24"/>
                <w:szCs w:val="24"/>
              </w:rPr>
            </w:pPr>
            <w:r>
              <w:rPr>
                <w:sz w:val="24"/>
                <w:szCs w:val="24"/>
              </w:rPr>
              <w:t>12</w:t>
            </w:r>
          </w:p>
        </w:tc>
        <w:tc>
          <w:tcPr>
            <w:tcW w:w="1133" w:type="dxa"/>
          </w:tcPr>
          <w:p w:rsidR="00B16079" w:rsidRPr="00210258" w:rsidRDefault="00B16079" w:rsidP="00B16079">
            <w:pPr>
              <w:jc w:val="center"/>
              <w:rPr>
                <w:color w:val="000000"/>
                <w:sz w:val="24"/>
                <w:szCs w:val="24"/>
              </w:rPr>
            </w:pPr>
            <w:r w:rsidRPr="00210258">
              <w:rPr>
                <w:color w:val="000000"/>
                <w:sz w:val="24"/>
                <w:szCs w:val="24"/>
              </w:rPr>
              <w:t>32,7</w:t>
            </w:r>
          </w:p>
        </w:tc>
        <w:tc>
          <w:tcPr>
            <w:tcW w:w="1021" w:type="dxa"/>
          </w:tcPr>
          <w:p w:rsidR="00B16079" w:rsidRPr="00210258" w:rsidRDefault="00B16079" w:rsidP="00B16079">
            <w:pPr>
              <w:jc w:val="center"/>
              <w:rPr>
                <w:color w:val="000000"/>
                <w:sz w:val="24"/>
                <w:szCs w:val="24"/>
              </w:rPr>
            </w:pPr>
            <w:r>
              <w:rPr>
                <w:color w:val="000000"/>
                <w:sz w:val="24"/>
                <w:szCs w:val="24"/>
              </w:rPr>
              <w:t>32,8</w:t>
            </w:r>
          </w:p>
        </w:tc>
        <w:tc>
          <w:tcPr>
            <w:tcW w:w="1134" w:type="dxa"/>
          </w:tcPr>
          <w:p w:rsidR="00B16079" w:rsidRDefault="00B16079" w:rsidP="00B16079">
            <w:pPr>
              <w:jc w:val="center"/>
              <w:rPr>
                <w:color w:val="000000"/>
                <w:sz w:val="24"/>
                <w:szCs w:val="24"/>
              </w:rPr>
            </w:pPr>
            <w:r>
              <w:rPr>
                <w:color w:val="000000"/>
                <w:sz w:val="24"/>
                <w:szCs w:val="24"/>
              </w:rPr>
              <w:t>20,7</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№9</w:t>
            </w:r>
          </w:p>
        </w:tc>
        <w:tc>
          <w:tcPr>
            <w:tcW w:w="996" w:type="dxa"/>
            <w:shd w:val="clear" w:color="auto" w:fill="FFFFFF" w:themeFill="background1"/>
          </w:tcPr>
          <w:p w:rsidR="00B16079" w:rsidRPr="0095134C" w:rsidRDefault="00B16079" w:rsidP="00B16079">
            <w:pPr>
              <w:jc w:val="center"/>
              <w:rPr>
                <w:sz w:val="24"/>
                <w:szCs w:val="24"/>
              </w:rPr>
            </w:pPr>
            <w:r w:rsidRPr="0095134C">
              <w:rPr>
                <w:sz w:val="24"/>
                <w:szCs w:val="24"/>
              </w:rPr>
              <w:t>292</w:t>
            </w:r>
          </w:p>
        </w:tc>
        <w:tc>
          <w:tcPr>
            <w:tcW w:w="854" w:type="dxa"/>
            <w:shd w:val="clear" w:color="auto" w:fill="FFFFFF" w:themeFill="background1"/>
          </w:tcPr>
          <w:p w:rsidR="00B16079" w:rsidRPr="0095134C" w:rsidRDefault="00B16079" w:rsidP="00B16079">
            <w:pPr>
              <w:jc w:val="center"/>
              <w:rPr>
                <w:sz w:val="24"/>
                <w:szCs w:val="24"/>
              </w:rPr>
            </w:pPr>
            <w:r w:rsidRPr="0095134C">
              <w:rPr>
                <w:sz w:val="24"/>
                <w:szCs w:val="24"/>
              </w:rPr>
              <w:t>256</w:t>
            </w:r>
          </w:p>
        </w:tc>
        <w:tc>
          <w:tcPr>
            <w:tcW w:w="1133" w:type="dxa"/>
          </w:tcPr>
          <w:p w:rsidR="00B16079" w:rsidRPr="009A1693" w:rsidRDefault="00B16079" w:rsidP="00B16079">
            <w:pPr>
              <w:jc w:val="center"/>
              <w:rPr>
                <w:sz w:val="24"/>
                <w:szCs w:val="24"/>
              </w:rPr>
            </w:pPr>
            <w:r>
              <w:rPr>
                <w:sz w:val="24"/>
                <w:szCs w:val="24"/>
              </w:rPr>
              <w:t>241</w:t>
            </w:r>
          </w:p>
        </w:tc>
        <w:tc>
          <w:tcPr>
            <w:tcW w:w="997" w:type="dxa"/>
          </w:tcPr>
          <w:p w:rsidR="00B16079" w:rsidRPr="009A1693" w:rsidRDefault="00B16079" w:rsidP="00B16079">
            <w:pPr>
              <w:jc w:val="center"/>
              <w:rPr>
                <w:sz w:val="24"/>
                <w:szCs w:val="24"/>
              </w:rPr>
            </w:pPr>
            <w:r>
              <w:rPr>
                <w:sz w:val="24"/>
                <w:szCs w:val="24"/>
              </w:rPr>
              <w:t>241</w:t>
            </w:r>
          </w:p>
        </w:tc>
        <w:tc>
          <w:tcPr>
            <w:tcW w:w="1133" w:type="dxa"/>
          </w:tcPr>
          <w:p w:rsidR="00B16079" w:rsidRPr="00210258" w:rsidRDefault="00B16079" w:rsidP="00B16079">
            <w:pPr>
              <w:jc w:val="center"/>
              <w:rPr>
                <w:color w:val="000000"/>
                <w:sz w:val="24"/>
                <w:szCs w:val="24"/>
              </w:rPr>
            </w:pPr>
            <w:r w:rsidRPr="00210258">
              <w:rPr>
                <w:color w:val="000000"/>
                <w:sz w:val="24"/>
                <w:szCs w:val="24"/>
              </w:rPr>
              <w:t>87,7</w:t>
            </w:r>
          </w:p>
        </w:tc>
        <w:tc>
          <w:tcPr>
            <w:tcW w:w="1021" w:type="dxa"/>
          </w:tcPr>
          <w:p w:rsidR="00B16079" w:rsidRPr="00210258" w:rsidRDefault="00B16079" w:rsidP="00B16079">
            <w:pPr>
              <w:jc w:val="center"/>
              <w:rPr>
                <w:color w:val="000000"/>
                <w:sz w:val="24"/>
                <w:szCs w:val="24"/>
              </w:rPr>
            </w:pPr>
            <w:r>
              <w:rPr>
                <w:color w:val="000000"/>
                <w:sz w:val="24"/>
                <w:szCs w:val="24"/>
              </w:rPr>
              <w:t>82,5</w:t>
            </w:r>
          </w:p>
        </w:tc>
        <w:tc>
          <w:tcPr>
            <w:tcW w:w="1134" w:type="dxa"/>
          </w:tcPr>
          <w:p w:rsidR="00B16079" w:rsidRDefault="00B16079" w:rsidP="00B16079">
            <w:pPr>
              <w:jc w:val="center"/>
              <w:rPr>
                <w:color w:val="000000"/>
                <w:sz w:val="24"/>
                <w:szCs w:val="24"/>
              </w:rPr>
            </w:pPr>
            <w:r>
              <w:rPr>
                <w:color w:val="000000"/>
                <w:sz w:val="24"/>
                <w:szCs w:val="24"/>
              </w:rPr>
              <w:t>82,5</w:t>
            </w:r>
          </w:p>
        </w:tc>
      </w:tr>
      <w:tr w:rsidR="00B16079" w:rsidRPr="009A1693" w:rsidTr="00B16079">
        <w:tc>
          <w:tcPr>
            <w:tcW w:w="2116" w:type="dxa"/>
          </w:tcPr>
          <w:p w:rsidR="00B16079" w:rsidRPr="00210258" w:rsidRDefault="00B16079" w:rsidP="00B16079">
            <w:pPr>
              <w:tabs>
                <w:tab w:val="left" w:pos="2640"/>
              </w:tabs>
              <w:rPr>
                <w:b/>
                <w:sz w:val="24"/>
                <w:szCs w:val="24"/>
              </w:rPr>
            </w:pPr>
            <w:r w:rsidRPr="00210258">
              <w:rPr>
                <w:b/>
                <w:sz w:val="24"/>
                <w:szCs w:val="24"/>
              </w:rPr>
              <w:t>город</w:t>
            </w:r>
          </w:p>
        </w:tc>
        <w:tc>
          <w:tcPr>
            <w:tcW w:w="996" w:type="dxa"/>
            <w:shd w:val="clear" w:color="auto" w:fill="FFFFFF" w:themeFill="background1"/>
          </w:tcPr>
          <w:p w:rsidR="00B16079" w:rsidRPr="00210258" w:rsidRDefault="00B16079" w:rsidP="00B16079">
            <w:pPr>
              <w:jc w:val="center"/>
              <w:rPr>
                <w:b/>
                <w:sz w:val="24"/>
                <w:szCs w:val="24"/>
              </w:rPr>
            </w:pPr>
            <w:r w:rsidRPr="00210258">
              <w:rPr>
                <w:b/>
                <w:sz w:val="24"/>
                <w:szCs w:val="24"/>
              </w:rPr>
              <w:t>1208</w:t>
            </w:r>
          </w:p>
        </w:tc>
        <w:tc>
          <w:tcPr>
            <w:tcW w:w="854" w:type="dxa"/>
            <w:shd w:val="clear" w:color="auto" w:fill="FFFFFF" w:themeFill="background1"/>
          </w:tcPr>
          <w:p w:rsidR="00B16079" w:rsidRPr="00210258" w:rsidRDefault="00B16079" w:rsidP="00B16079">
            <w:pPr>
              <w:jc w:val="center"/>
              <w:rPr>
                <w:b/>
                <w:sz w:val="24"/>
                <w:szCs w:val="24"/>
              </w:rPr>
            </w:pPr>
            <w:r w:rsidRPr="00210258">
              <w:rPr>
                <w:b/>
                <w:sz w:val="24"/>
                <w:szCs w:val="24"/>
              </w:rPr>
              <w:t>1121</w:t>
            </w:r>
          </w:p>
        </w:tc>
        <w:tc>
          <w:tcPr>
            <w:tcW w:w="1133" w:type="dxa"/>
          </w:tcPr>
          <w:p w:rsidR="00B16079" w:rsidRPr="00210258" w:rsidRDefault="00B16079" w:rsidP="00B16079">
            <w:pPr>
              <w:jc w:val="center"/>
              <w:rPr>
                <w:b/>
                <w:sz w:val="24"/>
                <w:szCs w:val="24"/>
              </w:rPr>
            </w:pPr>
            <w:r>
              <w:rPr>
                <w:b/>
                <w:sz w:val="24"/>
                <w:szCs w:val="24"/>
              </w:rPr>
              <w:t>1039</w:t>
            </w:r>
          </w:p>
        </w:tc>
        <w:tc>
          <w:tcPr>
            <w:tcW w:w="997" w:type="dxa"/>
          </w:tcPr>
          <w:p w:rsidR="00B16079" w:rsidRPr="00210258" w:rsidRDefault="00B16079" w:rsidP="00B16079">
            <w:pPr>
              <w:jc w:val="center"/>
              <w:rPr>
                <w:b/>
                <w:sz w:val="24"/>
                <w:szCs w:val="24"/>
              </w:rPr>
            </w:pPr>
            <w:r>
              <w:rPr>
                <w:b/>
                <w:sz w:val="24"/>
                <w:szCs w:val="24"/>
              </w:rPr>
              <w:t>1020</w:t>
            </w:r>
          </w:p>
        </w:tc>
        <w:tc>
          <w:tcPr>
            <w:tcW w:w="1133" w:type="dxa"/>
          </w:tcPr>
          <w:p w:rsidR="00B16079" w:rsidRPr="00210258" w:rsidRDefault="00B16079" w:rsidP="00B16079">
            <w:pPr>
              <w:jc w:val="center"/>
              <w:rPr>
                <w:b/>
                <w:sz w:val="24"/>
                <w:szCs w:val="24"/>
              </w:rPr>
            </w:pPr>
            <w:r>
              <w:rPr>
                <w:b/>
                <w:sz w:val="24"/>
                <w:szCs w:val="24"/>
              </w:rPr>
              <w:t>92,8</w:t>
            </w:r>
          </w:p>
        </w:tc>
        <w:tc>
          <w:tcPr>
            <w:tcW w:w="1021" w:type="dxa"/>
          </w:tcPr>
          <w:p w:rsidR="00B16079" w:rsidRDefault="00B16079" w:rsidP="00B16079">
            <w:pPr>
              <w:jc w:val="center"/>
              <w:rPr>
                <w:b/>
                <w:sz w:val="24"/>
                <w:szCs w:val="24"/>
              </w:rPr>
            </w:pPr>
            <w:r>
              <w:rPr>
                <w:b/>
                <w:sz w:val="24"/>
                <w:szCs w:val="24"/>
              </w:rPr>
              <w:t>86,0</w:t>
            </w:r>
          </w:p>
        </w:tc>
        <w:tc>
          <w:tcPr>
            <w:tcW w:w="1134" w:type="dxa"/>
          </w:tcPr>
          <w:p w:rsidR="00B16079" w:rsidRDefault="00B16079" w:rsidP="00B16079">
            <w:pPr>
              <w:jc w:val="center"/>
              <w:rPr>
                <w:b/>
                <w:sz w:val="24"/>
                <w:szCs w:val="24"/>
              </w:rPr>
            </w:pPr>
            <w:r>
              <w:rPr>
                <w:b/>
                <w:sz w:val="24"/>
                <w:szCs w:val="24"/>
              </w:rPr>
              <w:t>84,4</w:t>
            </w:r>
          </w:p>
        </w:tc>
      </w:tr>
      <w:tr w:rsidR="00B16079" w:rsidRPr="009A1693" w:rsidTr="00B16079">
        <w:trPr>
          <w:trHeight w:val="366"/>
        </w:trPr>
        <w:tc>
          <w:tcPr>
            <w:tcW w:w="2116" w:type="dxa"/>
          </w:tcPr>
          <w:p w:rsidR="00B16079" w:rsidRPr="009A1693" w:rsidRDefault="00B16079" w:rsidP="00B16079">
            <w:pPr>
              <w:tabs>
                <w:tab w:val="left" w:pos="2640"/>
              </w:tabs>
              <w:rPr>
                <w:sz w:val="24"/>
                <w:szCs w:val="24"/>
              </w:rPr>
            </w:pPr>
            <w:r w:rsidRPr="009A1693">
              <w:rPr>
                <w:sz w:val="24"/>
                <w:szCs w:val="24"/>
              </w:rPr>
              <w:t>№15</w:t>
            </w:r>
          </w:p>
        </w:tc>
        <w:tc>
          <w:tcPr>
            <w:tcW w:w="996" w:type="dxa"/>
            <w:shd w:val="clear" w:color="auto" w:fill="FFFFFF" w:themeFill="background1"/>
          </w:tcPr>
          <w:p w:rsidR="00B16079" w:rsidRPr="0095134C" w:rsidRDefault="00B16079" w:rsidP="00B16079">
            <w:pPr>
              <w:jc w:val="center"/>
              <w:rPr>
                <w:sz w:val="24"/>
                <w:szCs w:val="24"/>
              </w:rPr>
            </w:pPr>
            <w:r w:rsidRPr="0095134C">
              <w:rPr>
                <w:sz w:val="24"/>
                <w:szCs w:val="24"/>
              </w:rPr>
              <w:t>102</w:t>
            </w:r>
          </w:p>
        </w:tc>
        <w:tc>
          <w:tcPr>
            <w:tcW w:w="854" w:type="dxa"/>
            <w:shd w:val="clear" w:color="auto" w:fill="FFFFFF" w:themeFill="background1"/>
          </w:tcPr>
          <w:p w:rsidR="00B16079" w:rsidRPr="0095134C" w:rsidRDefault="00B16079" w:rsidP="00B16079">
            <w:pPr>
              <w:jc w:val="center"/>
              <w:rPr>
                <w:sz w:val="24"/>
                <w:szCs w:val="24"/>
              </w:rPr>
            </w:pPr>
            <w:r w:rsidRPr="0095134C">
              <w:rPr>
                <w:sz w:val="24"/>
                <w:szCs w:val="24"/>
              </w:rPr>
              <w:t>60</w:t>
            </w:r>
          </w:p>
        </w:tc>
        <w:tc>
          <w:tcPr>
            <w:tcW w:w="1133" w:type="dxa"/>
          </w:tcPr>
          <w:p w:rsidR="00B16079" w:rsidRPr="009A1693" w:rsidRDefault="00B16079" w:rsidP="00B16079">
            <w:pPr>
              <w:jc w:val="center"/>
              <w:rPr>
                <w:sz w:val="24"/>
                <w:szCs w:val="24"/>
              </w:rPr>
            </w:pPr>
            <w:r>
              <w:rPr>
                <w:sz w:val="24"/>
                <w:szCs w:val="24"/>
              </w:rPr>
              <w:t>56</w:t>
            </w:r>
          </w:p>
        </w:tc>
        <w:tc>
          <w:tcPr>
            <w:tcW w:w="997" w:type="dxa"/>
          </w:tcPr>
          <w:p w:rsidR="00B16079" w:rsidRPr="009A1693" w:rsidRDefault="00B16079" w:rsidP="00B16079">
            <w:pPr>
              <w:jc w:val="center"/>
              <w:rPr>
                <w:sz w:val="24"/>
                <w:szCs w:val="24"/>
              </w:rPr>
            </w:pPr>
            <w:r>
              <w:rPr>
                <w:sz w:val="24"/>
                <w:szCs w:val="24"/>
              </w:rPr>
              <w:t>46</w:t>
            </w:r>
          </w:p>
        </w:tc>
        <w:tc>
          <w:tcPr>
            <w:tcW w:w="1133" w:type="dxa"/>
          </w:tcPr>
          <w:p w:rsidR="00B16079" w:rsidRPr="00210258" w:rsidRDefault="00B16079" w:rsidP="00B16079">
            <w:pPr>
              <w:jc w:val="center"/>
              <w:rPr>
                <w:color w:val="000000"/>
                <w:sz w:val="24"/>
                <w:szCs w:val="24"/>
              </w:rPr>
            </w:pPr>
            <w:r w:rsidRPr="00210258">
              <w:rPr>
                <w:color w:val="000000"/>
                <w:sz w:val="24"/>
                <w:szCs w:val="24"/>
              </w:rPr>
              <w:t>58,8</w:t>
            </w:r>
          </w:p>
        </w:tc>
        <w:tc>
          <w:tcPr>
            <w:tcW w:w="1021" w:type="dxa"/>
          </w:tcPr>
          <w:p w:rsidR="00B16079" w:rsidRPr="00210258" w:rsidRDefault="00B16079" w:rsidP="00B16079">
            <w:pPr>
              <w:jc w:val="center"/>
              <w:rPr>
                <w:color w:val="000000"/>
                <w:sz w:val="24"/>
                <w:szCs w:val="24"/>
              </w:rPr>
            </w:pPr>
            <w:r>
              <w:rPr>
                <w:color w:val="000000"/>
                <w:sz w:val="24"/>
                <w:szCs w:val="24"/>
              </w:rPr>
              <w:t>54,9</w:t>
            </w:r>
          </w:p>
        </w:tc>
        <w:tc>
          <w:tcPr>
            <w:tcW w:w="1134" w:type="dxa"/>
          </w:tcPr>
          <w:p w:rsidR="00B16079" w:rsidRDefault="00B16079" w:rsidP="00B16079">
            <w:pPr>
              <w:jc w:val="center"/>
              <w:rPr>
                <w:color w:val="000000"/>
                <w:sz w:val="24"/>
                <w:szCs w:val="24"/>
              </w:rPr>
            </w:pPr>
            <w:r>
              <w:rPr>
                <w:color w:val="000000"/>
                <w:sz w:val="24"/>
                <w:szCs w:val="24"/>
              </w:rPr>
              <w:t>45,1</w:t>
            </w:r>
          </w:p>
        </w:tc>
      </w:tr>
      <w:tr w:rsidR="00B16079" w:rsidRPr="009A1693" w:rsidTr="00B16079">
        <w:tc>
          <w:tcPr>
            <w:tcW w:w="2116" w:type="dxa"/>
          </w:tcPr>
          <w:p w:rsidR="00B16079" w:rsidRPr="00FA0AE5" w:rsidRDefault="00B16079" w:rsidP="00B16079">
            <w:pPr>
              <w:tabs>
                <w:tab w:val="left" w:pos="2640"/>
              </w:tabs>
              <w:rPr>
                <w:sz w:val="24"/>
                <w:szCs w:val="24"/>
              </w:rPr>
            </w:pPr>
            <w:r w:rsidRPr="00FA0AE5">
              <w:rPr>
                <w:sz w:val="24"/>
                <w:szCs w:val="24"/>
              </w:rPr>
              <w:t>№20</w:t>
            </w:r>
          </w:p>
        </w:tc>
        <w:tc>
          <w:tcPr>
            <w:tcW w:w="996" w:type="dxa"/>
            <w:shd w:val="clear" w:color="auto" w:fill="FFFFFF" w:themeFill="background1"/>
          </w:tcPr>
          <w:p w:rsidR="00B16079" w:rsidRPr="00FA0AE5" w:rsidRDefault="00B16079" w:rsidP="00B16079">
            <w:pPr>
              <w:jc w:val="center"/>
              <w:rPr>
                <w:sz w:val="24"/>
                <w:szCs w:val="24"/>
              </w:rPr>
            </w:pPr>
            <w:r w:rsidRPr="00FA0AE5">
              <w:rPr>
                <w:sz w:val="24"/>
                <w:szCs w:val="24"/>
              </w:rPr>
              <w:t>135</w:t>
            </w:r>
          </w:p>
        </w:tc>
        <w:tc>
          <w:tcPr>
            <w:tcW w:w="854" w:type="dxa"/>
            <w:shd w:val="clear" w:color="auto" w:fill="FFFFFF" w:themeFill="background1"/>
          </w:tcPr>
          <w:p w:rsidR="00B16079" w:rsidRPr="00FA0AE5" w:rsidRDefault="00B16079" w:rsidP="00B16079">
            <w:pPr>
              <w:jc w:val="center"/>
              <w:rPr>
                <w:sz w:val="24"/>
                <w:szCs w:val="24"/>
              </w:rPr>
            </w:pPr>
            <w:r w:rsidRPr="00FA0AE5">
              <w:rPr>
                <w:sz w:val="24"/>
                <w:szCs w:val="24"/>
              </w:rPr>
              <w:t>85</w:t>
            </w:r>
          </w:p>
        </w:tc>
        <w:tc>
          <w:tcPr>
            <w:tcW w:w="1133" w:type="dxa"/>
          </w:tcPr>
          <w:p w:rsidR="00B16079" w:rsidRPr="00FA0AE5" w:rsidRDefault="00B16079" w:rsidP="00B16079">
            <w:pPr>
              <w:jc w:val="center"/>
              <w:rPr>
                <w:sz w:val="24"/>
                <w:szCs w:val="24"/>
              </w:rPr>
            </w:pPr>
            <w:r>
              <w:rPr>
                <w:sz w:val="24"/>
                <w:szCs w:val="24"/>
              </w:rPr>
              <w:t>85</w:t>
            </w:r>
          </w:p>
        </w:tc>
        <w:tc>
          <w:tcPr>
            <w:tcW w:w="997" w:type="dxa"/>
          </w:tcPr>
          <w:p w:rsidR="00B16079" w:rsidRPr="00FA0AE5" w:rsidRDefault="00B16079" w:rsidP="00B16079">
            <w:pPr>
              <w:jc w:val="center"/>
              <w:rPr>
                <w:sz w:val="24"/>
                <w:szCs w:val="24"/>
              </w:rPr>
            </w:pPr>
            <w:r>
              <w:rPr>
                <w:sz w:val="24"/>
                <w:szCs w:val="24"/>
              </w:rPr>
              <w:t>85</w:t>
            </w:r>
          </w:p>
        </w:tc>
        <w:tc>
          <w:tcPr>
            <w:tcW w:w="1133" w:type="dxa"/>
          </w:tcPr>
          <w:p w:rsidR="00B16079" w:rsidRPr="00210258" w:rsidRDefault="00B16079" w:rsidP="00B16079">
            <w:pPr>
              <w:jc w:val="center"/>
              <w:rPr>
                <w:sz w:val="24"/>
                <w:szCs w:val="24"/>
              </w:rPr>
            </w:pPr>
            <w:r w:rsidRPr="00210258">
              <w:rPr>
                <w:sz w:val="24"/>
                <w:szCs w:val="24"/>
              </w:rPr>
              <w:t>63</w:t>
            </w:r>
          </w:p>
        </w:tc>
        <w:tc>
          <w:tcPr>
            <w:tcW w:w="1021" w:type="dxa"/>
          </w:tcPr>
          <w:p w:rsidR="00B16079" w:rsidRPr="00210258" w:rsidRDefault="00B16079" w:rsidP="00B16079">
            <w:pPr>
              <w:jc w:val="center"/>
              <w:rPr>
                <w:sz w:val="24"/>
                <w:szCs w:val="24"/>
              </w:rPr>
            </w:pPr>
            <w:r>
              <w:rPr>
                <w:sz w:val="24"/>
                <w:szCs w:val="24"/>
              </w:rPr>
              <w:t>63</w:t>
            </w:r>
          </w:p>
        </w:tc>
        <w:tc>
          <w:tcPr>
            <w:tcW w:w="1134" w:type="dxa"/>
          </w:tcPr>
          <w:p w:rsidR="00B16079" w:rsidRDefault="00B16079" w:rsidP="00B16079">
            <w:pPr>
              <w:jc w:val="center"/>
              <w:rPr>
                <w:sz w:val="24"/>
                <w:szCs w:val="24"/>
              </w:rPr>
            </w:pPr>
            <w:r>
              <w:rPr>
                <w:sz w:val="24"/>
                <w:szCs w:val="24"/>
              </w:rPr>
              <w:t>63,0</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№22</w:t>
            </w:r>
          </w:p>
        </w:tc>
        <w:tc>
          <w:tcPr>
            <w:tcW w:w="996" w:type="dxa"/>
            <w:shd w:val="clear" w:color="auto" w:fill="FFFFFF" w:themeFill="background1"/>
          </w:tcPr>
          <w:p w:rsidR="00B16079" w:rsidRPr="0095134C" w:rsidRDefault="00B16079" w:rsidP="00B16079">
            <w:pPr>
              <w:jc w:val="center"/>
              <w:rPr>
                <w:sz w:val="24"/>
                <w:szCs w:val="24"/>
              </w:rPr>
            </w:pPr>
            <w:r w:rsidRPr="0095134C">
              <w:rPr>
                <w:sz w:val="24"/>
                <w:szCs w:val="24"/>
              </w:rPr>
              <w:t>106</w:t>
            </w:r>
          </w:p>
        </w:tc>
        <w:tc>
          <w:tcPr>
            <w:tcW w:w="854" w:type="dxa"/>
            <w:shd w:val="clear" w:color="auto" w:fill="FFFFFF" w:themeFill="background1"/>
          </w:tcPr>
          <w:p w:rsidR="00B16079" w:rsidRPr="0095134C" w:rsidRDefault="00B16079" w:rsidP="00B16079">
            <w:pPr>
              <w:jc w:val="center"/>
              <w:rPr>
                <w:sz w:val="24"/>
                <w:szCs w:val="24"/>
              </w:rPr>
            </w:pPr>
            <w:r w:rsidRPr="0095134C">
              <w:rPr>
                <w:sz w:val="24"/>
                <w:szCs w:val="24"/>
              </w:rPr>
              <w:t>53</w:t>
            </w:r>
          </w:p>
        </w:tc>
        <w:tc>
          <w:tcPr>
            <w:tcW w:w="1133" w:type="dxa"/>
          </w:tcPr>
          <w:p w:rsidR="00B16079" w:rsidRPr="009A1693" w:rsidRDefault="00B16079" w:rsidP="00B16079">
            <w:pPr>
              <w:jc w:val="center"/>
              <w:rPr>
                <w:sz w:val="24"/>
                <w:szCs w:val="24"/>
              </w:rPr>
            </w:pPr>
            <w:r>
              <w:rPr>
                <w:sz w:val="24"/>
                <w:szCs w:val="24"/>
              </w:rPr>
              <w:t>49</w:t>
            </w:r>
          </w:p>
        </w:tc>
        <w:tc>
          <w:tcPr>
            <w:tcW w:w="997" w:type="dxa"/>
          </w:tcPr>
          <w:p w:rsidR="00B16079" w:rsidRPr="009A1693" w:rsidRDefault="00B16079" w:rsidP="00B16079">
            <w:pPr>
              <w:jc w:val="center"/>
              <w:rPr>
                <w:sz w:val="24"/>
                <w:szCs w:val="24"/>
              </w:rPr>
            </w:pPr>
            <w:r>
              <w:rPr>
                <w:sz w:val="24"/>
                <w:szCs w:val="24"/>
              </w:rPr>
              <w:t>52</w:t>
            </w:r>
          </w:p>
        </w:tc>
        <w:tc>
          <w:tcPr>
            <w:tcW w:w="1133" w:type="dxa"/>
          </w:tcPr>
          <w:p w:rsidR="00B16079" w:rsidRPr="00210258" w:rsidRDefault="00B16079" w:rsidP="00B16079">
            <w:pPr>
              <w:jc w:val="center"/>
              <w:rPr>
                <w:color w:val="000000"/>
                <w:sz w:val="24"/>
                <w:szCs w:val="24"/>
              </w:rPr>
            </w:pPr>
            <w:r w:rsidRPr="00210258">
              <w:rPr>
                <w:color w:val="000000"/>
                <w:sz w:val="24"/>
                <w:szCs w:val="24"/>
              </w:rPr>
              <w:t>50</w:t>
            </w:r>
          </w:p>
        </w:tc>
        <w:tc>
          <w:tcPr>
            <w:tcW w:w="1021" w:type="dxa"/>
          </w:tcPr>
          <w:p w:rsidR="00B16079" w:rsidRPr="00210258" w:rsidRDefault="00B16079" w:rsidP="00B16079">
            <w:pPr>
              <w:jc w:val="center"/>
              <w:rPr>
                <w:color w:val="000000"/>
                <w:sz w:val="24"/>
                <w:szCs w:val="24"/>
              </w:rPr>
            </w:pPr>
            <w:r>
              <w:rPr>
                <w:color w:val="000000"/>
                <w:sz w:val="24"/>
                <w:szCs w:val="24"/>
              </w:rPr>
              <w:t>46,2</w:t>
            </w:r>
          </w:p>
        </w:tc>
        <w:tc>
          <w:tcPr>
            <w:tcW w:w="1134" w:type="dxa"/>
          </w:tcPr>
          <w:p w:rsidR="00B16079" w:rsidRDefault="00B16079" w:rsidP="00B16079">
            <w:pPr>
              <w:jc w:val="center"/>
              <w:rPr>
                <w:color w:val="000000"/>
                <w:sz w:val="24"/>
                <w:szCs w:val="24"/>
              </w:rPr>
            </w:pPr>
            <w:r>
              <w:rPr>
                <w:color w:val="000000"/>
                <w:sz w:val="24"/>
                <w:szCs w:val="24"/>
              </w:rPr>
              <w:t>49,1</w:t>
            </w:r>
          </w:p>
        </w:tc>
      </w:tr>
      <w:tr w:rsidR="00B16079" w:rsidRPr="009A1693" w:rsidTr="00B16079">
        <w:tc>
          <w:tcPr>
            <w:tcW w:w="9384" w:type="dxa"/>
            <w:gridSpan w:val="8"/>
          </w:tcPr>
          <w:p w:rsidR="00B16079" w:rsidRPr="009A1693" w:rsidRDefault="00B16079" w:rsidP="00B16079">
            <w:pPr>
              <w:jc w:val="center"/>
              <w:rPr>
                <w:sz w:val="24"/>
                <w:szCs w:val="24"/>
              </w:rPr>
            </w:pPr>
            <w:r w:rsidRPr="009A1693">
              <w:rPr>
                <w:sz w:val="24"/>
                <w:szCs w:val="24"/>
              </w:rPr>
              <w:t>Дошкольные группы</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Андреевская ОШ</w:t>
            </w:r>
          </w:p>
          <w:p w:rsidR="00B16079" w:rsidRPr="009A1693" w:rsidRDefault="00B16079" w:rsidP="00B16079">
            <w:pPr>
              <w:tabs>
                <w:tab w:val="left" w:pos="2640"/>
              </w:tabs>
              <w:rPr>
                <w:sz w:val="24"/>
                <w:szCs w:val="24"/>
              </w:rPr>
            </w:pPr>
          </w:p>
        </w:tc>
        <w:tc>
          <w:tcPr>
            <w:tcW w:w="996" w:type="dxa"/>
          </w:tcPr>
          <w:p w:rsidR="00B16079" w:rsidRPr="009A1693" w:rsidRDefault="00B16079" w:rsidP="00B16079">
            <w:pPr>
              <w:jc w:val="center"/>
              <w:rPr>
                <w:sz w:val="24"/>
                <w:szCs w:val="24"/>
              </w:rPr>
            </w:pPr>
            <w:r w:rsidRPr="009A1693">
              <w:rPr>
                <w:sz w:val="24"/>
                <w:szCs w:val="24"/>
              </w:rPr>
              <w:t>48</w:t>
            </w:r>
          </w:p>
        </w:tc>
        <w:tc>
          <w:tcPr>
            <w:tcW w:w="854" w:type="dxa"/>
          </w:tcPr>
          <w:p w:rsidR="00B16079" w:rsidRPr="009A1693" w:rsidRDefault="00B16079" w:rsidP="00B16079">
            <w:pPr>
              <w:jc w:val="center"/>
              <w:rPr>
                <w:sz w:val="24"/>
                <w:szCs w:val="24"/>
              </w:rPr>
            </w:pPr>
            <w:r w:rsidRPr="009A1693">
              <w:rPr>
                <w:sz w:val="24"/>
                <w:szCs w:val="24"/>
              </w:rPr>
              <w:t>34</w:t>
            </w:r>
          </w:p>
        </w:tc>
        <w:tc>
          <w:tcPr>
            <w:tcW w:w="1133" w:type="dxa"/>
          </w:tcPr>
          <w:p w:rsidR="00B16079" w:rsidRPr="009A1693" w:rsidRDefault="00B16079" w:rsidP="00B16079">
            <w:pPr>
              <w:jc w:val="center"/>
              <w:rPr>
                <w:sz w:val="24"/>
                <w:szCs w:val="24"/>
              </w:rPr>
            </w:pPr>
            <w:r>
              <w:rPr>
                <w:sz w:val="24"/>
                <w:szCs w:val="24"/>
              </w:rPr>
              <w:t>24</w:t>
            </w:r>
          </w:p>
        </w:tc>
        <w:tc>
          <w:tcPr>
            <w:tcW w:w="997" w:type="dxa"/>
          </w:tcPr>
          <w:p w:rsidR="00B16079" w:rsidRPr="009A1693" w:rsidRDefault="00B16079" w:rsidP="00B16079">
            <w:pPr>
              <w:jc w:val="center"/>
              <w:rPr>
                <w:sz w:val="24"/>
                <w:szCs w:val="24"/>
              </w:rPr>
            </w:pPr>
            <w:r>
              <w:rPr>
                <w:sz w:val="24"/>
                <w:szCs w:val="24"/>
              </w:rPr>
              <w:t>18</w:t>
            </w:r>
          </w:p>
        </w:tc>
        <w:tc>
          <w:tcPr>
            <w:tcW w:w="1133" w:type="dxa"/>
          </w:tcPr>
          <w:p w:rsidR="00B16079" w:rsidRPr="00702165" w:rsidRDefault="00B16079" w:rsidP="00B16079">
            <w:pPr>
              <w:jc w:val="center"/>
              <w:rPr>
                <w:color w:val="000000"/>
                <w:sz w:val="24"/>
                <w:szCs w:val="24"/>
              </w:rPr>
            </w:pPr>
            <w:r w:rsidRPr="00702165">
              <w:rPr>
                <w:color w:val="000000"/>
                <w:sz w:val="24"/>
                <w:szCs w:val="24"/>
              </w:rPr>
              <w:t>70,8</w:t>
            </w:r>
          </w:p>
        </w:tc>
        <w:tc>
          <w:tcPr>
            <w:tcW w:w="1021" w:type="dxa"/>
          </w:tcPr>
          <w:p w:rsidR="00B16079" w:rsidRPr="00702165" w:rsidRDefault="00B16079" w:rsidP="00B16079">
            <w:pPr>
              <w:jc w:val="center"/>
              <w:rPr>
                <w:color w:val="000000"/>
                <w:sz w:val="24"/>
                <w:szCs w:val="24"/>
              </w:rPr>
            </w:pPr>
            <w:r w:rsidRPr="00702165">
              <w:rPr>
                <w:color w:val="000000"/>
                <w:sz w:val="24"/>
                <w:szCs w:val="24"/>
              </w:rPr>
              <w:t>50</w:t>
            </w:r>
          </w:p>
        </w:tc>
        <w:tc>
          <w:tcPr>
            <w:tcW w:w="1134" w:type="dxa"/>
          </w:tcPr>
          <w:p w:rsidR="00B16079" w:rsidRPr="00702165" w:rsidRDefault="00B16079" w:rsidP="00B16079">
            <w:pPr>
              <w:jc w:val="center"/>
              <w:rPr>
                <w:color w:val="000000"/>
                <w:sz w:val="24"/>
                <w:szCs w:val="24"/>
              </w:rPr>
            </w:pPr>
            <w:r>
              <w:rPr>
                <w:color w:val="000000"/>
                <w:sz w:val="24"/>
                <w:szCs w:val="24"/>
              </w:rPr>
              <w:t>37,5</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Косинская ОШ</w:t>
            </w:r>
          </w:p>
        </w:tc>
        <w:tc>
          <w:tcPr>
            <w:tcW w:w="996" w:type="dxa"/>
          </w:tcPr>
          <w:p w:rsidR="00B16079" w:rsidRPr="009A1693" w:rsidRDefault="00B16079" w:rsidP="00B16079">
            <w:pPr>
              <w:jc w:val="center"/>
              <w:rPr>
                <w:sz w:val="24"/>
                <w:szCs w:val="24"/>
              </w:rPr>
            </w:pPr>
            <w:r w:rsidRPr="009A1693">
              <w:rPr>
                <w:sz w:val="24"/>
                <w:szCs w:val="24"/>
              </w:rPr>
              <w:t>69</w:t>
            </w:r>
          </w:p>
        </w:tc>
        <w:tc>
          <w:tcPr>
            <w:tcW w:w="854" w:type="dxa"/>
          </w:tcPr>
          <w:p w:rsidR="00B16079" w:rsidRPr="009A1693" w:rsidRDefault="00B16079" w:rsidP="00B16079">
            <w:pPr>
              <w:jc w:val="center"/>
              <w:rPr>
                <w:sz w:val="24"/>
                <w:szCs w:val="24"/>
              </w:rPr>
            </w:pPr>
            <w:r>
              <w:rPr>
                <w:sz w:val="24"/>
                <w:szCs w:val="24"/>
              </w:rPr>
              <w:t>28</w:t>
            </w:r>
          </w:p>
        </w:tc>
        <w:tc>
          <w:tcPr>
            <w:tcW w:w="1133" w:type="dxa"/>
          </w:tcPr>
          <w:p w:rsidR="00B16079" w:rsidRPr="009A1693" w:rsidRDefault="00B16079" w:rsidP="00B16079">
            <w:pPr>
              <w:jc w:val="center"/>
              <w:rPr>
                <w:sz w:val="24"/>
                <w:szCs w:val="24"/>
              </w:rPr>
            </w:pPr>
            <w:r>
              <w:rPr>
                <w:sz w:val="24"/>
                <w:szCs w:val="24"/>
              </w:rPr>
              <w:t>32</w:t>
            </w:r>
          </w:p>
        </w:tc>
        <w:tc>
          <w:tcPr>
            <w:tcW w:w="997" w:type="dxa"/>
          </w:tcPr>
          <w:p w:rsidR="00B16079" w:rsidRPr="009A1693" w:rsidRDefault="00B16079" w:rsidP="00B16079">
            <w:pPr>
              <w:jc w:val="center"/>
              <w:rPr>
                <w:sz w:val="24"/>
                <w:szCs w:val="24"/>
              </w:rPr>
            </w:pPr>
            <w:r>
              <w:rPr>
                <w:sz w:val="24"/>
                <w:szCs w:val="24"/>
              </w:rPr>
              <w:t>30</w:t>
            </w:r>
          </w:p>
        </w:tc>
        <w:tc>
          <w:tcPr>
            <w:tcW w:w="1133" w:type="dxa"/>
          </w:tcPr>
          <w:p w:rsidR="00B16079" w:rsidRPr="00702165" w:rsidRDefault="00B16079" w:rsidP="00B16079">
            <w:pPr>
              <w:jc w:val="center"/>
              <w:rPr>
                <w:color w:val="000000"/>
                <w:sz w:val="24"/>
                <w:szCs w:val="24"/>
              </w:rPr>
            </w:pPr>
            <w:r w:rsidRPr="00702165">
              <w:rPr>
                <w:color w:val="000000"/>
                <w:sz w:val="24"/>
                <w:szCs w:val="24"/>
              </w:rPr>
              <w:t>40,6</w:t>
            </w:r>
          </w:p>
        </w:tc>
        <w:tc>
          <w:tcPr>
            <w:tcW w:w="1021" w:type="dxa"/>
          </w:tcPr>
          <w:p w:rsidR="00B16079" w:rsidRPr="00702165" w:rsidRDefault="00B16079" w:rsidP="00B16079">
            <w:pPr>
              <w:jc w:val="center"/>
              <w:rPr>
                <w:color w:val="000000"/>
                <w:sz w:val="24"/>
                <w:szCs w:val="24"/>
              </w:rPr>
            </w:pPr>
            <w:r w:rsidRPr="00702165">
              <w:rPr>
                <w:color w:val="000000"/>
                <w:sz w:val="24"/>
                <w:szCs w:val="24"/>
              </w:rPr>
              <w:t>40,6</w:t>
            </w:r>
          </w:p>
        </w:tc>
        <w:tc>
          <w:tcPr>
            <w:tcW w:w="1134" w:type="dxa"/>
          </w:tcPr>
          <w:p w:rsidR="00B16079" w:rsidRPr="00702165" w:rsidRDefault="00B16079" w:rsidP="00B16079">
            <w:pPr>
              <w:jc w:val="center"/>
              <w:rPr>
                <w:color w:val="000000"/>
                <w:sz w:val="24"/>
                <w:szCs w:val="24"/>
              </w:rPr>
            </w:pPr>
            <w:r>
              <w:rPr>
                <w:color w:val="000000"/>
                <w:sz w:val="24"/>
                <w:szCs w:val="24"/>
              </w:rPr>
              <w:t>43,5</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Небыловская СОШ</w:t>
            </w:r>
          </w:p>
        </w:tc>
        <w:tc>
          <w:tcPr>
            <w:tcW w:w="996" w:type="dxa"/>
          </w:tcPr>
          <w:p w:rsidR="00B16079" w:rsidRPr="009A1693" w:rsidRDefault="00B16079" w:rsidP="00B16079">
            <w:pPr>
              <w:jc w:val="center"/>
              <w:rPr>
                <w:sz w:val="24"/>
                <w:szCs w:val="24"/>
              </w:rPr>
            </w:pPr>
            <w:r w:rsidRPr="009A1693">
              <w:rPr>
                <w:sz w:val="24"/>
                <w:szCs w:val="24"/>
              </w:rPr>
              <w:t>95</w:t>
            </w:r>
          </w:p>
        </w:tc>
        <w:tc>
          <w:tcPr>
            <w:tcW w:w="854" w:type="dxa"/>
          </w:tcPr>
          <w:p w:rsidR="00B16079" w:rsidRPr="009A1693" w:rsidRDefault="00B16079" w:rsidP="00B16079">
            <w:pPr>
              <w:jc w:val="center"/>
              <w:rPr>
                <w:sz w:val="24"/>
                <w:szCs w:val="24"/>
              </w:rPr>
            </w:pPr>
            <w:r>
              <w:rPr>
                <w:sz w:val="24"/>
                <w:szCs w:val="24"/>
              </w:rPr>
              <w:t>64</w:t>
            </w:r>
          </w:p>
        </w:tc>
        <w:tc>
          <w:tcPr>
            <w:tcW w:w="1133" w:type="dxa"/>
          </w:tcPr>
          <w:p w:rsidR="00B16079" w:rsidRPr="009A1693" w:rsidRDefault="00B16079" w:rsidP="00B16079">
            <w:pPr>
              <w:jc w:val="center"/>
              <w:rPr>
                <w:sz w:val="24"/>
                <w:szCs w:val="24"/>
              </w:rPr>
            </w:pPr>
            <w:r>
              <w:rPr>
                <w:sz w:val="24"/>
                <w:szCs w:val="24"/>
              </w:rPr>
              <w:t>55</w:t>
            </w:r>
          </w:p>
        </w:tc>
        <w:tc>
          <w:tcPr>
            <w:tcW w:w="997" w:type="dxa"/>
          </w:tcPr>
          <w:p w:rsidR="00B16079" w:rsidRPr="009A1693" w:rsidRDefault="00B16079" w:rsidP="00B16079">
            <w:pPr>
              <w:jc w:val="center"/>
              <w:rPr>
                <w:sz w:val="24"/>
                <w:szCs w:val="24"/>
              </w:rPr>
            </w:pPr>
            <w:r>
              <w:rPr>
                <w:sz w:val="24"/>
                <w:szCs w:val="24"/>
              </w:rPr>
              <w:t>48</w:t>
            </w:r>
          </w:p>
        </w:tc>
        <w:tc>
          <w:tcPr>
            <w:tcW w:w="1133" w:type="dxa"/>
          </w:tcPr>
          <w:p w:rsidR="00B16079" w:rsidRPr="00702165" w:rsidRDefault="00B16079" w:rsidP="00B16079">
            <w:pPr>
              <w:jc w:val="center"/>
              <w:rPr>
                <w:color w:val="000000"/>
                <w:sz w:val="24"/>
                <w:szCs w:val="24"/>
              </w:rPr>
            </w:pPr>
            <w:r w:rsidRPr="00702165">
              <w:rPr>
                <w:color w:val="000000"/>
                <w:sz w:val="24"/>
                <w:szCs w:val="24"/>
              </w:rPr>
              <w:t>67,4</w:t>
            </w:r>
          </w:p>
        </w:tc>
        <w:tc>
          <w:tcPr>
            <w:tcW w:w="1021" w:type="dxa"/>
          </w:tcPr>
          <w:p w:rsidR="00B16079" w:rsidRPr="00702165" w:rsidRDefault="00B16079" w:rsidP="00B16079">
            <w:pPr>
              <w:jc w:val="center"/>
              <w:rPr>
                <w:color w:val="000000"/>
                <w:sz w:val="24"/>
                <w:szCs w:val="24"/>
              </w:rPr>
            </w:pPr>
            <w:r w:rsidRPr="00702165">
              <w:rPr>
                <w:color w:val="000000"/>
                <w:sz w:val="24"/>
                <w:szCs w:val="24"/>
              </w:rPr>
              <w:t>58</w:t>
            </w:r>
          </w:p>
        </w:tc>
        <w:tc>
          <w:tcPr>
            <w:tcW w:w="1134" w:type="dxa"/>
          </w:tcPr>
          <w:p w:rsidR="00B16079" w:rsidRPr="00702165" w:rsidRDefault="00B16079" w:rsidP="00B16079">
            <w:pPr>
              <w:jc w:val="center"/>
              <w:rPr>
                <w:color w:val="000000"/>
                <w:sz w:val="24"/>
                <w:szCs w:val="24"/>
              </w:rPr>
            </w:pPr>
            <w:r>
              <w:rPr>
                <w:color w:val="000000"/>
                <w:sz w:val="24"/>
                <w:szCs w:val="24"/>
              </w:rPr>
              <w:t>50,5</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Симская СШ</w:t>
            </w:r>
          </w:p>
        </w:tc>
        <w:tc>
          <w:tcPr>
            <w:tcW w:w="996" w:type="dxa"/>
          </w:tcPr>
          <w:p w:rsidR="00B16079" w:rsidRPr="009A1693" w:rsidRDefault="00B16079" w:rsidP="00B16079">
            <w:pPr>
              <w:jc w:val="center"/>
              <w:rPr>
                <w:sz w:val="24"/>
                <w:szCs w:val="24"/>
              </w:rPr>
            </w:pPr>
            <w:r w:rsidRPr="009A1693">
              <w:rPr>
                <w:sz w:val="24"/>
                <w:szCs w:val="24"/>
              </w:rPr>
              <w:t>45</w:t>
            </w:r>
          </w:p>
        </w:tc>
        <w:tc>
          <w:tcPr>
            <w:tcW w:w="854" w:type="dxa"/>
          </w:tcPr>
          <w:p w:rsidR="00B16079" w:rsidRPr="009A1693" w:rsidRDefault="00B16079" w:rsidP="00B16079">
            <w:pPr>
              <w:jc w:val="center"/>
              <w:rPr>
                <w:sz w:val="24"/>
                <w:szCs w:val="24"/>
              </w:rPr>
            </w:pPr>
            <w:r w:rsidRPr="009A1693">
              <w:rPr>
                <w:sz w:val="24"/>
                <w:szCs w:val="24"/>
              </w:rPr>
              <w:t>26</w:t>
            </w:r>
          </w:p>
        </w:tc>
        <w:tc>
          <w:tcPr>
            <w:tcW w:w="1133" w:type="dxa"/>
          </w:tcPr>
          <w:p w:rsidR="00B16079" w:rsidRPr="009A1693" w:rsidRDefault="00B16079" w:rsidP="00B16079">
            <w:pPr>
              <w:jc w:val="center"/>
              <w:rPr>
                <w:sz w:val="24"/>
                <w:szCs w:val="24"/>
              </w:rPr>
            </w:pPr>
            <w:r>
              <w:rPr>
                <w:sz w:val="24"/>
                <w:szCs w:val="24"/>
              </w:rPr>
              <w:t>13</w:t>
            </w:r>
          </w:p>
        </w:tc>
        <w:tc>
          <w:tcPr>
            <w:tcW w:w="997" w:type="dxa"/>
          </w:tcPr>
          <w:p w:rsidR="00B16079" w:rsidRPr="009A1693" w:rsidRDefault="00B16079" w:rsidP="00B16079">
            <w:pPr>
              <w:jc w:val="center"/>
              <w:rPr>
                <w:sz w:val="24"/>
                <w:szCs w:val="24"/>
              </w:rPr>
            </w:pPr>
            <w:r>
              <w:rPr>
                <w:sz w:val="24"/>
                <w:szCs w:val="24"/>
              </w:rPr>
              <w:t>11</w:t>
            </w:r>
          </w:p>
        </w:tc>
        <w:tc>
          <w:tcPr>
            <w:tcW w:w="1133" w:type="dxa"/>
          </w:tcPr>
          <w:p w:rsidR="00B16079" w:rsidRPr="009A1693" w:rsidRDefault="00B16079" w:rsidP="00B16079">
            <w:pPr>
              <w:jc w:val="center"/>
              <w:rPr>
                <w:sz w:val="24"/>
                <w:szCs w:val="24"/>
              </w:rPr>
            </w:pPr>
            <w:r w:rsidRPr="009A1693">
              <w:rPr>
                <w:sz w:val="24"/>
                <w:szCs w:val="24"/>
              </w:rPr>
              <w:t>57,8</w:t>
            </w:r>
          </w:p>
        </w:tc>
        <w:tc>
          <w:tcPr>
            <w:tcW w:w="1021" w:type="dxa"/>
          </w:tcPr>
          <w:p w:rsidR="00B16079" w:rsidRPr="009A1693" w:rsidRDefault="00B16079" w:rsidP="00B16079">
            <w:pPr>
              <w:jc w:val="center"/>
              <w:rPr>
                <w:sz w:val="24"/>
                <w:szCs w:val="24"/>
              </w:rPr>
            </w:pPr>
            <w:r>
              <w:rPr>
                <w:sz w:val="24"/>
                <w:szCs w:val="24"/>
              </w:rPr>
              <w:t>28,9</w:t>
            </w:r>
          </w:p>
        </w:tc>
        <w:tc>
          <w:tcPr>
            <w:tcW w:w="1134" w:type="dxa"/>
          </w:tcPr>
          <w:p w:rsidR="00B16079" w:rsidRDefault="00B16079" w:rsidP="00B16079">
            <w:pPr>
              <w:jc w:val="center"/>
              <w:rPr>
                <w:sz w:val="24"/>
                <w:szCs w:val="24"/>
              </w:rPr>
            </w:pPr>
            <w:r>
              <w:rPr>
                <w:sz w:val="24"/>
                <w:szCs w:val="24"/>
              </w:rPr>
              <w:t>24,4</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Семьинская ОЩ</w:t>
            </w:r>
          </w:p>
        </w:tc>
        <w:tc>
          <w:tcPr>
            <w:tcW w:w="996" w:type="dxa"/>
          </w:tcPr>
          <w:p w:rsidR="00B16079" w:rsidRPr="009A1693" w:rsidRDefault="00B16079" w:rsidP="00B16079">
            <w:pPr>
              <w:jc w:val="center"/>
              <w:rPr>
                <w:sz w:val="24"/>
                <w:szCs w:val="24"/>
              </w:rPr>
            </w:pPr>
            <w:r w:rsidRPr="009A1693">
              <w:rPr>
                <w:sz w:val="24"/>
                <w:szCs w:val="24"/>
              </w:rPr>
              <w:t>15</w:t>
            </w:r>
          </w:p>
        </w:tc>
        <w:tc>
          <w:tcPr>
            <w:tcW w:w="854" w:type="dxa"/>
          </w:tcPr>
          <w:p w:rsidR="00B16079" w:rsidRPr="009A1693" w:rsidRDefault="00B16079" w:rsidP="00B16079">
            <w:pPr>
              <w:jc w:val="center"/>
              <w:rPr>
                <w:sz w:val="24"/>
                <w:szCs w:val="24"/>
              </w:rPr>
            </w:pPr>
            <w:r w:rsidRPr="009A1693">
              <w:rPr>
                <w:sz w:val="24"/>
                <w:szCs w:val="24"/>
              </w:rPr>
              <w:t>7</w:t>
            </w:r>
          </w:p>
        </w:tc>
        <w:tc>
          <w:tcPr>
            <w:tcW w:w="1133" w:type="dxa"/>
          </w:tcPr>
          <w:p w:rsidR="00B16079" w:rsidRPr="009A1693" w:rsidRDefault="00B16079" w:rsidP="00B16079">
            <w:pPr>
              <w:jc w:val="center"/>
              <w:rPr>
                <w:sz w:val="24"/>
                <w:szCs w:val="24"/>
              </w:rPr>
            </w:pPr>
            <w:r>
              <w:rPr>
                <w:sz w:val="24"/>
                <w:szCs w:val="24"/>
              </w:rPr>
              <w:t>7</w:t>
            </w:r>
          </w:p>
        </w:tc>
        <w:tc>
          <w:tcPr>
            <w:tcW w:w="997" w:type="dxa"/>
          </w:tcPr>
          <w:p w:rsidR="00B16079" w:rsidRPr="009A1693" w:rsidRDefault="00B16079" w:rsidP="00B16079">
            <w:pPr>
              <w:jc w:val="center"/>
              <w:rPr>
                <w:sz w:val="24"/>
                <w:szCs w:val="24"/>
              </w:rPr>
            </w:pPr>
            <w:r>
              <w:rPr>
                <w:sz w:val="24"/>
                <w:szCs w:val="24"/>
              </w:rPr>
              <w:t>10</w:t>
            </w:r>
          </w:p>
        </w:tc>
        <w:tc>
          <w:tcPr>
            <w:tcW w:w="1133" w:type="dxa"/>
          </w:tcPr>
          <w:p w:rsidR="00B16079" w:rsidRPr="009A1693" w:rsidRDefault="00B16079" w:rsidP="00B16079">
            <w:pPr>
              <w:jc w:val="center"/>
              <w:rPr>
                <w:sz w:val="24"/>
                <w:szCs w:val="24"/>
              </w:rPr>
            </w:pPr>
            <w:r w:rsidRPr="009A1693">
              <w:rPr>
                <w:sz w:val="24"/>
                <w:szCs w:val="24"/>
              </w:rPr>
              <w:t>46,7</w:t>
            </w:r>
          </w:p>
        </w:tc>
        <w:tc>
          <w:tcPr>
            <w:tcW w:w="1021" w:type="dxa"/>
          </w:tcPr>
          <w:p w:rsidR="00B16079" w:rsidRPr="009A1693" w:rsidRDefault="00B16079" w:rsidP="00B16079">
            <w:pPr>
              <w:jc w:val="center"/>
              <w:rPr>
                <w:sz w:val="24"/>
                <w:szCs w:val="24"/>
              </w:rPr>
            </w:pPr>
            <w:r>
              <w:rPr>
                <w:sz w:val="24"/>
                <w:szCs w:val="24"/>
              </w:rPr>
              <w:t>46,7</w:t>
            </w:r>
          </w:p>
        </w:tc>
        <w:tc>
          <w:tcPr>
            <w:tcW w:w="1134" w:type="dxa"/>
          </w:tcPr>
          <w:p w:rsidR="00B16079" w:rsidRDefault="00B16079" w:rsidP="00B16079">
            <w:pPr>
              <w:jc w:val="center"/>
              <w:rPr>
                <w:sz w:val="24"/>
                <w:szCs w:val="24"/>
              </w:rPr>
            </w:pPr>
            <w:r>
              <w:rPr>
                <w:sz w:val="24"/>
                <w:szCs w:val="24"/>
              </w:rPr>
              <w:t>46,7</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 xml:space="preserve">Федоровская ОШ </w:t>
            </w:r>
          </w:p>
        </w:tc>
        <w:tc>
          <w:tcPr>
            <w:tcW w:w="996" w:type="dxa"/>
          </w:tcPr>
          <w:p w:rsidR="00B16079" w:rsidRPr="009A1693" w:rsidRDefault="00B16079" w:rsidP="00B16079">
            <w:pPr>
              <w:jc w:val="center"/>
              <w:rPr>
                <w:sz w:val="24"/>
                <w:szCs w:val="24"/>
              </w:rPr>
            </w:pPr>
            <w:r w:rsidRPr="009A1693">
              <w:rPr>
                <w:sz w:val="24"/>
                <w:szCs w:val="24"/>
              </w:rPr>
              <w:t>20</w:t>
            </w:r>
          </w:p>
        </w:tc>
        <w:tc>
          <w:tcPr>
            <w:tcW w:w="854" w:type="dxa"/>
          </w:tcPr>
          <w:p w:rsidR="00B16079" w:rsidRPr="009A1693" w:rsidRDefault="00B16079" w:rsidP="00B16079">
            <w:pPr>
              <w:jc w:val="center"/>
              <w:rPr>
                <w:sz w:val="24"/>
                <w:szCs w:val="24"/>
              </w:rPr>
            </w:pPr>
            <w:r w:rsidRPr="009A1693">
              <w:rPr>
                <w:sz w:val="24"/>
                <w:szCs w:val="24"/>
              </w:rPr>
              <w:t>5</w:t>
            </w:r>
          </w:p>
        </w:tc>
        <w:tc>
          <w:tcPr>
            <w:tcW w:w="1133" w:type="dxa"/>
          </w:tcPr>
          <w:p w:rsidR="00B16079" w:rsidRPr="009A1693" w:rsidRDefault="00B16079" w:rsidP="00B16079">
            <w:pPr>
              <w:jc w:val="center"/>
              <w:rPr>
                <w:sz w:val="24"/>
                <w:szCs w:val="24"/>
              </w:rPr>
            </w:pPr>
            <w:r>
              <w:rPr>
                <w:sz w:val="24"/>
                <w:szCs w:val="24"/>
              </w:rPr>
              <w:t>0</w:t>
            </w:r>
          </w:p>
        </w:tc>
        <w:tc>
          <w:tcPr>
            <w:tcW w:w="997" w:type="dxa"/>
          </w:tcPr>
          <w:p w:rsidR="00B16079" w:rsidRPr="009A1693" w:rsidRDefault="00B16079" w:rsidP="00B16079">
            <w:pPr>
              <w:jc w:val="center"/>
              <w:rPr>
                <w:sz w:val="24"/>
                <w:szCs w:val="24"/>
              </w:rPr>
            </w:pPr>
            <w:r>
              <w:rPr>
                <w:sz w:val="24"/>
                <w:szCs w:val="24"/>
              </w:rPr>
              <w:t>0</w:t>
            </w:r>
          </w:p>
        </w:tc>
        <w:tc>
          <w:tcPr>
            <w:tcW w:w="1133" w:type="dxa"/>
          </w:tcPr>
          <w:p w:rsidR="00B16079" w:rsidRPr="009A1693" w:rsidRDefault="00B16079" w:rsidP="00B16079">
            <w:pPr>
              <w:jc w:val="center"/>
              <w:rPr>
                <w:sz w:val="24"/>
                <w:szCs w:val="24"/>
              </w:rPr>
            </w:pPr>
            <w:r w:rsidRPr="009A1693">
              <w:rPr>
                <w:sz w:val="24"/>
                <w:szCs w:val="24"/>
              </w:rPr>
              <w:t>25</w:t>
            </w:r>
          </w:p>
        </w:tc>
        <w:tc>
          <w:tcPr>
            <w:tcW w:w="1021" w:type="dxa"/>
          </w:tcPr>
          <w:p w:rsidR="00B16079" w:rsidRPr="009A1693" w:rsidRDefault="00B16079" w:rsidP="00B16079">
            <w:pPr>
              <w:jc w:val="center"/>
              <w:rPr>
                <w:sz w:val="24"/>
                <w:szCs w:val="24"/>
              </w:rPr>
            </w:pPr>
            <w:r>
              <w:rPr>
                <w:sz w:val="24"/>
                <w:szCs w:val="24"/>
              </w:rPr>
              <w:t>0</w:t>
            </w:r>
          </w:p>
        </w:tc>
        <w:tc>
          <w:tcPr>
            <w:tcW w:w="1134" w:type="dxa"/>
          </w:tcPr>
          <w:p w:rsidR="00B16079" w:rsidRDefault="00B16079" w:rsidP="00B16079">
            <w:pPr>
              <w:jc w:val="center"/>
              <w:rPr>
                <w:sz w:val="24"/>
                <w:szCs w:val="24"/>
              </w:rPr>
            </w:pPr>
            <w:r>
              <w:rPr>
                <w:sz w:val="24"/>
                <w:szCs w:val="24"/>
              </w:rPr>
              <w:t>0</w:t>
            </w:r>
          </w:p>
        </w:tc>
      </w:tr>
      <w:tr w:rsidR="00B16079" w:rsidRPr="009A1693" w:rsidTr="00B16079">
        <w:tc>
          <w:tcPr>
            <w:tcW w:w="2116" w:type="dxa"/>
          </w:tcPr>
          <w:p w:rsidR="00B16079" w:rsidRPr="009A1693" w:rsidRDefault="00B16079" w:rsidP="00B16079">
            <w:pPr>
              <w:tabs>
                <w:tab w:val="left" w:pos="2640"/>
              </w:tabs>
              <w:rPr>
                <w:sz w:val="24"/>
                <w:szCs w:val="24"/>
              </w:rPr>
            </w:pPr>
            <w:r w:rsidRPr="009A1693">
              <w:rPr>
                <w:sz w:val="24"/>
                <w:szCs w:val="24"/>
              </w:rPr>
              <w:t xml:space="preserve">Шипиловская ОШ </w:t>
            </w:r>
          </w:p>
        </w:tc>
        <w:tc>
          <w:tcPr>
            <w:tcW w:w="996" w:type="dxa"/>
          </w:tcPr>
          <w:p w:rsidR="00B16079" w:rsidRPr="009A1693" w:rsidRDefault="00B16079" w:rsidP="00B16079">
            <w:pPr>
              <w:jc w:val="center"/>
              <w:rPr>
                <w:sz w:val="24"/>
                <w:szCs w:val="24"/>
              </w:rPr>
            </w:pPr>
            <w:r w:rsidRPr="009A1693">
              <w:rPr>
                <w:sz w:val="24"/>
                <w:szCs w:val="24"/>
              </w:rPr>
              <w:t>15</w:t>
            </w:r>
          </w:p>
        </w:tc>
        <w:tc>
          <w:tcPr>
            <w:tcW w:w="854" w:type="dxa"/>
          </w:tcPr>
          <w:p w:rsidR="00B16079" w:rsidRPr="009A1693" w:rsidRDefault="00B16079" w:rsidP="00B16079">
            <w:pPr>
              <w:jc w:val="center"/>
              <w:rPr>
                <w:sz w:val="24"/>
                <w:szCs w:val="24"/>
              </w:rPr>
            </w:pPr>
            <w:r>
              <w:rPr>
                <w:sz w:val="24"/>
                <w:szCs w:val="24"/>
              </w:rPr>
              <w:t>0</w:t>
            </w:r>
          </w:p>
        </w:tc>
        <w:tc>
          <w:tcPr>
            <w:tcW w:w="1133" w:type="dxa"/>
          </w:tcPr>
          <w:p w:rsidR="00B16079" w:rsidRPr="009A1693" w:rsidRDefault="00B16079" w:rsidP="00B16079">
            <w:pPr>
              <w:jc w:val="center"/>
              <w:rPr>
                <w:sz w:val="24"/>
                <w:szCs w:val="24"/>
              </w:rPr>
            </w:pPr>
            <w:r>
              <w:rPr>
                <w:sz w:val="24"/>
                <w:szCs w:val="24"/>
              </w:rPr>
              <w:t>0</w:t>
            </w:r>
          </w:p>
        </w:tc>
        <w:tc>
          <w:tcPr>
            <w:tcW w:w="997" w:type="dxa"/>
          </w:tcPr>
          <w:p w:rsidR="00B16079" w:rsidRPr="009A1693" w:rsidRDefault="00B16079" w:rsidP="00B16079">
            <w:pPr>
              <w:jc w:val="center"/>
              <w:rPr>
                <w:sz w:val="24"/>
                <w:szCs w:val="24"/>
              </w:rPr>
            </w:pPr>
            <w:r>
              <w:rPr>
                <w:sz w:val="24"/>
                <w:szCs w:val="24"/>
              </w:rPr>
              <w:t>0</w:t>
            </w:r>
          </w:p>
        </w:tc>
        <w:tc>
          <w:tcPr>
            <w:tcW w:w="1133" w:type="dxa"/>
          </w:tcPr>
          <w:p w:rsidR="00B16079" w:rsidRPr="009A1693" w:rsidRDefault="00B16079" w:rsidP="00B16079">
            <w:pPr>
              <w:jc w:val="center"/>
              <w:rPr>
                <w:sz w:val="24"/>
                <w:szCs w:val="24"/>
              </w:rPr>
            </w:pPr>
            <w:r>
              <w:rPr>
                <w:sz w:val="24"/>
                <w:szCs w:val="24"/>
              </w:rPr>
              <w:t>0</w:t>
            </w:r>
          </w:p>
        </w:tc>
        <w:tc>
          <w:tcPr>
            <w:tcW w:w="1021" w:type="dxa"/>
          </w:tcPr>
          <w:p w:rsidR="00B16079" w:rsidRDefault="00B16079" w:rsidP="00B16079">
            <w:pPr>
              <w:jc w:val="center"/>
              <w:rPr>
                <w:sz w:val="24"/>
                <w:szCs w:val="24"/>
              </w:rPr>
            </w:pPr>
            <w:r>
              <w:rPr>
                <w:sz w:val="24"/>
                <w:szCs w:val="24"/>
              </w:rPr>
              <w:t>0</w:t>
            </w:r>
          </w:p>
        </w:tc>
        <w:tc>
          <w:tcPr>
            <w:tcW w:w="1134" w:type="dxa"/>
          </w:tcPr>
          <w:p w:rsidR="00B16079" w:rsidRDefault="00B16079" w:rsidP="00B16079">
            <w:pPr>
              <w:jc w:val="center"/>
              <w:rPr>
                <w:sz w:val="24"/>
                <w:szCs w:val="24"/>
              </w:rPr>
            </w:pPr>
            <w:r>
              <w:rPr>
                <w:sz w:val="24"/>
                <w:szCs w:val="24"/>
              </w:rPr>
              <w:t>0</w:t>
            </w:r>
          </w:p>
        </w:tc>
      </w:tr>
      <w:tr w:rsidR="00B16079" w:rsidRPr="00704153" w:rsidTr="00B16079">
        <w:tc>
          <w:tcPr>
            <w:tcW w:w="2116" w:type="dxa"/>
          </w:tcPr>
          <w:p w:rsidR="00B16079" w:rsidRPr="00704153" w:rsidRDefault="00B16079" w:rsidP="00B16079">
            <w:pPr>
              <w:tabs>
                <w:tab w:val="left" w:pos="2640"/>
              </w:tabs>
              <w:rPr>
                <w:b/>
                <w:sz w:val="24"/>
                <w:szCs w:val="24"/>
              </w:rPr>
            </w:pPr>
            <w:r w:rsidRPr="00704153">
              <w:rPr>
                <w:b/>
                <w:sz w:val="24"/>
                <w:szCs w:val="24"/>
              </w:rPr>
              <w:t>село</w:t>
            </w:r>
          </w:p>
        </w:tc>
        <w:tc>
          <w:tcPr>
            <w:tcW w:w="996" w:type="dxa"/>
          </w:tcPr>
          <w:p w:rsidR="00B16079" w:rsidRPr="00704153" w:rsidRDefault="00B16079" w:rsidP="00B16079">
            <w:pPr>
              <w:jc w:val="center"/>
              <w:rPr>
                <w:b/>
                <w:sz w:val="24"/>
                <w:szCs w:val="24"/>
              </w:rPr>
            </w:pPr>
            <w:r w:rsidRPr="00704153">
              <w:rPr>
                <w:b/>
                <w:sz w:val="24"/>
                <w:szCs w:val="24"/>
              </w:rPr>
              <w:t>799</w:t>
            </w:r>
          </w:p>
        </w:tc>
        <w:tc>
          <w:tcPr>
            <w:tcW w:w="854" w:type="dxa"/>
            <w:shd w:val="clear" w:color="auto" w:fill="FFFFFF" w:themeFill="background1"/>
          </w:tcPr>
          <w:p w:rsidR="00B16079" w:rsidRPr="00704153" w:rsidRDefault="00B16079" w:rsidP="00B16079">
            <w:pPr>
              <w:jc w:val="center"/>
              <w:rPr>
                <w:b/>
                <w:sz w:val="24"/>
                <w:szCs w:val="24"/>
              </w:rPr>
            </w:pPr>
            <w:r w:rsidRPr="00704153">
              <w:rPr>
                <w:b/>
                <w:sz w:val="24"/>
                <w:szCs w:val="24"/>
              </w:rPr>
              <w:t>509</w:t>
            </w:r>
          </w:p>
        </w:tc>
        <w:tc>
          <w:tcPr>
            <w:tcW w:w="1133" w:type="dxa"/>
          </w:tcPr>
          <w:p w:rsidR="00B16079" w:rsidRPr="00704153" w:rsidRDefault="00B16079" w:rsidP="00B16079">
            <w:pPr>
              <w:jc w:val="center"/>
              <w:rPr>
                <w:b/>
                <w:sz w:val="24"/>
                <w:szCs w:val="24"/>
              </w:rPr>
            </w:pPr>
            <w:r>
              <w:rPr>
                <w:b/>
                <w:sz w:val="24"/>
                <w:szCs w:val="24"/>
              </w:rPr>
              <w:t>321</w:t>
            </w:r>
          </w:p>
        </w:tc>
        <w:tc>
          <w:tcPr>
            <w:tcW w:w="997" w:type="dxa"/>
          </w:tcPr>
          <w:p w:rsidR="00B16079" w:rsidRPr="00704153" w:rsidRDefault="00B16079" w:rsidP="00B16079">
            <w:pPr>
              <w:jc w:val="center"/>
              <w:rPr>
                <w:b/>
                <w:sz w:val="24"/>
                <w:szCs w:val="24"/>
              </w:rPr>
            </w:pPr>
            <w:r>
              <w:rPr>
                <w:b/>
                <w:sz w:val="24"/>
                <w:szCs w:val="24"/>
              </w:rPr>
              <w:t>300</w:t>
            </w:r>
          </w:p>
        </w:tc>
        <w:tc>
          <w:tcPr>
            <w:tcW w:w="1133" w:type="dxa"/>
          </w:tcPr>
          <w:p w:rsidR="00B16079" w:rsidRPr="00704153" w:rsidRDefault="00B16079" w:rsidP="00B16079">
            <w:pPr>
              <w:jc w:val="center"/>
              <w:rPr>
                <w:b/>
                <w:sz w:val="24"/>
                <w:szCs w:val="24"/>
              </w:rPr>
            </w:pPr>
            <w:r w:rsidRPr="00704153">
              <w:rPr>
                <w:b/>
                <w:sz w:val="24"/>
                <w:szCs w:val="24"/>
              </w:rPr>
              <w:t>63,7</w:t>
            </w:r>
          </w:p>
        </w:tc>
        <w:tc>
          <w:tcPr>
            <w:tcW w:w="1021" w:type="dxa"/>
          </w:tcPr>
          <w:p w:rsidR="00B16079" w:rsidRPr="00704153" w:rsidRDefault="00B16079" w:rsidP="00B16079">
            <w:pPr>
              <w:jc w:val="center"/>
              <w:rPr>
                <w:b/>
                <w:sz w:val="24"/>
                <w:szCs w:val="24"/>
              </w:rPr>
            </w:pPr>
            <w:r>
              <w:rPr>
                <w:b/>
                <w:sz w:val="24"/>
                <w:szCs w:val="24"/>
              </w:rPr>
              <w:t>40,2</w:t>
            </w:r>
          </w:p>
        </w:tc>
        <w:tc>
          <w:tcPr>
            <w:tcW w:w="1134" w:type="dxa"/>
          </w:tcPr>
          <w:p w:rsidR="00B16079" w:rsidRDefault="00B16079" w:rsidP="00B16079">
            <w:pPr>
              <w:jc w:val="center"/>
              <w:rPr>
                <w:b/>
                <w:sz w:val="24"/>
                <w:szCs w:val="24"/>
              </w:rPr>
            </w:pPr>
            <w:r>
              <w:rPr>
                <w:b/>
                <w:sz w:val="24"/>
                <w:szCs w:val="24"/>
              </w:rPr>
              <w:t>37,5</w:t>
            </w:r>
          </w:p>
        </w:tc>
      </w:tr>
      <w:tr w:rsidR="00B16079" w:rsidRPr="00704153" w:rsidTr="00B16079">
        <w:tc>
          <w:tcPr>
            <w:tcW w:w="2116" w:type="dxa"/>
          </w:tcPr>
          <w:p w:rsidR="00B16079" w:rsidRPr="00704153" w:rsidRDefault="00B16079" w:rsidP="00B16079">
            <w:pPr>
              <w:tabs>
                <w:tab w:val="left" w:pos="2640"/>
              </w:tabs>
              <w:rPr>
                <w:b/>
                <w:sz w:val="24"/>
                <w:szCs w:val="24"/>
              </w:rPr>
            </w:pPr>
            <w:r w:rsidRPr="00704153">
              <w:rPr>
                <w:b/>
                <w:sz w:val="24"/>
                <w:szCs w:val="24"/>
              </w:rPr>
              <w:t>итого</w:t>
            </w:r>
          </w:p>
        </w:tc>
        <w:tc>
          <w:tcPr>
            <w:tcW w:w="996" w:type="dxa"/>
          </w:tcPr>
          <w:p w:rsidR="00B16079" w:rsidRPr="00704153" w:rsidRDefault="00B16079" w:rsidP="00B16079">
            <w:pPr>
              <w:jc w:val="center"/>
              <w:rPr>
                <w:b/>
                <w:sz w:val="24"/>
                <w:szCs w:val="24"/>
              </w:rPr>
            </w:pPr>
            <w:r w:rsidRPr="00704153">
              <w:rPr>
                <w:b/>
                <w:sz w:val="24"/>
                <w:szCs w:val="24"/>
              </w:rPr>
              <w:t>2007</w:t>
            </w:r>
          </w:p>
        </w:tc>
        <w:tc>
          <w:tcPr>
            <w:tcW w:w="854" w:type="dxa"/>
            <w:shd w:val="clear" w:color="auto" w:fill="FFFFFF" w:themeFill="background1"/>
          </w:tcPr>
          <w:p w:rsidR="00B16079" w:rsidRPr="00704153" w:rsidRDefault="00B16079" w:rsidP="00B16079">
            <w:pPr>
              <w:jc w:val="center"/>
              <w:rPr>
                <w:b/>
                <w:sz w:val="24"/>
                <w:szCs w:val="24"/>
              </w:rPr>
            </w:pPr>
            <w:r w:rsidRPr="00704153">
              <w:rPr>
                <w:b/>
                <w:sz w:val="24"/>
                <w:szCs w:val="24"/>
              </w:rPr>
              <w:t>1630</w:t>
            </w:r>
          </w:p>
        </w:tc>
        <w:tc>
          <w:tcPr>
            <w:tcW w:w="1133" w:type="dxa"/>
          </w:tcPr>
          <w:p w:rsidR="00B16079" w:rsidRPr="00704153" w:rsidRDefault="00B16079" w:rsidP="00B16079">
            <w:pPr>
              <w:jc w:val="center"/>
              <w:rPr>
                <w:b/>
                <w:sz w:val="24"/>
                <w:szCs w:val="24"/>
              </w:rPr>
            </w:pPr>
            <w:r>
              <w:rPr>
                <w:b/>
                <w:sz w:val="24"/>
                <w:szCs w:val="24"/>
              </w:rPr>
              <w:t>1360</w:t>
            </w:r>
          </w:p>
        </w:tc>
        <w:tc>
          <w:tcPr>
            <w:tcW w:w="997" w:type="dxa"/>
          </w:tcPr>
          <w:p w:rsidR="00B16079" w:rsidRPr="00704153" w:rsidRDefault="00B16079" w:rsidP="00B16079">
            <w:pPr>
              <w:jc w:val="center"/>
              <w:rPr>
                <w:b/>
                <w:sz w:val="24"/>
                <w:szCs w:val="24"/>
              </w:rPr>
            </w:pPr>
            <w:r>
              <w:rPr>
                <w:b/>
                <w:sz w:val="24"/>
                <w:szCs w:val="24"/>
              </w:rPr>
              <w:t>1320</w:t>
            </w:r>
          </w:p>
        </w:tc>
        <w:tc>
          <w:tcPr>
            <w:tcW w:w="1133" w:type="dxa"/>
          </w:tcPr>
          <w:p w:rsidR="00B16079" w:rsidRPr="00704153" w:rsidRDefault="00B16079" w:rsidP="00B16079">
            <w:pPr>
              <w:jc w:val="center"/>
              <w:rPr>
                <w:b/>
                <w:sz w:val="24"/>
                <w:szCs w:val="24"/>
              </w:rPr>
            </w:pPr>
            <w:r w:rsidRPr="00704153">
              <w:rPr>
                <w:b/>
                <w:sz w:val="24"/>
                <w:szCs w:val="24"/>
              </w:rPr>
              <w:t>81,2</w:t>
            </w:r>
          </w:p>
        </w:tc>
        <w:tc>
          <w:tcPr>
            <w:tcW w:w="1021" w:type="dxa"/>
          </w:tcPr>
          <w:p w:rsidR="00B16079" w:rsidRPr="00704153" w:rsidRDefault="00B16079" w:rsidP="00B16079">
            <w:pPr>
              <w:jc w:val="center"/>
              <w:rPr>
                <w:b/>
                <w:sz w:val="24"/>
                <w:szCs w:val="24"/>
              </w:rPr>
            </w:pPr>
            <w:r>
              <w:rPr>
                <w:b/>
                <w:sz w:val="24"/>
                <w:szCs w:val="24"/>
              </w:rPr>
              <w:t>67,8</w:t>
            </w:r>
          </w:p>
        </w:tc>
        <w:tc>
          <w:tcPr>
            <w:tcW w:w="1134" w:type="dxa"/>
          </w:tcPr>
          <w:p w:rsidR="00B16079" w:rsidRDefault="00B16079" w:rsidP="00B16079">
            <w:pPr>
              <w:jc w:val="center"/>
              <w:rPr>
                <w:b/>
                <w:sz w:val="24"/>
                <w:szCs w:val="24"/>
              </w:rPr>
            </w:pPr>
            <w:r>
              <w:rPr>
                <w:b/>
                <w:sz w:val="24"/>
                <w:szCs w:val="24"/>
              </w:rPr>
              <w:t>65,8</w:t>
            </w:r>
          </w:p>
        </w:tc>
      </w:tr>
    </w:tbl>
    <w:p w:rsidR="00B16079" w:rsidRPr="00704153" w:rsidRDefault="00B16079" w:rsidP="00B16079">
      <w:pPr>
        <w:widowControl w:val="0"/>
        <w:autoSpaceDE w:val="0"/>
        <w:autoSpaceDN w:val="0"/>
        <w:adjustRightInd w:val="0"/>
        <w:ind w:firstLine="567"/>
        <w:jc w:val="both"/>
        <w:rPr>
          <w:b/>
          <w:sz w:val="28"/>
          <w:szCs w:val="28"/>
        </w:rPr>
      </w:pPr>
    </w:p>
    <w:p w:rsidR="00B16079" w:rsidRPr="005D10BC" w:rsidRDefault="00B16079" w:rsidP="00B16079">
      <w:pPr>
        <w:widowControl w:val="0"/>
        <w:autoSpaceDE w:val="0"/>
        <w:autoSpaceDN w:val="0"/>
        <w:adjustRightInd w:val="0"/>
        <w:jc w:val="both"/>
        <w:rPr>
          <w:sz w:val="28"/>
          <w:szCs w:val="28"/>
        </w:rPr>
      </w:pPr>
      <w:r>
        <w:rPr>
          <w:b/>
          <w:sz w:val="28"/>
          <w:szCs w:val="28"/>
        </w:rPr>
        <w:t xml:space="preserve">        </w:t>
      </w:r>
      <w:r>
        <w:rPr>
          <w:sz w:val="28"/>
          <w:szCs w:val="28"/>
        </w:rPr>
        <w:t>Наибольшее количество свободных мест отмечается в сельских МДОУ и М</w:t>
      </w:r>
      <w:r w:rsidRPr="005D10BC">
        <w:rPr>
          <w:sz w:val="28"/>
          <w:szCs w:val="28"/>
        </w:rPr>
        <w:t>ДОУ «Детский сад №8», загруже</w:t>
      </w:r>
      <w:r>
        <w:rPr>
          <w:sz w:val="28"/>
          <w:szCs w:val="28"/>
        </w:rPr>
        <w:t>нность которых составляет от 45 % до 63</w:t>
      </w:r>
      <w:r w:rsidRPr="005D10BC">
        <w:rPr>
          <w:sz w:val="28"/>
          <w:szCs w:val="28"/>
        </w:rPr>
        <w:t xml:space="preserve">%. </w:t>
      </w:r>
    </w:p>
    <w:p w:rsidR="00B16079" w:rsidRPr="005D10BC" w:rsidRDefault="00B16079" w:rsidP="00B16079">
      <w:pPr>
        <w:pStyle w:val="af9"/>
        <w:rPr>
          <w:rFonts w:ascii="Times New Roman" w:hAnsi="Times New Roman"/>
          <w:sz w:val="28"/>
          <w:szCs w:val="28"/>
        </w:rPr>
      </w:pPr>
      <w:r>
        <w:rPr>
          <w:rFonts w:ascii="Times New Roman" w:hAnsi="Times New Roman"/>
          <w:sz w:val="28"/>
          <w:szCs w:val="28"/>
        </w:rPr>
        <w:t xml:space="preserve">      </w:t>
      </w:r>
      <w:r w:rsidRPr="005D10BC">
        <w:rPr>
          <w:rFonts w:ascii="Times New Roman" w:hAnsi="Times New Roman"/>
          <w:sz w:val="28"/>
          <w:szCs w:val="28"/>
        </w:rPr>
        <w:t>Среди городских детских садов</w:t>
      </w:r>
      <w:r>
        <w:rPr>
          <w:rFonts w:ascii="Times New Roman" w:hAnsi="Times New Roman"/>
          <w:sz w:val="28"/>
          <w:szCs w:val="28"/>
        </w:rPr>
        <w:t xml:space="preserve"> высокая укомплектованность в МДОУ «Детский сад №2 «Родничок» и «Детский сад №6 «Солнышко».</w:t>
      </w:r>
    </w:p>
    <w:p w:rsidR="00B16079" w:rsidRDefault="00B16079" w:rsidP="00B16079">
      <w:pPr>
        <w:tabs>
          <w:tab w:val="left" w:pos="3315"/>
        </w:tabs>
        <w:rPr>
          <w:sz w:val="28"/>
          <w:szCs w:val="28"/>
        </w:rPr>
      </w:pPr>
      <w:r w:rsidRPr="00E4167C">
        <w:rPr>
          <w:sz w:val="28"/>
          <w:szCs w:val="28"/>
        </w:rPr>
        <w:t xml:space="preserve"> </w:t>
      </w:r>
      <w:r>
        <w:rPr>
          <w:sz w:val="28"/>
          <w:szCs w:val="28"/>
        </w:rPr>
        <w:tab/>
        <w:t xml:space="preserve">                          </w:t>
      </w:r>
      <w:r w:rsidRPr="00E4167C">
        <w:rPr>
          <w:sz w:val="28"/>
          <w:szCs w:val="28"/>
        </w:rPr>
        <w:t xml:space="preserve">                     </w:t>
      </w:r>
      <w:r>
        <w:rPr>
          <w:sz w:val="28"/>
          <w:szCs w:val="28"/>
        </w:rPr>
        <w:t xml:space="preserve">                        </w:t>
      </w:r>
    </w:p>
    <w:p w:rsidR="00B16079" w:rsidRDefault="00B16079" w:rsidP="00B16079">
      <w:pPr>
        <w:pStyle w:val="af2"/>
        <w:ind w:firstLine="0"/>
        <w:rPr>
          <w:sz w:val="28"/>
          <w:szCs w:val="28"/>
        </w:rPr>
      </w:pPr>
      <w:r>
        <w:rPr>
          <w:sz w:val="28"/>
          <w:szCs w:val="28"/>
        </w:rPr>
        <w:t xml:space="preserve">        Показатель заболеваемости детей в</w:t>
      </w:r>
      <w:r w:rsidRPr="00D920DB">
        <w:rPr>
          <w:sz w:val="28"/>
          <w:szCs w:val="28"/>
        </w:rPr>
        <w:t xml:space="preserve"> сравнени</w:t>
      </w:r>
      <w:r>
        <w:rPr>
          <w:sz w:val="28"/>
          <w:szCs w:val="28"/>
        </w:rPr>
        <w:t>и с предыдущим годом увеличился практически во всех МБДОУ и дошкольных группах, кроме МБДОУ «Детский сад №4 «Улыбка», «Детский сад №7 «Колокольчик», «Детский сад №9 «Золотой ключик»,</w:t>
      </w:r>
      <w:r w:rsidRPr="00D920DB">
        <w:rPr>
          <w:sz w:val="28"/>
          <w:szCs w:val="28"/>
        </w:rPr>
        <w:t xml:space="preserve"> </w:t>
      </w:r>
      <w:r>
        <w:rPr>
          <w:sz w:val="28"/>
          <w:szCs w:val="28"/>
        </w:rPr>
        <w:t>дошкольных групп Семьинской ОШ, Симской СОШ.</w:t>
      </w:r>
    </w:p>
    <w:p w:rsidR="00B16079" w:rsidRDefault="00B16079" w:rsidP="00B16079">
      <w:pPr>
        <w:pStyle w:val="af2"/>
        <w:ind w:firstLine="0"/>
        <w:rPr>
          <w:sz w:val="28"/>
          <w:szCs w:val="28"/>
        </w:rPr>
      </w:pPr>
    </w:p>
    <w:tbl>
      <w:tblPr>
        <w:tblStyle w:val="aa"/>
        <w:tblW w:w="0" w:type="auto"/>
        <w:tblInd w:w="1101" w:type="dxa"/>
        <w:tblLook w:val="04A0" w:firstRow="1" w:lastRow="0" w:firstColumn="1" w:lastColumn="0" w:noHBand="0" w:noVBand="1"/>
      </w:tblPr>
      <w:tblGrid>
        <w:gridCol w:w="2126"/>
        <w:gridCol w:w="1843"/>
        <w:gridCol w:w="1701"/>
        <w:gridCol w:w="1701"/>
      </w:tblGrid>
      <w:tr w:rsidR="00B16079" w:rsidTr="00B16079">
        <w:tc>
          <w:tcPr>
            <w:tcW w:w="2126" w:type="dxa"/>
          </w:tcPr>
          <w:p w:rsidR="00B16079" w:rsidRPr="00007334" w:rsidRDefault="00B16079" w:rsidP="00B16079">
            <w:pPr>
              <w:jc w:val="center"/>
              <w:rPr>
                <w:sz w:val="24"/>
                <w:szCs w:val="24"/>
              </w:rPr>
            </w:pPr>
            <w:r>
              <w:rPr>
                <w:sz w:val="24"/>
                <w:szCs w:val="24"/>
              </w:rPr>
              <w:t>год</w:t>
            </w:r>
          </w:p>
        </w:tc>
        <w:tc>
          <w:tcPr>
            <w:tcW w:w="1843" w:type="dxa"/>
          </w:tcPr>
          <w:p w:rsidR="00B16079" w:rsidRPr="00794C91" w:rsidRDefault="00B16079" w:rsidP="00B16079">
            <w:pPr>
              <w:jc w:val="center"/>
              <w:rPr>
                <w:sz w:val="24"/>
                <w:szCs w:val="24"/>
              </w:rPr>
            </w:pPr>
            <w:r w:rsidRPr="00794C91">
              <w:rPr>
                <w:sz w:val="24"/>
                <w:szCs w:val="24"/>
              </w:rPr>
              <w:t>город</w:t>
            </w:r>
          </w:p>
        </w:tc>
        <w:tc>
          <w:tcPr>
            <w:tcW w:w="1701" w:type="dxa"/>
          </w:tcPr>
          <w:p w:rsidR="00B16079" w:rsidRPr="00794C91" w:rsidRDefault="00B16079" w:rsidP="00B16079">
            <w:pPr>
              <w:jc w:val="center"/>
              <w:rPr>
                <w:sz w:val="24"/>
                <w:szCs w:val="24"/>
              </w:rPr>
            </w:pPr>
            <w:r w:rsidRPr="00794C91">
              <w:rPr>
                <w:sz w:val="24"/>
                <w:szCs w:val="24"/>
              </w:rPr>
              <w:t>село</w:t>
            </w:r>
          </w:p>
        </w:tc>
        <w:tc>
          <w:tcPr>
            <w:tcW w:w="1701" w:type="dxa"/>
          </w:tcPr>
          <w:p w:rsidR="00B16079" w:rsidRPr="00794C91" w:rsidRDefault="00B16079" w:rsidP="00B16079">
            <w:pPr>
              <w:jc w:val="center"/>
              <w:rPr>
                <w:sz w:val="24"/>
                <w:szCs w:val="24"/>
              </w:rPr>
            </w:pPr>
            <w:r>
              <w:rPr>
                <w:sz w:val="24"/>
                <w:szCs w:val="24"/>
              </w:rPr>
              <w:t>всего</w:t>
            </w:r>
          </w:p>
        </w:tc>
      </w:tr>
      <w:tr w:rsidR="00B16079" w:rsidTr="00B16079">
        <w:tc>
          <w:tcPr>
            <w:tcW w:w="2126" w:type="dxa"/>
          </w:tcPr>
          <w:p w:rsidR="00B16079" w:rsidRPr="00794C91" w:rsidRDefault="00B16079" w:rsidP="00B16079">
            <w:pPr>
              <w:jc w:val="center"/>
              <w:rPr>
                <w:sz w:val="24"/>
                <w:szCs w:val="24"/>
              </w:rPr>
            </w:pPr>
            <w:r w:rsidRPr="00794C91">
              <w:rPr>
                <w:sz w:val="24"/>
                <w:szCs w:val="24"/>
              </w:rPr>
              <w:t>2019 год</w:t>
            </w:r>
          </w:p>
        </w:tc>
        <w:tc>
          <w:tcPr>
            <w:tcW w:w="1843" w:type="dxa"/>
          </w:tcPr>
          <w:p w:rsidR="00B16079" w:rsidRPr="00794C91" w:rsidRDefault="00B16079" w:rsidP="00B16079">
            <w:pPr>
              <w:jc w:val="center"/>
              <w:rPr>
                <w:sz w:val="24"/>
                <w:szCs w:val="24"/>
              </w:rPr>
            </w:pPr>
            <w:r w:rsidRPr="00794C91">
              <w:rPr>
                <w:sz w:val="24"/>
                <w:szCs w:val="24"/>
              </w:rPr>
              <w:t>11,6</w:t>
            </w:r>
          </w:p>
        </w:tc>
        <w:tc>
          <w:tcPr>
            <w:tcW w:w="1701" w:type="dxa"/>
          </w:tcPr>
          <w:p w:rsidR="00B16079" w:rsidRPr="00794C91" w:rsidRDefault="00B16079" w:rsidP="00B16079">
            <w:pPr>
              <w:jc w:val="center"/>
              <w:rPr>
                <w:sz w:val="24"/>
                <w:szCs w:val="24"/>
              </w:rPr>
            </w:pPr>
            <w:r w:rsidRPr="00794C91">
              <w:rPr>
                <w:sz w:val="24"/>
                <w:szCs w:val="24"/>
              </w:rPr>
              <w:t>16,2</w:t>
            </w:r>
          </w:p>
        </w:tc>
        <w:tc>
          <w:tcPr>
            <w:tcW w:w="1701" w:type="dxa"/>
          </w:tcPr>
          <w:p w:rsidR="00B16079" w:rsidRPr="00794C91" w:rsidRDefault="00B16079" w:rsidP="00B16079">
            <w:pPr>
              <w:jc w:val="center"/>
              <w:rPr>
                <w:sz w:val="24"/>
                <w:szCs w:val="24"/>
              </w:rPr>
            </w:pPr>
            <w:r w:rsidRPr="00794C91">
              <w:rPr>
                <w:sz w:val="24"/>
                <w:szCs w:val="24"/>
              </w:rPr>
              <w:t>12,7</w:t>
            </w:r>
          </w:p>
        </w:tc>
      </w:tr>
      <w:tr w:rsidR="00B16079" w:rsidTr="00B16079">
        <w:tc>
          <w:tcPr>
            <w:tcW w:w="2126" w:type="dxa"/>
          </w:tcPr>
          <w:p w:rsidR="00B16079" w:rsidRPr="00794C91" w:rsidRDefault="00B16079" w:rsidP="00B16079">
            <w:pPr>
              <w:jc w:val="center"/>
              <w:rPr>
                <w:sz w:val="24"/>
                <w:szCs w:val="24"/>
              </w:rPr>
            </w:pPr>
            <w:r>
              <w:rPr>
                <w:sz w:val="24"/>
                <w:szCs w:val="24"/>
              </w:rPr>
              <w:t>2020 год</w:t>
            </w:r>
          </w:p>
        </w:tc>
        <w:tc>
          <w:tcPr>
            <w:tcW w:w="1843" w:type="dxa"/>
          </w:tcPr>
          <w:p w:rsidR="00B16079" w:rsidRPr="00794C91" w:rsidRDefault="00B16079" w:rsidP="00B16079">
            <w:pPr>
              <w:jc w:val="center"/>
              <w:rPr>
                <w:sz w:val="24"/>
                <w:szCs w:val="24"/>
              </w:rPr>
            </w:pPr>
            <w:r>
              <w:rPr>
                <w:sz w:val="24"/>
                <w:szCs w:val="24"/>
              </w:rPr>
              <w:t>9,6</w:t>
            </w:r>
          </w:p>
        </w:tc>
        <w:tc>
          <w:tcPr>
            <w:tcW w:w="1701" w:type="dxa"/>
          </w:tcPr>
          <w:p w:rsidR="00B16079" w:rsidRPr="00794C91" w:rsidRDefault="00B16079" w:rsidP="00B16079">
            <w:pPr>
              <w:jc w:val="center"/>
              <w:rPr>
                <w:sz w:val="24"/>
                <w:szCs w:val="24"/>
              </w:rPr>
            </w:pPr>
            <w:r>
              <w:rPr>
                <w:sz w:val="24"/>
                <w:szCs w:val="24"/>
              </w:rPr>
              <w:t>9,3</w:t>
            </w:r>
          </w:p>
        </w:tc>
        <w:tc>
          <w:tcPr>
            <w:tcW w:w="1701" w:type="dxa"/>
          </w:tcPr>
          <w:p w:rsidR="00B16079" w:rsidRPr="00794C91" w:rsidRDefault="00B16079" w:rsidP="00B16079">
            <w:pPr>
              <w:jc w:val="center"/>
              <w:rPr>
                <w:sz w:val="24"/>
                <w:szCs w:val="24"/>
              </w:rPr>
            </w:pPr>
            <w:r>
              <w:rPr>
                <w:sz w:val="24"/>
                <w:szCs w:val="24"/>
              </w:rPr>
              <w:t>9,2</w:t>
            </w:r>
          </w:p>
        </w:tc>
      </w:tr>
      <w:tr w:rsidR="00B16079" w:rsidTr="00B16079">
        <w:tc>
          <w:tcPr>
            <w:tcW w:w="2126" w:type="dxa"/>
          </w:tcPr>
          <w:p w:rsidR="00B16079" w:rsidRDefault="00B16079" w:rsidP="00B16079">
            <w:pPr>
              <w:jc w:val="center"/>
              <w:rPr>
                <w:sz w:val="24"/>
                <w:szCs w:val="24"/>
              </w:rPr>
            </w:pPr>
            <w:r>
              <w:rPr>
                <w:sz w:val="24"/>
                <w:szCs w:val="24"/>
              </w:rPr>
              <w:t>2021 год</w:t>
            </w:r>
          </w:p>
        </w:tc>
        <w:tc>
          <w:tcPr>
            <w:tcW w:w="1843" w:type="dxa"/>
          </w:tcPr>
          <w:p w:rsidR="00B16079" w:rsidRDefault="00B16079" w:rsidP="00B16079">
            <w:pPr>
              <w:jc w:val="center"/>
              <w:rPr>
                <w:sz w:val="24"/>
                <w:szCs w:val="24"/>
              </w:rPr>
            </w:pPr>
            <w:r>
              <w:rPr>
                <w:sz w:val="24"/>
                <w:szCs w:val="24"/>
              </w:rPr>
              <w:t>10,5</w:t>
            </w:r>
          </w:p>
        </w:tc>
        <w:tc>
          <w:tcPr>
            <w:tcW w:w="1701" w:type="dxa"/>
          </w:tcPr>
          <w:p w:rsidR="00B16079" w:rsidRDefault="00B16079" w:rsidP="00B16079">
            <w:pPr>
              <w:jc w:val="center"/>
              <w:rPr>
                <w:sz w:val="24"/>
                <w:szCs w:val="24"/>
              </w:rPr>
            </w:pPr>
            <w:r>
              <w:rPr>
                <w:sz w:val="24"/>
                <w:szCs w:val="24"/>
              </w:rPr>
              <w:t>11,1</w:t>
            </w:r>
          </w:p>
        </w:tc>
        <w:tc>
          <w:tcPr>
            <w:tcW w:w="1701" w:type="dxa"/>
          </w:tcPr>
          <w:p w:rsidR="00B16079" w:rsidRDefault="00B16079" w:rsidP="00B16079">
            <w:pPr>
              <w:jc w:val="center"/>
              <w:rPr>
                <w:sz w:val="24"/>
                <w:szCs w:val="24"/>
              </w:rPr>
            </w:pPr>
            <w:r>
              <w:rPr>
                <w:sz w:val="24"/>
                <w:szCs w:val="24"/>
              </w:rPr>
              <w:t>11,9</w:t>
            </w:r>
          </w:p>
        </w:tc>
      </w:tr>
    </w:tbl>
    <w:p w:rsidR="00B16079" w:rsidRDefault="00B16079" w:rsidP="00B16079">
      <w:pPr>
        <w:jc w:val="both"/>
        <w:rPr>
          <w:sz w:val="28"/>
          <w:szCs w:val="28"/>
        </w:rPr>
      </w:pPr>
      <w:r>
        <w:rPr>
          <w:sz w:val="28"/>
          <w:szCs w:val="28"/>
        </w:rPr>
        <w:t xml:space="preserve">                                                                                                                                       </w:t>
      </w:r>
    </w:p>
    <w:p w:rsidR="00B16079" w:rsidRPr="00F14F57" w:rsidRDefault="00B16079" w:rsidP="00B16079">
      <w:pPr>
        <w:tabs>
          <w:tab w:val="left" w:pos="2535"/>
        </w:tabs>
        <w:jc w:val="both"/>
        <w:rPr>
          <w:sz w:val="28"/>
          <w:szCs w:val="28"/>
        </w:rPr>
      </w:pPr>
      <w:r>
        <w:rPr>
          <w:sz w:val="28"/>
          <w:szCs w:val="28"/>
        </w:rPr>
        <w:t xml:space="preserve">      П</w:t>
      </w:r>
      <w:r w:rsidRPr="003F4DD9">
        <w:rPr>
          <w:sz w:val="28"/>
          <w:szCs w:val="28"/>
        </w:rPr>
        <w:t>осещаемость</w:t>
      </w:r>
      <w:r>
        <w:rPr>
          <w:sz w:val="28"/>
          <w:szCs w:val="28"/>
        </w:rPr>
        <w:t xml:space="preserve"> детьми МБДОУ </w:t>
      </w:r>
      <w:r w:rsidRPr="003F4DD9">
        <w:rPr>
          <w:sz w:val="28"/>
          <w:szCs w:val="28"/>
        </w:rPr>
        <w:t xml:space="preserve">повысилась </w:t>
      </w:r>
      <w:r>
        <w:rPr>
          <w:sz w:val="28"/>
          <w:szCs w:val="28"/>
        </w:rPr>
        <w:t>с</w:t>
      </w:r>
      <w:r w:rsidRPr="003F4DD9">
        <w:rPr>
          <w:sz w:val="28"/>
          <w:szCs w:val="28"/>
        </w:rPr>
        <w:t xml:space="preserve"> 77,6 % до 80,1</w:t>
      </w:r>
      <w:r>
        <w:rPr>
          <w:sz w:val="28"/>
          <w:szCs w:val="28"/>
        </w:rPr>
        <w:t>%.  Самая высокая посещаемость - в МБДОУ «Детский сад №4 «Улыбка», МДОУ «Детский сад №7 «Колокольчик», и в дошкольных группах МОУ «Симская СОШ». Самая низкая посещаемость -в МДОУ «Детский сад №20» и МОУ «Небыловская СШ», МБОУ «Косинская ОШ»</w:t>
      </w:r>
    </w:p>
    <w:p w:rsidR="00B16079" w:rsidRDefault="00B16079" w:rsidP="00B16079">
      <w:pPr>
        <w:ind w:left="21" w:right="14"/>
        <w:jc w:val="both"/>
        <w:rPr>
          <w:sz w:val="28"/>
          <w:szCs w:val="28"/>
        </w:rPr>
      </w:pPr>
      <w:r>
        <w:rPr>
          <w:sz w:val="28"/>
          <w:szCs w:val="28"/>
        </w:rPr>
        <w:lastRenderedPageBreak/>
        <w:t xml:space="preserve">     </w:t>
      </w:r>
      <w:r w:rsidRPr="00E3561A">
        <w:rPr>
          <w:sz w:val="28"/>
          <w:szCs w:val="28"/>
        </w:rPr>
        <w:t xml:space="preserve">Учитывая актуальность проблемы обеспечения общедоступности </w:t>
      </w:r>
      <w:r w:rsidRPr="00E3561A">
        <w:rPr>
          <w:noProof/>
          <w:sz w:val="28"/>
          <w:szCs w:val="28"/>
          <w:lang w:eastAsia="ru-RU"/>
        </w:rPr>
        <w:drawing>
          <wp:inline distT="0" distB="0" distL="0" distR="0" wp14:anchorId="63BA4B54" wp14:editId="7CE8CEE5">
            <wp:extent cx="4572" cy="4572"/>
            <wp:effectExtent l="0" t="0" r="0" b="0"/>
            <wp:docPr id="7409" name="Picture 7409"/>
            <wp:cNvGraphicFramePr/>
            <a:graphic xmlns:a="http://schemas.openxmlformats.org/drawingml/2006/main">
              <a:graphicData uri="http://schemas.openxmlformats.org/drawingml/2006/picture">
                <pic:pic xmlns:pic="http://schemas.openxmlformats.org/drawingml/2006/picture">
                  <pic:nvPicPr>
                    <pic:cNvPr id="7409" name="Picture 7409"/>
                    <pic:cNvPicPr/>
                  </pic:nvPicPr>
                  <pic:blipFill>
                    <a:blip r:embed="rId7"/>
                    <a:stretch>
                      <a:fillRect/>
                    </a:stretch>
                  </pic:blipFill>
                  <pic:spPr>
                    <a:xfrm>
                      <a:off x="0" y="0"/>
                      <a:ext cx="4572" cy="4572"/>
                    </a:xfrm>
                    <a:prstGeom prst="rect">
                      <a:avLst/>
                    </a:prstGeom>
                  </pic:spPr>
                </pic:pic>
              </a:graphicData>
            </a:graphic>
          </wp:inline>
        </w:drawing>
      </w:r>
      <w:r w:rsidRPr="00E3561A">
        <w:rPr>
          <w:sz w:val="28"/>
          <w:szCs w:val="28"/>
        </w:rPr>
        <w:t>дошкольного образования для детей с ограниченными возможностями здоровья (ОВЗ) и</w:t>
      </w:r>
      <w:r>
        <w:rPr>
          <w:sz w:val="28"/>
          <w:szCs w:val="28"/>
        </w:rPr>
        <w:t xml:space="preserve"> детей-инвалидов, в муниципальном</w:t>
      </w:r>
      <w:r w:rsidRPr="00E3561A">
        <w:rPr>
          <w:sz w:val="28"/>
          <w:szCs w:val="28"/>
        </w:rPr>
        <w:t xml:space="preserve"> </w:t>
      </w:r>
      <w:r>
        <w:rPr>
          <w:sz w:val="28"/>
          <w:szCs w:val="28"/>
        </w:rPr>
        <w:t>образовании</w:t>
      </w:r>
      <w:r w:rsidRPr="00E3561A">
        <w:rPr>
          <w:sz w:val="28"/>
          <w:szCs w:val="28"/>
        </w:rPr>
        <w:t xml:space="preserve"> на базе ДОУ с учетом особенностей развития детей сохраняется видовое разнообразие групп </w:t>
      </w:r>
      <w:r w:rsidRPr="00E3561A">
        <w:rPr>
          <w:noProof/>
          <w:sz w:val="28"/>
          <w:szCs w:val="28"/>
          <w:lang w:eastAsia="ru-RU"/>
        </w:rPr>
        <w:drawing>
          <wp:inline distT="0" distB="0" distL="0" distR="0" wp14:anchorId="0A56314A" wp14:editId="27AD8E5E">
            <wp:extent cx="4572" cy="4572"/>
            <wp:effectExtent l="0" t="0" r="0" b="0"/>
            <wp:docPr id="7412" name="Picture 7412"/>
            <wp:cNvGraphicFramePr/>
            <a:graphic xmlns:a="http://schemas.openxmlformats.org/drawingml/2006/main">
              <a:graphicData uri="http://schemas.openxmlformats.org/drawingml/2006/picture">
                <pic:pic xmlns:pic="http://schemas.openxmlformats.org/drawingml/2006/picture">
                  <pic:nvPicPr>
                    <pic:cNvPr id="7412" name="Picture 7412"/>
                    <pic:cNvPicPr/>
                  </pic:nvPicPr>
                  <pic:blipFill>
                    <a:blip r:embed="rId8"/>
                    <a:stretch>
                      <a:fillRect/>
                    </a:stretch>
                  </pic:blipFill>
                  <pic:spPr>
                    <a:xfrm>
                      <a:off x="0" y="0"/>
                      <a:ext cx="4572" cy="4572"/>
                    </a:xfrm>
                    <a:prstGeom prst="rect">
                      <a:avLst/>
                    </a:prstGeom>
                  </pic:spPr>
                </pic:pic>
              </a:graphicData>
            </a:graphic>
          </wp:inline>
        </w:drawing>
      </w:r>
      <w:r w:rsidRPr="00E3561A">
        <w:rPr>
          <w:sz w:val="28"/>
          <w:szCs w:val="28"/>
        </w:rPr>
        <w:t>компенсирующей направленности.</w:t>
      </w:r>
    </w:p>
    <w:p w:rsidR="00B16079" w:rsidRPr="00C76220" w:rsidRDefault="00B16079" w:rsidP="00B16079">
      <w:pPr>
        <w:pStyle w:val="2"/>
        <w:jc w:val="both"/>
        <w:rPr>
          <w:rFonts w:ascii="Times New Roman" w:hAnsi="Times New Roman"/>
          <w:b w:val="0"/>
          <w:i w:val="0"/>
        </w:rPr>
      </w:pPr>
      <w:r w:rsidRPr="007D7A86">
        <w:rPr>
          <w:rFonts w:ascii="Times New Roman" w:hAnsi="Times New Roman"/>
          <w:b w:val="0"/>
          <w:i w:val="0"/>
        </w:rPr>
        <w:t xml:space="preserve">     </w:t>
      </w:r>
      <w:r>
        <w:rPr>
          <w:rFonts w:ascii="Times New Roman" w:hAnsi="Times New Roman"/>
          <w:b w:val="0"/>
          <w:i w:val="0"/>
        </w:rPr>
        <w:t xml:space="preserve">   </w:t>
      </w:r>
      <w:r w:rsidRPr="007D7A86">
        <w:rPr>
          <w:rFonts w:ascii="Times New Roman" w:hAnsi="Times New Roman"/>
          <w:b w:val="0"/>
          <w:i w:val="0"/>
        </w:rPr>
        <w:t>Коррекцию развития и социализацию детей обеспечиваю</w:t>
      </w:r>
      <w:r>
        <w:rPr>
          <w:rFonts w:ascii="Times New Roman" w:hAnsi="Times New Roman"/>
          <w:b w:val="0"/>
          <w:i w:val="0"/>
        </w:rPr>
        <w:t>т 5 комбинированных групп в М</w:t>
      </w:r>
      <w:r w:rsidRPr="007D7A86">
        <w:rPr>
          <w:rFonts w:ascii="Times New Roman" w:hAnsi="Times New Roman"/>
          <w:b w:val="0"/>
          <w:i w:val="0"/>
        </w:rPr>
        <w:t>ДОУ «</w:t>
      </w:r>
      <w:r>
        <w:rPr>
          <w:rFonts w:ascii="Times New Roman" w:hAnsi="Times New Roman"/>
          <w:b w:val="0"/>
          <w:i w:val="0"/>
        </w:rPr>
        <w:t>Детский сад №4 «Улыбка</w:t>
      </w:r>
      <w:r w:rsidRPr="007D7A86">
        <w:rPr>
          <w:rFonts w:ascii="Times New Roman" w:hAnsi="Times New Roman"/>
          <w:b w:val="0"/>
          <w:i w:val="0"/>
        </w:rPr>
        <w:t>»</w:t>
      </w:r>
      <w:r>
        <w:rPr>
          <w:rFonts w:ascii="Times New Roman" w:hAnsi="Times New Roman"/>
          <w:b w:val="0"/>
          <w:i w:val="0"/>
        </w:rPr>
        <w:t>, МБДОУ №6</w:t>
      </w:r>
      <w:r w:rsidRPr="007D7A86">
        <w:rPr>
          <w:rFonts w:ascii="Times New Roman" w:hAnsi="Times New Roman"/>
          <w:b w:val="0"/>
          <w:i w:val="0"/>
        </w:rPr>
        <w:t xml:space="preserve"> </w:t>
      </w:r>
      <w:r>
        <w:rPr>
          <w:rFonts w:ascii="Times New Roman" w:hAnsi="Times New Roman"/>
          <w:b w:val="0"/>
          <w:i w:val="0"/>
        </w:rPr>
        <w:t xml:space="preserve">«Солнышко» </w:t>
      </w:r>
      <w:r w:rsidRPr="007D7A86">
        <w:rPr>
          <w:rFonts w:ascii="Times New Roman" w:hAnsi="Times New Roman"/>
          <w:b w:val="0"/>
          <w:i w:val="0"/>
        </w:rPr>
        <w:t>и «Детский сад №15 «Колос</w:t>
      </w:r>
      <w:r>
        <w:rPr>
          <w:rFonts w:ascii="Times New Roman" w:hAnsi="Times New Roman"/>
          <w:b w:val="0"/>
          <w:i w:val="0"/>
        </w:rPr>
        <w:t>ок», 7 компенсирующих групп (М</w:t>
      </w:r>
      <w:r w:rsidRPr="007D7A86">
        <w:rPr>
          <w:rFonts w:ascii="Times New Roman" w:hAnsi="Times New Roman"/>
          <w:b w:val="0"/>
          <w:i w:val="0"/>
        </w:rPr>
        <w:t xml:space="preserve">ДОУ </w:t>
      </w:r>
      <w:r>
        <w:rPr>
          <w:rFonts w:ascii="Times New Roman" w:hAnsi="Times New Roman"/>
          <w:b w:val="0"/>
          <w:i w:val="0"/>
        </w:rPr>
        <w:t>№</w:t>
      </w:r>
      <w:proofErr w:type="gramStart"/>
      <w:r>
        <w:rPr>
          <w:rFonts w:ascii="Times New Roman" w:hAnsi="Times New Roman"/>
          <w:b w:val="0"/>
          <w:i w:val="0"/>
        </w:rPr>
        <w:t>2,</w:t>
      </w:r>
      <w:r w:rsidRPr="007D7A86">
        <w:rPr>
          <w:rFonts w:ascii="Times New Roman" w:hAnsi="Times New Roman"/>
          <w:b w:val="0"/>
          <w:i w:val="0"/>
        </w:rPr>
        <w:t>№</w:t>
      </w:r>
      <w:proofErr w:type="gramEnd"/>
      <w:r w:rsidRPr="007D7A86">
        <w:rPr>
          <w:rFonts w:ascii="Times New Roman" w:hAnsi="Times New Roman"/>
          <w:b w:val="0"/>
          <w:i w:val="0"/>
        </w:rPr>
        <w:t xml:space="preserve">4,№9)  и 6 логопунктов   </w:t>
      </w:r>
      <w:r>
        <w:rPr>
          <w:rFonts w:ascii="Times New Roman" w:hAnsi="Times New Roman"/>
          <w:b w:val="0"/>
          <w:i w:val="0"/>
        </w:rPr>
        <w:t>(М</w:t>
      </w:r>
      <w:r w:rsidRPr="007D7A86">
        <w:rPr>
          <w:rFonts w:ascii="Times New Roman" w:hAnsi="Times New Roman"/>
          <w:b w:val="0"/>
          <w:i w:val="0"/>
        </w:rPr>
        <w:t>ДОУ  №2,№4,№6,№</w:t>
      </w:r>
      <w:r>
        <w:rPr>
          <w:rFonts w:ascii="Times New Roman" w:hAnsi="Times New Roman"/>
          <w:b w:val="0"/>
          <w:i w:val="0"/>
        </w:rPr>
        <w:t>7,№9,№15</w:t>
      </w:r>
      <w:r w:rsidRPr="007D7A86">
        <w:rPr>
          <w:rFonts w:ascii="Times New Roman" w:hAnsi="Times New Roman"/>
          <w:b w:val="0"/>
          <w:i w:val="0"/>
        </w:rPr>
        <w:t xml:space="preserve">).                                                                                                                                                                                                                   </w:t>
      </w:r>
      <w:r>
        <w:rPr>
          <w:rFonts w:ascii="Times New Roman" w:hAnsi="Times New Roman"/>
          <w:b w:val="0"/>
          <w:i w:val="0"/>
        </w:rPr>
        <w:t xml:space="preserve">               </w:t>
      </w:r>
      <w:r w:rsidRPr="00C76220">
        <w:rPr>
          <w:rFonts w:ascii="Times New Roman" w:hAnsi="Times New Roman"/>
          <w:b w:val="0"/>
          <w:i w:val="0"/>
        </w:rPr>
        <w:t xml:space="preserve">     </w:t>
      </w:r>
    </w:p>
    <w:p w:rsidR="00B16079" w:rsidRPr="00A17E47" w:rsidRDefault="00B16079" w:rsidP="00B16079">
      <w:pPr>
        <w:pStyle w:val="2"/>
        <w:jc w:val="both"/>
        <w:rPr>
          <w:rFonts w:ascii="Times New Roman" w:hAnsi="Times New Roman"/>
          <w:b w:val="0"/>
          <w:i w:val="0"/>
        </w:rPr>
      </w:pPr>
      <w:r w:rsidRPr="00C76220">
        <w:rPr>
          <w:rFonts w:ascii="Times New Roman" w:hAnsi="Times New Roman"/>
          <w:b w:val="0"/>
          <w:i w:val="0"/>
        </w:rPr>
        <w:t xml:space="preserve">    </w:t>
      </w:r>
      <w:r>
        <w:rPr>
          <w:rFonts w:ascii="Times New Roman" w:hAnsi="Times New Roman"/>
          <w:b w:val="0"/>
          <w:i w:val="0"/>
        </w:rPr>
        <w:t xml:space="preserve">   </w:t>
      </w:r>
      <w:r w:rsidRPr="00A17E47">
        <w:rPr>
          <w:rFonts w:ascii="Times New Roman" w:hAnsi="Times New Roman"/>
          <w:b w:val="0"/>
          <w:i w:val="0"/>
        </w:rPr>
        <w:t>Расширились возможности для получения образования детьми-инвалидами.</w:t>
      </w:r>
    </w:p>
    <w:p w:rsidR="00B16079" w:rsidRPr="00D95DC2" w:rsidRDefault="00B16079" w:rsidP="00B16079">
      <w:pPr>
        <w:ind w:left="21" w:right="14"/>
        <w:jc w:val="both"/>
        <w:rPr>
          <w:sz w:val="28"/>
          <w:szCs w:val="28"/>
        </w:rPr>
      </w:pPr>
      <w:r w:rsidRPr="007B1240">
        <w:rPr>
          <w:noProof/>
          <w:color w:val="FF0000"/>
          <w:sz w:val="28"/>
          <w:szCs w:val="28"/>
          <w:lang w:eastAsia="ru-RU"/>
        </w:rPr>
        <w:drawing>
          <wp:anchor distT="0" distB="0" distL="114300" distR="114300" simplePos="0" relativeHeight="251659264" behindDoc="0" locked="0" layoutInCell="1" allowOverlap="0" wp14:anchorId="483B859D" wp14:editId="2E81AD3B">
            <wp:simplePos x="0" y="0"/>
            <wp:positionH relativeFrom="page">
              <wp:posOffset>955675</wp:posOffset>
            </wp:positionH>
            <wp:positionV relativeFrom="page">
              <wp:posOffset>2427605</wp:posOffset>
            </wp:positionV>
            <wp:extent cx="4445" cy="4445"/>
            <wp:effectExtent l="0" t="0" r="0" b="0"/>
            <wp:wrapSquare wrapText="bothSides"/>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B1240">
        <w:rPr>
          <w:noProof/>
          <w:color w:val="FF0000"/>
          <w:sz w:val="28"/>
          <w:szCs w:val="28"/>
          <w:lang w:eastAsia="ru-RU"/>
        </w:rPr>
        <w:drawing>
          <wp:anchor distT="0" distB="0" distL="114300" distR="114300" simplePos="0" relativeHeight="251660288" behindDoc="0" locked="0" layoutInCell="1" allowOverlap="0" wp14:anchorId="3FDF7811" wp14:editId="7B0DF086">
            <wp:simplePos x="0" y="0"/>
            <wp:positionH relativeFrom="page">
              <wp:posOffset>955675</wp:posOffset>
            </wp:positionH>
            <wp:positionV relativeFrom="page">
              <wp:posOffset>2523490</wp:posOffset>
            </wp:positionV>
            <wp:extent cx="4445" cy="4445"/>
            <wp:effectExtent l="0" t="0" r="0" b="0"/>
            <wp:wrapSquare wrapText="bothSides"/>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B1240">
        <w:rPr>
          <w:noProof/>
          <w:color w:val="FF0000"/>
          <w:sz w:val="28"/>
          <w:szCs w:val="28"/>
          <w:lang w:eastAsia="ru-RU"/>
        </w:rPr>
        <w:drawing>
          <wp:anchor distT="0" distB="0" distL="114300" distR="114300" simplePos="0" relativeHeight="251661312" behindDoc="0" locked="0" layoutInCell="1" allowOverlap="0" wp14:anchorId="60D14867" wp14:editId="57D37DD8">
            <wp:simplePos x="0" y="0"/>
            <wp:positionH relativeFrom="page">
              <wp:posOffset>951230</wp:posOffset>
            </wp:positionH>
            <wp:positionV relativeFrom="page">
              <wp:posOffset>1170305</wp:posOffset>
            </wp:positionV>
            <wp:extent cx="4445" cy="4445"/>
            <wp:effectExtent l="0" t="0" r="0" b="0"/>
            <wp:wrapSquare wrapText="bothSides"/>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B1240">
        <w:rPr>
          <w:noProof/>
          <w:color w:val="FF0000"/>
          <w:sz w:val="28"/>
          <w:szCs w:val="28"/>
          <w:lang w:eastAsia="ru-RU"/>
        </w:rPr>
        <w:drawing>
          <wp:anchor distT="0" distB="0" distL="114300" distR="114300" simplePos="0" relativeHeight="251662336" behindDoc="0" locked="0" layoutInCell="1" allowOverlap="0" wp14:anchorId="678FACEB" wp14:editId="0DE9B154">
            <wp:simplePos x="0" y="0"/>
            <wp:positionH relativeFrom="page">
              <wp:posOffset>951230</wp:posOffset>
            </wp:positionH>
            <wp:positionV relativeFrom="page">
              <wp:posOffset>4580890</wp:posOffset>
            </wp:positionV>
            <wp:extent cx="4445" cy="4445"/>
            <wp:effectExtent l="0" t="0" r="0" b="0"/>
            <wp:wrapSquare wrapText="bothSides"/>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В 2 МБДОУ (№</w:t>
      </w:r>
      <w:proofErr w:type="gramStart"/>
      <w:r>
        <w:rPr>
          <w:sz w:val="28"/>
          <w:szCs w:val="28"/>
        </w:rPr>
        <w:t>2,№</w:t>
      </w:r>
      <w:proofErr w:type="gramEnd"/>
      <w:r>
        <w:rPr>
          <w:sz w:val="28"/>
          <w:szCs w:val="28"/>
        </w:rPr>
        <w:t xml:space="preserve">6) создана </w:t>
      </w:r>
      <w:r w:rsidRPr="008A6013">
        <w:rPr>
          <w:sz w:val="28"/>
          <w:szCs w:val="28"/>
        </w:rPr>
        <w:t>универсальная безбарьерная среда для инклюзивно</w:t>
      </w:r>
      <w:r>
        <w:rPr>
          <w:sz w:val="28"/>
          <w:szCs w:val="28"/>
        </w:rPr>
        <w:t xml:space="preserve">го образования детей-инвалидов.  </w:t>
      </w:r>
      <w:r w:rsidRPr="008A5587">
        <w:rPr>
          <w:sz w:val="28"/>
          <w:szCs w:val="28"/>
        </w:rPr>
        <w:t xml:space="preserve">В целом, из </w:t>
      </w:r>
      <w:r>
        <w:rPr>
          <w:sz w:val="28"/>
          <w:szCs w:val="28"/>
        </w:rPr>
        <w:t>22</w:t>
      </w:r>
      <w:r w:rsidRPr="008A5587">
        <w:rPr>
          <w:sz w:val="28"/>
          <w:szCs w:val="28"/>
        </w:rPr>
        <w:t xml:space="preserve"> детей-инвалидов (20</w:t>
      </w:r>
      <w:r>
        <w:rPr>
          <w:sz w:val="28"/>
          <w:szCs w:val="28"/>
        </w:rPr>
        <w:t>20</w:t>
      </w:r>
      <w:r w:rsidRPr="008A5587">
        <w:rPr>
          <w:sz w:val="28"/>
          <w:szCs w:val="28"/>
        </w:rPr>
        <w:t>г. —</w:t>
      </w:r>
      <w:r>
        <w:rPr>
          <w:sz w:val="28"/>
          <w:szCs w:val="28"/>
        </w:rPr>
        <w:t>33</w:t>
      </w:r>
      <w:r w:rsidRPr="008A5587">
        <w:rPr>
          <w:sz w:val="28"/>
          <w:szCs w:val="28"/>
        </w:rPr>
        <w:t xml:space="preserve"> чел.), </w:t>
      </w:r>
      <w:r>
        <w:rPr>
          <w:sz w:val="28"/>
          <w:szCs w:val="28"/>
        </w:rPr>
        <w:t>22</w:t>
      </w:r>
      <w:r w:rsidRPr="008A5587">
        <w:rPr>
          <w:sz w:val="28"/>
          <w:szCs w:val="28"/>
        </w:rPr>
        <w:t xml:space="preserve"> ребенка (100%, 20</w:t>
      </w:r>
      <w:r>
        <w:rPr>
          <w:sz w:val="28"/>
          <w:szCs w:val="28"/>
        </w:rPr>
        <w:t>20</w:t>
      </w:r>
      <w:r w:rsidRPr="008A5587">
        <w:rPr>
          <w:sz w:val="28"/>
          <w:szCs w:val="28"/>
        </w:rPr>
        <w:t xml:space="preserve"> г.-</w:t>
      </w:r>
      <w:r>
        <w:rPr>
          <w:sz w:val="28"/>
          <w:szCs w:val="28"/>
        </w:rPr>
        <w:t>100</w:t>
      </w:r>
      <w:r w:rsidRPr="008A5587">
        <w:rPr>
          <w:sz w:val="28"/>
          <w:szCs w:val="28"/>
        </w:rPr>
        <w:t>%) получают образовательные и коррекционные услуги через систему дошкольного образования, в том числе 5 детей данной категории (20</w:t>
      </w:r>
      <w:r>
        <w:rPr>
          <w:sz w:val="28"/>
          <w:szCs w:val="28"/>
        </w:rPr>
        <w:t>20</w:t>
      </w:r>
      <w:r w:rsidRPr="008A5587">
        <w:rPr>
          <w:sz w:val="28"/>
          <w:szCs w:val="28"/>
        </w:rPr>
        <w:t xml:space="preserve">г.- 10 чел.) получают дошкольное образование на дому. В целях оказания психолого-педагогической поддержки семьям, воспитывающим детей с ограниченными возможностями здоровья, разработаны мероприятия, которые предусматривают родительский </w:t>
      </w:r>
      <w:r w:rsidRPr="00D95DC2">
        <w:rPr>
          <w:sz w:val="28"/>
          <w:szCs w:val="28"/>
        </w:rPr>
        <w:t>всеобуч, организационно-информационную работу, оказание консультативной помощи семьям.</w:t>
      </w:r>
    </w:p>
    <w:p w:rsidR="00B16079" w:rsidRPr="00C564E0" w:rsidRDefault="00B16079" w:rsidP="00B16079">
      <w:pPr>
        <w:ind w:left="21" w:right="14" w:firstLine="612"/>
        <w:jc w:val="both"/>
        <w:rPr>
          <w:sz w:val="28"/>
          <w:szCs w:val="28"/>
        </w:rPr>
      </w:pPr>
      <w:r w:rsidRPr="00C564E0">
        <w:rPr>
          <w:sz w:val="28"/>
          <w:szCs w:val="28"/>
        </w:rPr>
        <w:t xml:space="preserve">В рамках решения задачи повышения качества дошкольного образования во </w:t>
      </w:r>
      <w:r w:rsidRPr="00C564E0">
        <w:rPr>
          <w:noProof/>
          <w:sz w:val="28"/>
          <w:szCs w:val="28"/>
          <w:lang w:eastAsia="ru-RU"/>
        </w:rPr>
        <w:drawing>
          <wp:inline distT="0" distB="0" distL="0" distR="0" wp14:anchorId="5944A3F4" wp14:editId="3952A993">
            <wp:extent cx="9525" cy="95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64E0">
        <w:rPr>
          <w:sz w:val="28"/>
          <w:szCs w:val="28"/>
        </w:rPr>
        <w:t>всех дошкольных образовательных учреждениях реализуется образовательная программа дошкольного образования, разработанная в соответствии с ФГОС ДО.</w:t>
      </w:r>
    </w:p>
    <w:p w:rsidR="00B16079" w:rsidRPr="00C564E0" w:rsidRDefault="00B16079" w:rsidP="00B16079">
      <w:pPr>
        <w:ind w:left="21" w:right="14"/>
        <w:jc w:val="both"/>
        <w:rPr>
          <w:sz w:val="28"/>
          <w:szCs w:val="28"/>
        </w:rPr>
      </w:pPr>
      <w:r>
        <w:rPr>
          <w:sz w:val="28"/>
          <w:szCs w:val="28"/>
        </w:rPr>
        <w:t xml:space="preserve">        </w:t>
      </w:r>
      <w:r w:rsidRPr="00C564E0">
        <w:rPr>
          <w:sz w:val="28"/>
          <w:szCs w:val="28"/>
        </w:rPr>
        <w:t>Для детей с ОВЗ разработаны и реализуются адаптированные образовательные программы.</w:t>
      </w:r>
    </w:p>
    <w:p w:rsidR="00B16079" w:rsidRDefault="00B16079" w:rsidP="00B16079">
      <w:pPr>
        <w:ind w:left="21" w:right="14"/>
        <w:jc w:val="both"/>
        <w:rPr>
          <w:sz w:val="28"/>
          <w:szCs w:val="28"/>
        </w:rPr>
      </w:pPr>
      <w:r>
        <w:rPr>
          <w:sz w:val="28"/>
          <w:szCs w:val="28"/>
        </w:rPr>
        <w:t xml:space="preserve">        </w:t>
      </w:r>
      <w:r w:rsidRPr="00C564E0">
        <w:rPr>
          <w:sz w:val="28"/>
          <w:szCs w:val="28"/>
        </w:rPr>
        <w:t xml:space="preserve">В условиях конкурентной среды становятся важными не только </w:t>
      </w:r>
      <w:r w:rsidRPr="00C564E0">
        <w:rPr>
          <w:noProof/>
          <w:sz w:val="28"/>
          <w:szCs w:val="28"/>
          <w:lang w:eastAsia="ru-RU"/>
        </w:rPr>
        <w:drawing>
          <wp:inline distT="0" distB="0" distL="0" distR="0" wp14:anchorId="33402F64" wp14:editId="4066D1A4">
            <wp:extent cx="9525" cy="95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64E0">
        <w:rPr>
          <w:sz w:val="28"/>
          <w:szCs w:val="28"/>
        </w:rPr>
        <w:t>количественные, но и качественные результаты дошкольного образования.</w:t>
      </w:r>
    </w:p>
    <w:p w:rsidR="00B16079" w:rsidRPr="00C564E0" w:rsidRDefault="00B16079" w:rsidP="00B16079">
      <w:pPr>
        <w:ind w:left="21" w:right="14"/>
        <w:jc w:val="both"/>
        <w:rPr>
          <w:sz w:val="28"/>
          <w:szCs w:val="28"/>
        </w:rPr>
      </w:pPr>
      <w:r>
        <w:rPr>
          <w:sz w:val="28"/>
          <w:szCs w:val="28"/>
        </w:rPr>
        <w:t xml:space="preserve"> В соответствии с приказом Департамента образования от14.04.2021 года № 402 на базе МБДОУ «Детский сад №6 «Солнышко» открыта региональная инновационная площадка по теме «Создание модели духовно-нравственного и гражданского патриотического воспитания в условиях непрерывного образования «детский сад-начальная школа».</w:t>
      </w:r>
    </w:p>
    <w:p w:rsidR="00B16079" w:rsidRPr="00C564E0" w:rsidRDefault="00B16079" w:rsidP="00B16079">
      <w:pPr>
        <w:ind w:left="23" w:right="11" w:firstLine="709"/>
        <w:jc w:val="both"/>
        <w:rPr>
          <w:sz w:val="28"/>
          <w:szCs w:val="28"/>
        </w:rPr>
      </w:pPr>
      <w:r>
        <w:rPr>
          <w:sz w:val="28"/>
          <w:szCs w:val="28"/>
        </w:rPr>
        <w:t xml:space="preserve"> </w:t>
      </w:r>
      <w:r w:rsidRPr="00C564E0">
        <w:rPr>
          <w:noProof/>
          <w:sz w:val="28"/>
          <w:szCs w:val="28"/>
          <w:lang w:eastAsia="ru-RU"/>
        </w:rPr>
        <w:drawing>
          <wp:inline distT="0" distB="0" distL="0" distR="0" wp14:anchorId="438550E7" wp14:editId="6C7D7CF7">
            <wp:extent cx="9525" cy="95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64E0">
        <w:rPr>
          <w:sz w:val="28"/>
          <w:szCs w:val="28"/>
        </w:rPr>
        <w:t xml:space="preserve">В соответствии с приказом Института изучения детства, семьи и воспитания Российской академии </w:t>
      </w:r>
      <w:r>
        <w:rPr>
          <w:sz w:val="28"/>
          <w:szCs w:val="28"/>
        </w:rPr>
        <w:t>образования на базе 2 МБДОУ (№4</w:t>
      </w:r>
      <w:r w:rsidRPr="00C564E0">
        <w:rPr>
          <w:sz w:val="28"/>
          <w:szCs w:val="28"/>
        </w:rPr>
        <w:t>,</w:t>
      </w:r>
      <w:r>
        <w:rPr>
          <w:sz w:val="28"/>
          <w:szCs w:val="28"/>
        </w:rPr>
        <w:t xml:space="preserve"> </w:t>
      </w:r>
      <w:r w:rsidRPr="00C564E0">
        <w:rPr>
          <w:sz w:val="28"/>
          <w:szCs w:val="28"/>
        </w:rPr>
        <w:t xml:space="preserve">№6)  работают федеральные инновационные площадки </w:t>
      </w:r>
      <w:r w:rsidRPr="00C564E0">
        <w:rPr>
          <w:noProof/>
          <w:sz w:val="28"/>
          <w:szCs w:val="28"/>
          <w:lang w:eastAsia="ru-RU"/>
        </w:rPr>
        <w:drawing>
          <wp:inline distT="0" distB="0" distL="0" distR="0" wp14:anchorId="253001C6" wp14:editId="3DC0CE17">
            <wp:extent cx="9525" cy="95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564E0">
        <w:rPr>
          <w:sz w:val="28"/>
          <w:szCs w:val="28"/>
        </w:rPr>
        <w:t>по теме «Модернизация образования в дошкольной образовательной организации в соответствии с современными требованиями к качеству дошкольного</w:t>
      </w:r>
      <w:r>
        <w:rPr>
          <w:sz w:val="28"/>
          <w:szCs w:val="28"/>
        </w:rPr>
        <w:t xml:space="preserve"> обра</w:t>
      </w:r>
      <w:r w:rsidRPr="00C564E0">
        <w:rPr>
          <w:sz w:val="28"/>
          <w:szCs w:val="28"/>
        </w:rPr>
        <w:t>зования на основе инновационной образоват</w:t>
      </w:r>
      <w:r>
        <w:rPr>
          <w:sz w:val="28"/>
          <w:szCs w:val="28"/>
        </w:rPr>
        <w:t xml:space="preserve">ельной программы «Вдохновение». </w:t>
      </w:r>
      <w:r w:rsidRPr="00C564E0">
        <w:rPr>
          <w:sz w:val="28"/>
          <w:szCs w:val="28"/>
        </w:rPr>
        <w:t>Кроме того, на базе 2 дошкольных образовательных органи</w:t>
      </w:r>
      <w:r>
        <w:rPr>
          <w:sz w:val="28"/>
          <w:szCs w:val="28"/>
        </w:rPr>
        <w:t>заций функционирую</w:t>
      </w:r>
      <w:r w:rsidRPr="00C564E0">
        <w:rPr>
          <w:sz w:val="28"/>
          <w:szCs w:val="28"/>
        </w:rPr>
        <w:t>т 2 федеральные инно</w:t>
      </w:r>
      <w:r>
        <w:rPr>
          <w:sz w:val="28"/>
          <w:szCs w:val="28"/>
        </w:rPr>
        <w:t xml:space="preserve">вационных площадки: </w:t>
      </w:r>
      <w:r w:rsidRPr="00C564E0">
        <w:rPr>
          <w:sz w:val="28"/>
          <w:szCs w:val="28"/>
        </w:rPr>
        <w:t>«Научно-методическое и организационно-педагогическое сопровождение деятельности образовательных организаций, внедряющих основную образовательную программу для детей от 2 месяцев до 3 лет» (</w:t>
      </w:r>
      <w:r>
        <w:rPr>
          <w:sz w:val="28"/>
          <w:szCs w:val="28"/>
        </w:rPr>
        <w:t>МДОУ</w:t>
      </w:r>
      <w:r w:rsidRPr="00C564E0">
        <w:rPr>
          <w:sz w:val="28"/>
          <w:szCs w:val="28"/>
        </w:rPr>
        <w:t xml:space="preserve"> «Детский сад №15 «Колосок»</w:t>
      </w:r>
      <w:r>
        <w:rPr>
          <w:sz w:val="28"/>
          <w:szCs w:val="28"/>
        </w:rPr>
        <w:t>)</w:t>
      </w:r>
      <w:r w:rsidRPr="00C564E0">
        <w:rPr>
          <w:sz w:val="28"/>
          <w:szCs w:val="28"/>
        </w:rPr>
        <w:t xml:space="preserve"> и по внедрению </w:t>
      </w:r>
      <w:r w:rsidRPr="00C564E0">
        <w:rPr>
          <w:sz w:val="28"/>
          <w:szCs w:val="28"/>
        </w:rPr>
        <w:lastRenderedPageBreak/>
        <w:t>программно-методического комплекса «Азы финансов</w:t>
      </w:r>
      <w:r>
        <w:rPr>
          <w:sz w:val="28"/>
          <w:szCs w:val="28"/>
        </w:rPr>
        <w:t>ой культуры для дошкольников (М</w:t>
      </w:r>
      <w:r w:rsidRPr="00C564E0">
        <w:rPr>
          <w:sz w:val="28"/>
          <w:szCs w:val="28"/>
        </w:rPr>
        <w:t>ДОУ «Детский сад №4 «Улыбка»).</w:t>
      </w:r>
      <w:r>
        <w:rPr>
          <w:sz w:val="28"/>
          <w:szCs w:val="28"/>
        </w:rPr>
        <w:t xml:space="preserve"> </w:t>
      </w:r>
    </w:p>
    <w:p w:rsidR="00B16079" w:rsidRDefault="00B16079" w:rsidP="00B16079">
      <w:pPr>
        <w:ind w:left="21" w:right="14"/>
        <w:jc w:val="both"/>
        <w:rPr>
          <w:sz w:val="28"/>
          <w:szCs w:val="28"/>
        </w:rPr>
      </w:pPr>
      <w:r>
        <w:rPr>
          <w:color w:val="FF0000"/>
          <w:sz w:val="28"/>
          <w:szCs w:val="28"/>
        </w:rPr>
        <w:t xml:space="preserve"> </w:t>
      </w:r>
      <w:r w:rsidRPr="006764C9">
        <w:t xml:space="preserve"> </w:t>
      </w:r>
      <w:r>
        <w:t xml:space="preserve">     </w:t>
      </w:r>
      <w:r w:rsidRPr="00794C91">
        <w:rPr>
          <w:sz w:val="28"/>
          <w:szCs w:val="28"/>
        </w:rPr>
        <w:t xml:space="preserve">Важнейшим показателем качества дошкольного образования является </w:t>
      </w:r>
      <w:r w:rsidRPr="00794C91">
        <w:rPr>
          <w:noProof/>
          <w:sz w:val="28"/>
          <w:szCs w:val="28"/>
          <w:lang w:eastAsia="ru-RU"/>
        </w:rPr>
        <w:drawing>
          <wp:inline distT="0" distB="0" distL="0" distR="0" wp14:anchorId="28AF14EF" wp14:editId="5FC2E0BA">
            <wp:extent cx="4572" cy="4572"/>
            <wp:effectExtent l="0" t="0" r="0" b="0"/>
            <wp:docPr id="9711" name="Picture 9711"/>
            <wp:cNvGraphicFramePr/>
            <a:graphic xmlns:a="http://schemas.openxmlformats.org/drawingml/2006/main">
              <a:graphicData uri="http://schemas.openxmlformats.org/drawingml/2006/picture">
                <pic:pic xmlns:pic="http://schemas.openxmlformats.org/drawingml/2006/picture">
                  <pic:nvPicPr>
                    <pic:cNvPr id="9711" name="Picture 9711"/>
                    <pic:cNvPicPr/>
                  </pic:nvPicPr>
                  <pic:blipFill>
                    <a:blip r:embed="rId15"/>
                    <a:stretch>
                      <a:fillRect/>
                    </a:stretch>
                  </pic:blipFill>
                  <pic:spPr>
                    <a:xfrm>
                      <a:off x="0" y="0"/>
                      <a:ext cx="4572" cy="4572"/>
                    </a:xfrm>
                    <a:prstGeom prst="rect">
                      <a:avLst/>
                    </a:prstGeom>
                  </pic:spPr>
                </pic:pic>
              </a:graphicData>
            </a:graphic>
          </wp:inline>
        </w:drawing>
      </w:r>
      <w:r w:rsidRPr="00794C91">
        <w:rPr>
          <w:sz w:val="28"/>
          <w:szCs w:val="28"/>
        </w:rPr>
        <w:t>кадровая обеспеченность системы дошкольного образования.</w:t>
      </w:r>
      <w:r w:rsidRPr="00794C91">
        <w:rPr>
          <w:noProof/>
          <w:sz w:val="28"/>
          <w:szCs w:val="28"/>
          <w:lang w:eastAsia="ru-RU"/>
        </w:rPr>
        <w:drawing>
          <wp:inline distT="0" distB="0" distL="0" distR="0" wp14:anchorId="5234197C" wp14:editId="33C282B0">
            <wp:extent cx="4573" cy="4572"/>
            <wp:effectExtent l="0" t="0" r="0" b="0"/>
            <wp:docPr id="9712" name="Picture 9712"/>
            <wp:cNvGraphicFramePr/>
            <a:graphic xmlns:a="http://schemas.openxmlformats.org/drawingml/2006/main">
              <a:graphicData uri="http://schemas.openxmlformats.org/drawingml/2006/picture">
                <pic:pic xmlns:pic="http://schemas.openxmlformats.org/drawingml/2006/picture">
                  <pic:nvPicPr>
                    <pic:cNvPr id="9712" name="Picture 9712"/>
                    <pic:cNvPicPr/>
                  </pic:nvPicPr>
                  <pic:blipFill>
                    <a:blip r:embed="rId10"/>
                    <a:stretch>
                      <a:fillRect/>
                    </a:stretch>
                  </pic:blipFill>
                  <pic:spPr>
                    <a:xfrm>
                      <a:off x="0" y="0"/>
                      <a:ext cx="4573" cy="4572"/>
                    </a:xfrm>
                    <a:prstGeom prst="rect">
                      <a:avLst/>
                    </a:prstGeom>
                  </pic:spPr>
                </pic:pic>
              </a:graphicData>
            </a:graphic>
          </wp:inline>
        </w:drawing>
      </w:r>
      <w:r>
        <w:rPr>
          <w:sz w:val="28"/>
          <w:szCs w:val="28"/>
        </w:rPr>
        <w:t xml:space="preserve"> </w:t>
      </w:r>
      <w:r w:rsidRPr="005C6567">
        <w:rPr>
          <w:sz w:val="28"/>
          <w:szCs w:val="28"/>
        </w:rPr>
        <w:t xml:space="preserve">В образовательных организациях, реализующих программу </w:t>
      </w:r>
      <w:r>
        <w:rPr>
          <w:sz w:val="28"/>
          <w:szCs w:val="28"/>
        </w:rPr>
        <w:t>дошкольного образования, работают 149</w:t>
      </w:r>
      <w:r w:rsidRPr="005C6567">
        <w:rPr>
          <w:sz w:val="28"/>
          <w:szCs w:val="28"/>
        </w:rPr>
        <w:t xml:space="preserve"> педагогических работника.</w:t>
      </w:r>
      <w:r>
        <w:rPr>
          <w:sz w:val="28"/>
          <w:szCs w:val="28"/>
        </w:rPr>
        <w:t xml:space="preserve"> Из них высшее образование имеют </w:t>
      </w:r>
      <w:r w:rsidRPr="008A5587">
        <w:rPr>
          <w:sz w:val="28"/>
          <w:szCs w:val="28"/>
        </w:rPr>
        <w:t>7</w:t>
      </w:r>
      <w:r>
        <w:rPr>
          <w:sz w:val="28"/>
          <w:szCs w:val="28"/>
        </w:rPr>
        <w:t>5</w:t>
      </w:r>
      <w:r w:rsidRPr="008A5587">
        <w:rPr>
          <w:sz w:val="28"/>
          <w:szCs w:val="28"/>
        </w:rPr>
        <w:t xml:space="preserve"> человек, высшую квалификационную категорию -</w:t>
      </w:r>
      <w:r>
        <w:rPr>
          <w:sz w:val="28"/>
          <w:szCs w:val="28"/>
        </w:rPr>
        <w:t xml:space="preserve">49 </w:t>
      </w:r>
      <w:r w:rsidRPr="008A5587">
        <w:rPr>
          <w:sz w:val="28"/>
          <w:szCs w:val="28"/>
        </w:rPr>
        <w:t>человек.</w:t>
      </w:r>
      <w:r>
        <w:rPr>
          <w:sz w:val="28"/>
          <w:szCs w:val="28"/>
        </w:rPr>
        <w:t xml:space="preserve">  </w:t>
      </w:r>
      <w:r w:rsidRPr="008A5587">
        <w:rPr>
          <w:sz w:val="28"/>
          <w:szCs w:val="28"/>
        </w:rPr>
        <w:t>В 202</w:t>
      </w:r>
      <w:r>
        <w:rPr>
          <w:sz w:val="28"/>
          <w:szCs w:val="28"/>
        </w:rPr>
        <w:t>1</w:t>
      </w:r>
      <w:r w:rsidRPr="008A5587">
        <w:rPr>
          <w:sz w:val="28"/>
          <w:szCs w:val="28"/>
        </w:rPr>
        <w:t xml:space="preserve"> году вновь приняты на работу в ДОУ </w:t>
      </w:r>
      <w:r>
        <w:rPr>
          <w:sz w:val="28"/>
          <w:szCs w:val="28"/>
        </w:rPr>
        <w:t>3 молодых специалиста</w:t>
      </w:r>
      <w:r w:rsidRPr="008A5587">
        <w:rPr>
          <w:sz w:val="28"/>
          <w:szCs w:val="28"/>
        </w:rPr>
        <w:t xml:space="preserve"> (20</w:t>
      </w:r>
      <w:r>
        <w:rPr>
          <w:sz w:val="28"/>
          <w:szCs w:val="28"/>
        </w:rPr>
        <w:t>20</w:t>
      </w:r>
      <w:r w:rsidRPr="008A5587">
        <w:rPr>
          <w:sz w:val="28"/>
          <w:szCs w:val="28"/>
        </w:rPr>
        <w:t>г.-10).</w:t>
      </w:r>
    </w:p>
    <w:p w:rsidR="00B16079" w:rsidRPr="00CA4D3B" w:rsidRDefault="00B16079" w:rsidP="00B16079">
      <w:pPr>
        <w:ind w:left="21" w:right="14"/>
        <w:jc w:val="both"/>
        <w:rPr>
          <w:sz w:val="28"/>
          <w:szCs w:val="28"/>
        </w:rPr>
      </w:pPr>
      <w:r>
        <w:rPr>
          <w:sz w:val="28"/>
          <w:szCs w:val="28"/>
        </w:rPr>
        <w:t xml:space="preserve">        </w:t>
      </w:r>
      <w:r w:rsidRPr="00CA4D3B">
        <w:rPr>
          <w:sz w:val="28"/>
          <w:szCs w:val="28"/>
        </w:rPr>
        <w:t xml:space="preserve">Приоритетным направлением </w:t>
      </w:r>
      <w:r>
        <w:rPr>
          <w:sz w:val="28"/>
          <w:szCs w:val="28"/>
        </w:rPr>
        <w:t xml:space="preserve">в работе </w:t>
      </w:r>
      <w:r w:rsidRPr="00CA4D3B">
        <w:rPr>
          <w:sz w:val="28"/>
          <w:szCs w:val="28"/>
        </w:rPr>
        <w:t>дошкольных образовательных организаций остается оснащение предметно - развивающей сред</w:t>
      </w:r>
      <w:r>
        <w:rPr>
          <w:sz w:val="28"/>
          <w:szCs w:val="28"/>
        </w:rPr>
        <w:t xml:space="preserve">ы </w:t>
      </w:r>
      <w:r w:rsidRPr="00CA4D3B">
        <w:rPr>
          <w:sz w:val="28"/>
          <w:szCs w:val="28"/>
        </w:rPr>
        <w:t xml:space="preserve"> в соответствии с ФГОС ДО.</w:t>
      </w:r>
      <w:r w:rsidRPr="00CA4D3B">
        <w:rPr>
          <w:noProof/>
          <w:sz w:val="28"/>
          <w:szCs w:val="28"/>
          <w:lang w:eastAsia="ru-RU"/>
        </w:rPr>
        <w:drawing>
          <wp:inline distT="0" distB="0" distL="0" distR="0" wp14:anchorId="481C6F35" wp14:editId="05E312DC">
            <wp:extent cx="9525" cy="95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16079" w:rsidRPr="00C0605E" w:rsidRDefault="00B16079" w:rsidP="00B16079">
      <w:pPr>
        <w:ind w:left="21" w:right="14" w:firstLine="713"/>
        <w:jc w:val="both"/>
        <w:rPr>
          <w:sz w:val="28"/>
          <w:szCs w:val="28"/>
        </w:rPr>
      </w:pPr>
      <w:r w:rsidRPr="00CA4D3B">
        <w:rPr>
          <w:sz w:val="28"/>
          <w:szCs w:val="28"/>
        </w:rPr>
        <w:t xml:space="preserve">В учреждениях, где имеются свободные площади, созданы специально оборудованные центры, студии, обеспечивающие игровую, познавательную, </w:t>
      </w:r>
      <w:r w:rsidRPr="00CA4D3B">
        <w:rPr>
          <w:noProof/>
          <w:sz w:val="28"/>
          <w:szCs w:val="28"/>
          <w:lang w:eastAsia="ru-RU"/>
        </w:rPr>
        <w:drawing>
          <wp:inline distT="0" distB="0" distL="0" distR="0" wp14:anchorId="735723C9" wp14:editId="7104DA1E">
            <wp:extent cx="9525" cy="95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A4D3B">
        <w:rPr>
          <w:sz w:val="28"/>
          <w:szCs w:val="28"/>
        </w:rPr>
        <w:t>исследовательскую и творческу</w:t>
      </w:r>
      <w:r>
        <w:rPr>
          <w:sz w:val="28"/>
          <w:szCs w:val="28"/>
        </w:rPr>
        <w:t xml:space="preserve">ю активность детей, духовно –нравственное и </w:t>
      </w:r>
      <w:r w:rsidRPr="00CA4D3B">
        <w:rPr>
          <w:sz w:val="28"/>
          <w:szCs w:val="28"/>
        </w:rPr>
        <w:t>патриоти</w:t>
      </w:r>
      <w:r>
        <w:rPr>
          <w:sz w:val="28"/>
          <w:szCs w:val="28"/>
        </w:rPr>
        <w:t>ческое воспитание дошкольников.</w:t>
      </w:r>
      <w:r>
        <w:rPr>
          <w:noProof/>
          <w:lang w:eastAsia="ru-RU"/>
        </w:rPr>
        <w:drawing>
          <wp:inline distT="0" distB="0" distL="0" distR="0" wp14:anchorId="623093BA" wp14:editId="7CA036E2">
            <wp:extent cx="9525" cy="9525"/>
            <wp:effectExtent l="0" t="0" r="0" b="0"/>
            <wp:docPr id="2688" name="Рисунок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16079" w:rsidRPr="00265CC2" w:rsidRDefault="00B16079" w:rsidP="00B16079">
      <w:pPr>
        <w:ind w:left="21" w:right="14"/>
        <w:jc w:val="both"/>
        <w:rPr>
          <w:sz w:val="28"/>
          <w:szCs w:val="28"/>
        </w:rPr>
      </w:pPr>
      <w:r>
        <w:rPr>
          <w:sz w:val="28"/>
          <w:szCs w:val="28"/>
        </w:rPr>
        <w:t xml:space="preserve">         В 2021</w:t>
      </w:r>
      <w:r w:rsidRPr="00C0605E">
        <w:rPr>
          <w:sz w:val="28"/>
          <w:szCs w:val="28"/>
        </w:rPr>
        <w:t xml:space="preserve"> году обеспечивалась финансовая поддержка, направленная на развитие предметно-пространственной среды и образовательного процесса в </w:t>
      </w:r>
      <w:r w:rsidRPr="00C0605E">
        <w:rPr>
          <w:noProof/>
          <w:sz w:val="28"/>
          <w:szCs w:val="28"/>
          <w:lang w:eastAsia="ru-RU"/>
        </w:rPr>
        <w:drawing>
          <wp:inline distT="0" distB="0" distL="0" distR="0" wp14:anchorId="29668705" wp14:editId="5D569BAA">
            <wp:extent cx="9525" cy="95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rPr>
        <w:t>МБДОУ, о</w:t>
      </w:r>
      <w:r w:rsidRPr="00265CC2">
        <w:rPr>
          <w:sz w:val="28"/>
          <w:szCs w:val="28"/>
        </w:rPr>
        <w:t>беспечение условий, направленных на формирование здорового образа жизни у детей и психолого-педагогическое сопровождение обучающихся.</w:t>
      </w:r>
    </w:p>
    <w:p w:rsidR="00B16079" w:rsidRPr="00902BEA" w:rsidRDefault="00B16079" w:rsidP="00B16079">
      <w:pPr>
        <w:spacing w:after="33"/>
        <w:ind w:left="21" w:right="14"/>
        <w:jc w:val="both"/>
        <w:rPr>
          <w:sz w:val="28"/>
          <w:szCs w:val="28"/>
        </w:rPr>
      </w:pPr>
      <w:r>
        <w:rPr>
          <w:sz w:val="28"/>
          <w:szCs w:val="28"/>
        </w:rPr>
        <w:t xml:space="preserve">         </w:t>
      </w:r>
      <w:r w:rsidRPr="00902BEA">
        <w:rPr>
          <w:sz w:val="28"/>
          <w:szCs w:val="28"/>
        </w:rPr>
        <w:t>Работа по повышению мотивации к ведению здорового образа жизни в ДОУ проводится совместно с родителями воспитанников. Праздники и спортивные досуги: «Веселые старты», «Малые Олимпийские игры», «Мама, папа</w:t>
      </w:r>
      <w:r>
        <w:rPr>
          <w:sz w:val="28"/>
          <w:szCs w:val="28"/>
        </w:rPr>
        <w:t>,</w:t>
      </w:r>
      <w:r w:rsidRPr="00902BEA">
        <w:rPr>
          <w:sz w:val="28"/>
          <w:szCs w:val="28"/>
        </w:rPr>
        <w:t xml:space="preserve"> я</w:t>
      </w:r>
      <w:r>
        <w:rPr>
          <w:sz w:val="28"/>
          <w:szCs w:val="28"/>
        </w:rPr>
        <w:t xml:space="preserve">- </w:t>
      </w:r>
      <w:r w:rsidRPr="00902BEA">
        <w:rPr>
          <w:noProof/>
          <w:sz w:val="28"/>
          <w:szCs w:val="28"/>
          <w:lang w:eastAsia="ru-RU"/>
        </w:rPr>
        <w:drawing>
          <wp:inline distT="0" distB="0" distL="0" distR="0" wp14:anchorId="5E9EA238" wp14:editId="06C239E8">
            <wp:extent cx="9525" cy="95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2BEA">
        <w:rPr>
          <w:noProof/>
          <w:sz w:val="28"/>
          <w:szCs w:val="28"/>
          <w:lang w:eastAsia="ru-RU"/>
        </w:rPr>
        <w:drawing>
          <wp:inline distT="0" distB="0" distL="0" distR="0" wp14:anchorId="64341A8C" wp14:editId="3DEB5F93">
            <wp:extent cx="9525" cy="9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2BEA">
        <w:rPr>
          <w:sz w:val="28"/>
          <w:szCs w:val="28"/>
        </w:rPr>
        <w:t>спортивная семья».</w:t>
      </w:r>
    </w:p>
    <w:p w:rsidR="00B16079" w:rsidRPr="007F7B80" w:rsidRDefault="00B16079" w:rsidP="00B16079">
      <w:pPr>
        <w:spacing w:after="30"/>
        <w:ind w:left="21" w:right="14"/>
        <w:jc w:val="both"/>
        <w:rPr>
          <w:sz w:val="28"/>
          <w:szCs w:val="28"/>
        </w:rPr>
      </w:pPr>
      <w:r>
        <w:t xml:space="preserve">        </w:t>
      </w:r>
      <w:r w:rsidRPr="007F7B80">
        <w:rPr>
          <w:sz w:val="28"/>
          <w:szCs w:val="28"/>
        </w:rPr>
        <w:t xml:space="preserve">Среди направлений </w:t>
      </w:r>
      <w:r>
        <w:rPr>
          <w:sz w:val="28"/>
          <w:szCs w:val="28"/>
        </w:rPr>
        <w:t xml:space="preserve">в развитии </w:t>
      </w:r>
      <w:r w:rsidRPr="007F7B80">
        <w:rPr>
          <w:sz w:val="28"/>
          <w:szCs w:val="28"/>
        </w:rPr>
        <w:t xml:space="preserve">сферы образования приоритетным остается создание </w:t>
      </w:r>
      <w:r w:rsidRPr="007F7B80">
        <w:rPr>
          <w:noProof/>
          <w:sz w:val="28"/>
          <w:szCs w:val="28"/>
          <w:lang w:eastAsia="ru-RU"/>
        </w:rPr>
        <w:drawing>
          <wp:inline distT="0" distB="0" distL="0" distR="0" wp14:anchorId="5D60A1A8" wp14:editId="5F269301">
            <wp:extent cx="9525" cy="9525"/>
            <wp:effectExtent l="0" t="0" r="0" b="0"/>
            <wp:docPr id="2689" name="Рисунок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F7B80">
        <w:rPr>
          <w:sz w:val="28"/>
          <w:szCs w:val="28"/>
        </w:rPr>
        <w:t>условий по психолого-педагогическому сопровождению обучающихся.</w:t>
      </w:r>
    </w:p>
    <w:p w:rsidR="00B16079" w:rsidRPr="007F7B80" w:rsidRDefault="00B16079" w:rsidP="00B16079">
      <w:pPr>
        <w:jc w:val="both"/>
        <w:rPr>
          <w:sz w:val="28"/>
          <w:szCs w:val="28"/>
        </w:rPr>
      </w:pPr>
      <w:r>
        <w:rPr>
          <w:sz w:val="28"/>
          <w:szCs w:val="28"/>
        </w:rPr>
        <w:t xml:space="preserve">      </w:t>
      </w:r>
      <w:r w:rsidRPr="007F7B80">
        <w:rPr>
          <w:sz w:val="28"/>
          <w:szCs w:val="28"/>
        </w:rPr>
        <w:t xml:space="preserve">С целью оказания квалифицированной психолого-педагогической помощи </w:t>
      </w:r>
      <w:r w:rsidRPr="007F7B80">
        <w:rPr>
          <w:noProof/>
          <w:sz w:val="28"/>
          <w:szCs w:val="28"/>
          <w:lang w:eastAsia="ru-RU"/>
        </w:rPr>
        <w:drawing>
          <wp:inline distT="0" distB="0" distL="0" distR="0" wp14:anchorId="65E2798F" wp14:editId="3C5E47E1">
            <wp:extent cx="9525" cy="95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F7B80">
        <w:rPr>
          <w:sz w:val="28"/>
          <w:szCs w:val="28"/>
        </w:rPr>
        <w:t>обучающимся в мун</w:t>
      </w:r>
      <w:r>
        <w:rPr>
          <w:sz w:val="28"/>
          <w:szCs w:val="28"/>
        </w:rPr>
        <w:t>иципальном образовании</w:t>
      </w:r>
      <w:r w:rsidRPr="007F7B80">
        <w:rPr>
          <w:sz w:val="28"/>
          <w:szCs w:val="28"/>
        </w:rPr>
        <w:t xml:space="preserve"> проводится большая работа по укомплектованию образовательных организаций штатными работниками, имеющими специальное образование.</w:t>
      </w:r>
      <w:r w:rsidRPr="007F7B80">
        <w:rPr>
          <w:noProof/>
          <w:sz w:val="28"/>
          <w:szCs w:val="28"/>
          <w:lang w:eastAsia="ru-RU"/>
        </w:rPr>
        <w:drawing>
          <wp:inline distT="0" distB="0" distL="0" distR="0" wp14:anchorId="07F84FEB" wp14:editId="5C1EA14B">
            <wp:extent cx="9525" cy="9525"/>
            <wp:effectExtent l="0" t="0" r="0" b="0"/>
            <wp:docPr id="2690" name="Рисунок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F7B80">
        <w:rPr>
          <w:sz w:val="28"/>
          <w:szCs w:val="28"/>
        </w:rPr>
        <w:t xml:space="preserve"> Во всех городских детских садах работают педагоги-психологи, в  селе</w:t>
      </w:r>
      <w:r>
        <w:rPr>
          <w:sz w:val="28"/>
          <w:szCs w:val="28"/>
        </w:rPr>
        <w:t>-</w:t>
      </w:r>
      <w:r w:rsidRPr="007F7B80">
        <w:rPr>
          <w:sz w:val="28"/>
          <w:szCs w:val="28"/>
        </w:rPr>
        <w:t xml:space="preserve"> в 1 учреждении (МБДОУ «Детский сад №15 «Колосок»).</w:t>
      </w:r>
      <w:r w:rsidRPr="00F14F57">
        <w:rPr>
          <w:sz w:val="28"/>
          <w:szCs w:val="28"/>
        </w:rPr>
        <w:t xml:space="preserve"> </w:t>
      </w:r>
      <w:r>
        <w:rPr>
          <w:sz w:val="28"/>
          <w:szCs w:val="28"/>
        </w:rPr>
        <w:t>Всего в МБДОУ работают</w:t>
      </w:r>
      <w:r w:rsidRPr="00D95DC2">
        <w:rPr>
          <w:sz w:val="28"/>
          <w:szCs w:val="28"/>
        </w:rPr>
        <w:t xml:space="preserve"> </w:t>
      </w:r>
      <w:r>
        <w:rPr>
          <w:sz w:val="28"/>
          <w:szCs w:val="28"/>
        </w:rPr>
        <w:t xml:space="preserve">9 учителей-логопедов, 4 </w:t>
      </w:r>
      <w:r w:rsidRPr="00D95DC2">
        <w:rPr>
          <w:sz w:val="28"/>
          <w:szCs w:val="28"/>
        </w:rPr>
        <w:t>учителя-дефектолога, 3 инст</w:t>
      </w:r>
      <w:r>
        <w:rPr>
          <w:sz w:val="28"/>
          <w:szCs w:val="28"/>
        </w:rPr>
        <w:t>руктора по физической культуре.</w:t>
      </w:r>
    </w:p>
    <w:p w:rsidR="00B16079" w:rsidRPr="00C73C92" w:rsidRDefault="00B16079" w:rsidP="00B16079">
      <w:pPr>
        <w:ind w:left="21" w:right="14"/>
        <w:jc w:val="both"/>
        <w:rPr>
          <w:sz w:val="28"/>
          <w:szCs w:val="28"/>
        </w:rPr>
      </w:pPr>
      <w:r>
        <w:rPr>
          <w:sz w:val="28"/>
          <w:szCs w:val="28"/>
        </w:rPr>
        <w:t xml:space="preserve">       </w:t>
      </w:r>
      <w:r w:rsidRPr="00C73C92">
        <w:rPr>
          <w:sz w:val="28"/>
          <w:szCs w:val="28"/>
        </w:rPr>
        <w:t xml:space="preserve">В развитии детей и выстраивании дальнейшей коррекционно-развивающей работы большая роль отводится психолого-педагогическим консилиумам (ППк). ППк созданы во всех учреждениях. </w:t>
      </w:r>
    </w:p>
    <w:p w:rsidR="00B16079" w:rsidRPr="00C73C92" w:rsidRDefault="00B16079" w:rsidP="00B16079">
      <w:pPr>
        <w:ind w:left="21" w:right="14"/>
        <w:jc w:val="both"/>
        <w:rPr>
          <w:sz w:val="28"/>
          <w:szCs w:val="28"/>
        </w:rPr>
      </w:pPr>
      <w:r>
        <w:rPr>
          <w:sz w:val="28"/>
          <w:szCs w:val="28"/>
        </w:rPr>
        <w:t>66</w:t>
      </w:r>
      <w:r w:rsidRPr="00C73C92">
        <w:rPr>
          <w:sz w:val="28"/>
          <w:szCs w:val="28"/>
        </w:rPr>
        <w:t xml:space="preserve"> детей вместе с родителями посещали Центры игровой поддержки в </w:t>
      </w:r>
      <w:r>
        <w:rPr>
          <w:sz w:val="28"/>
          <w:szCs w:val="28"/>
        </w:rPr>
        <w:t>5</w:t>
      </w:r>
      <w:r w:rsidRPr="00C73C92">
        <w:rPr>
          <w:sz w:val="28"/>
          <w:szCs w:val="28"/>
        </w:rPr>
        <w:t xml:space="preserve"> МДОУ (</w:t>
      </w:r>
      <w:r>
        <w:rPr>
          <w:sz w:val="28"/>
          <w:szCs w:val="28"/>
        </w:rPr>
        <w:t xml:space="preserve">№2, </w:t>
      </w:r>
      <w:r w:rsidRPr="00C73C92">
        <w:rPr>
          <w:sz w:val="28"/>
          <w:szCs w:val="28"/>
        </w:rPr>
        <w:t>№</w:t>
      </w:r>
      <w:r>
        <w:rPr>
          <w:sz w:val="28"/>
          <w:szCs w:val="28"/>
        </w:rPr>
        <w:t xml:space="preserve">4, №6, №7, </w:t>
      </w:r>
      <w:r w:rsidRPr="00C73C92">
        <w:rPr>
          <w:sz w:val="28"/>
          <w:szCs w:val="28"/>
        </w:rPr>
        <w:t>№9).</w:t>
      </w:r>
    </w:p>
    <w:p w:rsidR="00B16079" w:rsidRPr="00D95DC2" w:rsidRDefault="00B16079" w:rsidP="00B16079">
      <w:pPr>
        <w:jc w:val="both"/>
        <w:rPr>
          <w:sz w:val="28"/>
          <w:szCs w:val="28"/>
        </w:rPr>
      </w:pPr>
      <w:r w:rsidRPr="00D95DC2">
        <w:rPr>
          <w:sz w:val="28"/>
          <w:szCs w:val="28"/>
        </w:rPr>
        <w:t xml:space="preserve"> </w:t>
      </w:r>
      <w:r>
        <w:rPr>
          <w:sz w:val="28"/>
          <w:szCs w:val="28"/>
        </w:rPr>
        <w:t xml:space="preserve">     Педагогический процесс в </w:t>
      </w:r>
      <w:proofErr w:type="gramStart"/>
      <w:r>
        <w:rPr>
          <w:sz w:val="28"/>
          <w:szCs w:val="28"/>
        </w:rPr>
        <w:t xml:space="preserve">2021 </w:t>
      </w:r>
      <w:r w:rsidRPr="00D95DC2">
        <w:rPr>
          <w:sz w:val="28"/>
          <w:szCs w:val="28"/>
        </w:rPr>
        <w:t xml:space="preserve"> году</w:t>
      </w:r>
      <w:proofErr w:type="gramEnd"/>
      <w:r w:rsidRPr="00D95DC2">
        <w:rPr>
          <w:sz w:val="28"/>
          <w:szCs w:val="28"/>
        </w:rPr>
        <w:t xml:space="preserve"> в   МБДОУ строился на основе примерной основной общеобразовательной программы дошкольного образования «От рождения до школы» под редакцией М.А.Васильевой, В.В.Гербовой, Т.С.Комаровой, «Радуга» Т.Н.Дороновой (д\с №8), «Детский сад- дом радости» М.Н.Крыловой (д\с№9).</w:t>
      </w:r>
    </w:p>
    <w:p w:rsidR="00B16079" w:rsidRDefault="00B16079" w:rsidP="00B16079">
      <w:pPr>
        <w:jc w:val="both"/>
        <w:rPr>
          <w:sz w:val="28"/>
          <w:szCs w:val="28"/>
        </w:rPr>
      </w:pPr>
      <w:r w:rsidRPr="00D95DC2">
        <w:rPr>
          <w:sz w:val="28"/>
          <w:szCs w:val="28"/>
        </w:rPr>
        <w:lastRenderedPageBreak/>
        <w:t xml:space="preserve">      Кроме комплексных программ ДОУ используют парциальные программы по различным направлениям развития ребенка: </w:t>
      </w:r>
    </w:p>
    <w:p w:rsidR="002F4C10" w:rsidRPr="00902BEA" w:rsidRDefault="002F4C10" w:rsidP="002F4C10">
      <w:pPr>
        <w:spacing w:after="36"/>
        <w:ind w:left="742" w:right="14"/>
        <w:jc w:val="both"/>
        <w:rPr>
          <w:sz w:val="28"/>
          <w:szCs w:val="28"/>
        </w:rPr>
      </w:pPr>
      <w:r w:rsidRPr="00902BEA">
        <w:rPr>
          <w:sz w:val="28"/>
          <w:szCs w:val="28"/>
        </w:rPr>
        <w:t>В МДОУ реализуются парциальные программы:</w:t>
      </w:r>
      <w:r w:rsidRPr="00902BEA">
        <w:rPr>
          <w:noProof/>
          <w:sz w:val="28"/>
          <w:szCs w:val="28"/>
          <w:lang w:eastAsia="ru-RU"/>
        </w:rPr>
        <w:drawing>
          <wp:inline distT="0" distB="0" distL="0" distR="0" wp14:anchorId="728F7DDB" wp14:editId="05DC26FC">
            <wp:extent cx="9525" cy="8572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p w:rsidR="002F4C10" w:rsidRPr="00902BEA" w:rsidRDefault="002F4C10" w:rsidP="002F4C10">
      <w:pPr>
        <w:numPr>
          <w:ilvl w:val="0"/>
          <w:numId w:val="37"/>
        </w:numPr>
        <w:spacing w:after="25" w:line="237" w:lineRule="auto"/>
        <w:ind w:right="14" w:firstLine="720"/>
        <w:jc w:val="both"/>
        <w:rPr>
          <w:sz w:val="28"/>
          <w:szCs w:val="28"/>
        </w:rPr>
      </w:pPr>
      <w:r w:rsidRPr="00902BEA">
        <w:rPr>
          <w:sz w:val="28"/>
          <w:szCs w:val="28"/>
        </w:rPr>
        <w:t>Александрова Е.Ю. «Остров здоровья»;</w:t>
      </w:r>
    </w:p>
    <w:p w:rsidR="002F4C10" w:rsidRPr="00902BEA" w:rsidRDefault="002F4C10" w:rsidP="002F4C10">
      <w:pPr>
        <w:numPr>
          <w:ilvl w:val="0"/>
          <w:numId w:val="37"/>
        </w:numPr>
        <w:spacing w:after="25" w:line="237" w:lineRule="auto"/>
        <w:ind w:right="14" w:firstLine="720"/>
        <w:jc w:val="both"/>
        <w:rPr>
          <w:sz w:val="28"/>
          <w:szCs w:val="28"/>
        </w:rPr>
      </w:pPr>
      <w:r w:rsidRPr="00902BEA">
        <w:rPr>
          <w:sz w:val="28"/>
          <w:szCs w:val="28"/>
        </w:rPr>
        <w:t>З.И.Береснева «Здоровый малыш»;</w:t>
      </w:r>
    </w:p>
    <w:p w:rsidR="002F4C10" w:rsidRPr="00902BEA" w:rsidRDefault="002F4C10" w:rsidP="002F4C10">
      <w:pPr>
        <w:numPr>
          <w:ilvl w:val="0"/>
          <w:numId w:val="37"/>
        </w:numPr>
        <w:spacing w:after="5" w:line="237" w:lineRule="auto"/>
        <w:ind w:right="14" w:firstLine="720"/>
        <w:jc w:val="both"/>
        <w:rPr>
          <w:sz w:val="28"/>
          <w:szCs w:val="28"/>
        </w:rPr>
      </w:pPr>
      <w:r w:rsidRPr="00902BEA">
        <w:rPr>
          <w:sz w:val="28"/>
          <w:szCs w:val="28"/>
        </w:rPr>
        <w:t>А.И.Буренина «Ритмическая гимнастика»;</w:t>
      </w:r>
    </w:p>
    <w:p w:rsidR="002F4C10" w:rsidRPr="00902BEA" w:rsidRDefault="002F4C10" w:rsidP="002F4C10">
      <w:pPr>
        <w:numPr>
          <w:ilvl w:val="0"/>
          <w:numId w:val="37"/>
        </w:numPr>
        <w:spacing w:after="5" w:line="237" w:lineRule="auto"/>
        <w:ind w:right="14" w:firstLine="720"/>
        <w:jc w:val="both"/>
        <w:rPr>
          <w:sz w:val="28"/>
          <w:szCs w:val="28"/>
        </w:rPr>
      </w:pPr>
      <w:r w:rsidRPr="00902BEA">
        <w:rPr>
          <w:sz w:val="28"/>
          <w:szCs w:val="28"/>
        </w:rPr>
        <w:t>Н.И.Николаева «Школа мяча»;</w:t>
      </w:r>
    </w:p>
    <w:p w:rsidR="002F4C10" w:rsidRPr="00902BEA" w:rsidRDefault="002F4C10" w:rsidP="002F4C10">
      <w:pPr>
        <w:numPr>
          <w:ilvl w:val="0"/>
          <w:numId w:val="37"/>
        </w:numPr>
        <w:spacing w:after="5" w:line="237" w:lineRule="auto"/>
        <w:ind w:right="14" w:firstLine="720"/>
        <w:jc w:val="both"/>
        <w:rPr>
          <w:sz w:val="28"/>
          <w:szCs w:val="28"/>
        </w:rPr>
      </w:pPr>
      <w:r w:rsidRPr="00902BEA">
        <w:rPr>
          <w:sz w:val="28"/>
          <w:szCs w:val="28"/>
        </w:rPr>
        <w:t>И.М.Николаева «Формирование представлений о здоровом образе жизни».</w:t>
      </w:r>
    </w:p>
    <w:p w:rsidR="00B16079" w:rsidRPr="002F4C10" w:rsidRDefault="002F4C10" w:rsidP="002F4C10">
      <w:pPr>
        <w:numPr>
          <w:ilvl w:val="0"/>
          <w:numId w:val="37"/>
        </w:numPr>
        <w:spacing w:after="5" w:line="237" w:lineRule="auto"/>
        <w:ind w:right="14" w:firstLine="720"/>
        <w:jc w:val="both"/>
        <w:rPr>
          <w:sz w:val="28"/>
          <w:szCs w:val="28"/>
        </w:rPr>
      </w:pPr>
      <w:r w:rsidRPr="00902BEA">
        <w:rPr>
          <w:sz w:val="28"/>
          <w:szCs w:val="28"/>
        </w:rPr>
        <w:t xml:space="preserve">Программа «Основы безопасности детей дошкольного возраста» (Р.Б. </w:t>
      </w:r>
      <w:r w:rsidRPr="00902BEA">
        <w:rPr>
          <w:noProof/>
          <w:sz w:val="28"/>
          <w:szCs w:val="28"/>
          <w:lang w:eastAsia="ru-RU"/>
        </w:rPr>
        <w:drawing>
          <wp:inline distT="0" distB="0" distL="0" distR="0" wp14:anchorId="69D03EBA" wp14:editId="750353B6">
            <wp:extent cx="9525" cy="9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2BEA">
        <w:rPr>
          <w:sz w:val="28"/>
          <w:szCs w:val="28"/>
        </w:rPr>
        <w:t>Стерина, О.Л. Князева, Н, Н. Авдеева).</w:t>
      </w:r>
    </w:p>
    <w:p w:rsidR="00B16079" w:rsidRDefault="00B16079" w:rsidP="00B16079">
      <w:pPr>
        <w:jc w:val="both"/>
        <w:rPr>
          <w:sz w:val="28"/>
          <w:szCs w:val="28"/>
        </w:rPr>
      </w:pPr>
      <w:r>
        <w:rPr>
          <w:b/>
          <w:i/>
          <w:sz w:val="28"/>
          <w:szCs w:val="28"/>
        </w:rPr>
        <w:t xml:space="preserve">        </w:t>
      </w:r>
      <w:r w:rsidRPr="00925C00">
        <w:rPr>
          <w:sz w:val="28"/>
          <w:szCs w:val="28"/>
        </w:rPr>
        <w:t>В целях создания современных и безопасных условий для организации оказания образовательной услуги     во всех учреждениях установлена модернизирова</w:t>
      </w:r>
      <w:r>
        <w:rPr>
          <w:sz w:val="28"/>
          <w:szCs w:val="28"/>
        </w:rPr>
        <w:t xml:space="preserve">нная </w:t>
      </w:r>
      <w:proofErr w:type="gramStart"/>
      <w:r>
        <w:rPr>
          <w:sz w:val="28"/>
          <w:szCs w:val="28"/>
        </w:rPr>
        <w:t>АПС,  в</w:t>
      </w:r>
      <w:proofErr w:type="gramEnd"/>
      <w:r>
        <w:rPr>
          <w:sz w:val="28"/>
          <w:szCs w:val="28"/>
        </w:rPr>
        <w:t xml:space="preserve"> ДОУ №9  установлена СКУД (система</w:t>
      </w:r>
      <w:r w:rsidRPr="00925C00">
        <w:rPr>
          <w:sz w:val="28"/>
          <w:szCs w:val="28"/>
        </w:rPr>
        <w:t xml:space="preserve"> контроля и управления доступом), во всех образовательных учреждениях установлены домофоны, проведены ремонтные,  косметические работы.   Все образовательные организации разработали и согласовали паспорта безопасности установленного образца. В </w:t>
      </w:r>
      <w:proofErr w:type="gramStart"/>
      <w:r>
        <w:rPr>
          <w:sz w:val="28"/>
          <w:szCs w:val="28"/>
        </w:rPr>
        <w:t>М</w:t>
      </w:r>
      <w:r w:rsidRPr="00925C00">
        <w:rPr>
          <w:sz w:val="28"/>
          <w:szCs w:val="28"/>
        </w:rPr>
        <w:t>ДОУ  №</w:t>
      </w:r>
      <w:proofErr w:type="gramEnd"/>
      <w:r w:rsidRPr="00925C00">
        <w:rPr>
          <w:sz w:val="28"/>
          <w:szCs w:val="28"/>
        </w:rPr>
        <w:t>2, №4, №6, №7, №8 и №9 установлены АОС (автоматические охранные сигнализации). В образовательных организациях, отнесенных к 1 и 2 категории по безопасности</w:t>
      </w:r>
      <w:r>
        <w:rPr>
          <w:sz w:val="28"/>
          <w:szCs w:val="28"/>
        </w:rPr>
        <w:t>,</w:t>
      </w:r>
      <w:r w:rsidRPr="00925C00">
        <w:rPr>
          <w:sz w:val="28"/>
          <w:szCs w:val="28"/>
        </w:rPr>
        <w:t xml:space="preserve"> организована охрана силами ЧОО. </w:t>
      </w:r>
    </w:p>
    <w:p w:rsidR="00B16079" w:rsidRPr="00554842" w:rsidRDefault="00B16079" w:rsidP="00B16079">
      <w:pPr>
        <w:jc w:val="center"/>
        <w:rPr>
          <w:color w:val="FF0000"/>
          <w:sz w:val="28"/>
          <w:szCs w:val="28"/>
        </w:rPr>
      </w:pPr>
      <w:r w:rsidRPr="00554842">
        <w:rPr>
          <w:color w:val="FF0000"/>
          <w:sz w:val="28"/>
          <w:szCs w:val="28"/>
        </w:rPr>
        <w:t xml:space="preserve">  </w:t>
      </w:r>
    </w:p>
    <w:p w:rsidR="00B16079" w:rsidRDefault="00B16079" w:rsidP="00B16079">
      <w:pPr>
        <w:ind w:firstLine="540"/>
        <w:rPr>
          <w:b/>
          <w:i/>
          <w:sz w:val="28"/>
          <w:szCs w:val="28"/>
        </w:rPr>
      </w:pPr>
      <w:r>
        <w:rPr>
          <w:b/>
          <w:i/>
          <w:sz w:val="28"/>
          <w:szCs w:val="28"/>
        </w:rPr>
        <w:t>П</w:t>
      </w:r>
      <w:r w:rsidRPr="00A844CE">
        <w:rPr>
          <w:b/>
          <w:i/>
          <w:sz w:val="28"/>
          <w:szCs w:val="28"/>
        </w:rPr>
        <w:t>р</w:t>
      </w:r>
      <w:r>
        <w:rPr>
          <w:b/>
          <w:i/>
          <w:sz w:val="28"/>
          <w:szCs w:val="28"/>
        </w:rPr>
        <w:t>иоритетными направлениями на 2022</w:t>
      </w:r>
      <w:r w:rsidRPr="00A844CE">
        <w:rPr>
          <w:b/>
          <w:i/>
          <w:sz w:val="28"/>
          <w:szCs w:val="28"/>
        </w:rPr>
        <w:t xml:space="preserve"> год являются:</w:t>
      </w:r>
    </w:p>
    <w:p w:rsidR="002F4C10" w:rsidRPr="002F4C10" w:rsidRDefault="002F4C10" w:rsidP="002F4C10">
      <w:pPr>
        <w:jc w:val="both"/>
        <w:rPr>
          <w:b/>
          <w:i/>
          <w:sz w:val="28"/>
          <w:szCs w:val="28"/>
        </w:rPr>
      </w:pPr>
      <w:r w:rsidRPr="006D3239">
        <w:rPr>
          <w:sz w:val="28"/>
          <w:szCs w:val="28"/>
        </w:rPr>
        <w:t xml:space="preserve">   </w:t>
      </w:r>
      <w:r w:rsidRPr="002F4C10">
        <w:rPr>
          <w:b/>
          <w:i/>
          <w:sz w:val="28"/>
          <w:szCs w:val="28"/>
        </w:rPr>
        <w:t>Повышение качества реализации образовательных программ дошкольного образования, в том числе адаптированных.</w:t>
      </w:r>
    </w:p>
    <w:p w:rsidR="002F4C10" w:rsidRPr="002F4C10" w:rsidRDefault="002F4C10" w:rsidP="002F4C10">
      <w:pPr>
        <w:jc w:val="both"/>
        <w:rPr>
          <w:b/>
          <w:i/>
          <w:sz w:val="28"/>
          <w:szCs w:val="28"/>
        </w:rPr>
      </w:pPr>
      <w:r w:rsidRPr="002F4C10">
        <w:rPr>
          <w:b/>
          <w:i/>
          <w:sz w:val="28"/>
          <w:szCs w:val="28"/>
        </w:rPr>
        <w:t xml:space="preserve">        Создание организационно- педагогических условий в части воспитания, личностного развития и социализации детей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 внедрение программ воспитания.</w:t>
      </w:r>
    </w:p>
    <w:p w:rsidR="002F4C10" w:rsidRPr="002F4C10" w:rsidRDefault="002F4C10" w:rsidP="002F4C10">
      <w:pPr>
        <w:jc w:val="both"/>
        <w:rPr>
          <w:b/>
          <w:i/>
          <w:sz w:val="28"/>
          <w:szCs w:val="28"/>
        </w:rPr>
      </w:pPr>
      <w:r w:rsidRPr="002F4C10">
        <w:rPr>
          <w:b/>
          <w:i/>
          <w:sz w:val="28"/>
          <w:szCs w:val="28"/>
        </w:rPr>
        <w:t xml:space="preserve">       Создание необходимых условий для образования детей с ограниченными возможностями здоровья и инвалидностью.</w:t>
      </w:r>
    </w:p>
    <w:p w:rsidR="002F4C10" w:rsidRPr="002F4C10" w:rsidRDefault="002F4C10" w:rsidP="002F4C10">
      <w:pPr>
        <w:jc w:val="both"/>
        <w:rPr>
          <w:b/>
          <w:i/>
          <w:sz w:val="28"/>
          <w:szCs w:val="28"/>
        </w:rPr>
      </w:pPr>
      <w:r w:rsidRPr="002F4C10">
        <w:rPr>
          <w:b/>
          <w:i/>
          <w:sz w:val="28"/>
          <w:szCs w:val="28"/>
        </w:rPr>
        <w:t xml:space="preserve">       Повышение профессиональной компетентности педагогов путем реализации комплекса организационно – педагогических мероприятий.</w:t>
      </w:r>
    </w:p>
    <w:p w:rsidR="002F4C10" w:rsidRPr="002F4C10" w:rsidRDefault="002F4C10" w:rsidP="002F4C10">
      <w:pPr>
        <w:jc w:val="both"/>
        <w:rPr>
          <w:b/>
          <w:i/>
          <w:sz w:val="28"/>
          <w:szCs w:val="28"/>
        </w:rPr>
      </w:pPr>
      <w:r w:rsidRPr="002F4C10">
        <w:rPr>
          <w:b/>
          <w:i/>
          <w:sz w:val="28"/>
          <w:szCs w:val="28"/>
        </w:rPr>
        <w:t xml:space="preserve">      Формирование активной позиции родителей (законных представителей) в процессе воспитания, обучения и развития детей через </w:t>
      </w:r>
      <w:proofErr w:type="gramStart"/>
      <w:r w:rsidRPr="002F4C10">
        <w:rPr>
          <w:b/>
          <w:i/>
          <w:sz w:val="28"/>
          <w:szCs w:val="28"/>
        </w:rPr>
        <w:t>внедрение  активных</w:t>
      </w:r>
      <w:proofErr w:type="gramEnd"/>
      <w:r w:rsidRPr="002F4C10">
        <w:rPr>
          <w:b/>
          <w:i/>
          <w:sz w:val="28"/>
          <w:szCs w:val="28"/>
        </w:rPr>
        <w:t xml:space="preserve"> форм взаимодействия с семьей.</w:t>
      </w:r>
    </w:p>
    <w:p w:rsidR="002F4C10" w:rsidRPr="002F4C10" w:rsidRDefault="002F4C10" w:rsidP="00B16079">
      <w:pPr>
        <w:ind w:firstLine="540"/>
        <w:rPr>
          <w:b/>
          <w:i/>
          <w:sz w:val="28"/>
          <w:szCs w:val="28"/>
        </w:rPr>
      </w:pPr>
    </w:p>
    <w:p w:rsidR="00B16079" w:rsidRPr="002F4C10" w:rsidRDefault="00B16079" w:rsidP="002F4C10">
      <w:pPr>
        <w:jc w:val="both"/>
        <w:rPr>
          <w:b/>
          <w:i/>
          <w:sz w:val="28"/>
          <w:szCs w:val="28"/>
        </w:rPr>
      </w:pPr>
      <w:r w:rsidRPr="002F4C10">
        <w:rPr>
          <w:b/>
          <w:i/>
          <w:sz w:val="28"/>
          <w:szCs w:val="28"/>
        </w:rPr>
        <w:t xml:space="preserve">       </w:t>
      </w:r>
    </w:p>
    <w:p w:rsidR="00B16079" w:rsidRDefault="00B16079" w:rsidP="007A1E02">
      <w:pPr>
        <w:tabs>
          <w:tab w:val="left" w:pos="9099"/>
        </w:tabs>
        <w:ind w:right="-81" w:firstLine="720"/>
        <w:jc w:val="center"/>
        <w:rPr>
          <w:b/>
          <w:i/>
          <w:sz w:val="28"/>
          <w:szCs w:val="28"/>
        </w:rPr>
      </w:pPr>
    </w:p>
    <w:p w:rsidR="00B16079" w:rsidRDefault="00B16079" w:rsidP="007A1E02">
      <w:pPr>
        <w:tabs>
          <w:tab w:val="left" w:pos="9099"/>
        </w:tabs>
        <w:ind w:right="-81" w:firstLine="720"/>
        <w:jc w:val="center"/>
        <w:rPr>
          <w:b/>
          <w:i/>
          <w:sz w:val="28"/>
          <w:szCs w:val="28"/>
        </w:rPr>
      </w:pPr>
    </w:p>
    <w:p w:rsidR="00B16079" w:rsidRDefault="00B16079" w:rsidP="007A1E02">
      <w:pPr>
        <w:tabs>
          <w:tab w:val="left" w:pos="9099"/>
        </w:tabs>
        <w:ind w:right="-81" w:firstLine="720"/>
        <w:jc w:val="center"/>
        <w:rPr>
          <w:b/>
          <w:i/>
          <w:sz w:val="28"/>
          <w:szCs w:val="28"/>
        </w:rPr>
      </w:pPr>
    </w:p>
    <w:p w:rsidR="00B16079" w:rsidRDefault="00B16079" w:rsidP="007A1E02">
      <w:pPr>
        <w:tabs>
          <w:tab w:val="left" w:pos="9099"/>
        </w:tabs>
        <w:ind w:right="-81" w:firstLine="720"/>
        <w:jc w:val="center"/>
        <w:rPr>
          <w:b/>
          <w:i/>
          <w:sz w:val="28"/>
          <w:szCs w:val="28"/>
        </w:rPr>
      </w:pPr>
    </w:p>
    <w:p w:rsidR="00B16079" w:rsidRDefault="00B16079" w:rsidP="007A1E02">
      <w:pPr>
        <w:tabs>
          <w:tab w:val="left" w:pos="9099"/>
        </w:tabs>
        <w:ind w:right="-81" w:firstLine="720"/>
        <w:jc w:val="center"/>
        <w:rPr>
          <w:b/>
          <w:i/>
          <w:sz w:val="28"/>
          <w:szCs w:val="28"/>
        </w:rPr>
      </w:pPr>
    </w:p>
    <w:p w:rsidR="00B16079" w:rsidRPr="002F4C10" w:rsidRDefault="002F4C10" w:rsidP="007A1E02">
      <w:pPr>
        <w:tabs>
          <w:tab w:val="left" w:pos="9099"/>
        </w:tabs>
        <w:ind w:right="-81" w:firstLine="720"/>
        <w:jc w:val="center"/>
        <w:rPr>
          <w:b/>
          <w:sz w:val="36"/>
          <w:szCs w:val="36"/>
        </w:rPr>
      </w:pPr>
      <w:r w:rsidRPr="002F4C10">
        <w:rPr>
          <w:b/>
          <w:sz w:val="36"/>
          <w:szCs w:val="36"/>
        </w:rPr>
        <w:t>Общее образование</w:t>
      </w:r>
    </w:p>
    <w:p w:rsidR="00B16079" w:rsidRDefault="00B16079" w:rsidP="007A1E02">
      <w:pPr>
        <w:tabs>
          <w:tab w:val="left" w:pos="9099"/>
        </w:tabs>
        <w:ind w:right="-81" w:firstLine="720"/>
        <w:jc w:val="center"/>
        <w:rPr>
          <w:b/>
          <w:i/>
          <w:sz w:val="28"/>
          <w:szCs w:val="28"/>
        </w:rPr>
      </w:pPr>
    </w:p>
    <w:p w:rsidR="007A1E02" w:rsidRPr="007A1E02" w:rsidRDefault="007A1E02" w:rsidP="007A1E02">
      <w:pPr>
        <w:tabs>
          <w:tab w:val="left" w:pos="9099"/>
        </w:tabs>
        <w:ind w:right="-81" w:firstLine="720"/>
        <w:jc w:val="center"/>
        <w:rPr>
          <w:b/>
          <w:i/>
          <w:sz w:val="28"/>
          <w:szCs w:val="28"/>
        </w:rPr>
      </w:pPr>
      <w:r w:rsidRPr="007A1E02">
        <w:rPr>
          <w:b/>
          <w:i/>
          <w:sz w:val="28"/>
          <w:szCs w:val="28"/>
        </w:rPr>
        <w:t>Общие сведения</w:t>
      </w:r>
    </w:p>
    <w:p w:rsidR="007A1E02" w:rsidRPr="007A1E02" w:rsidRDefault="007A1E02" w:rsidP="007A1E02">
      <w:pPr>
        <w:tabs>
          <w:tab w:val="left" w:pos="9099"/>
        </w:tabs>
        <w:ind w:right="-81" w:firstLine="720"/>
        <w:jc w:val="center"/>
        <w:rPr>
          <w:b/>
          <w:i/>
          <w:sz w:val="28"/>
          <w:szCs w:val="28"/>
        </w:rPr>
      </w:pPr>
    </w:p>
    <w:p w:rsidR="00A5196F" w:rsidRPr="00916056" w:rsidRDefault="00A5196F" w:rsidP="00A5196F">
      <w:pPr>
        <w:tabs>
          <w:tab w:val="left" w:pos="9099"/>
        </w:tabs>
        <w:ind w:right="-81" w:firstLine="720"/>
        <w:jc w:val="both"/>
        <w:rPr>
          <w:b/>
          <w:sz w:val="28"/>
          <w:szCs w:val="28"/>
        </w:rPr>
      </w:pPr>
      <w:r w:rsidRPr="00356F2D">
        <w:rPr>
          <w:b/>
          <w:i/>
          <w:sz w:val="28"/>
          <w:szCs w:val="28"/>
        </w:rPr>
        <w:t xml:space="preserve">Муниципальная система образования, как и в предыдущие годы, обеспечивает потребности и запросы участников образовательного процесса. Созданы условия для </w:t>
      </w:r>
      <w:r>
        <w:rPr>
          <w:b/>
          <w:i/>
          <w:sz w:val="28"/>
          <w:szCs w:val="28"/>
        </w:rPr>
        <w:t xml:space="preserve">профильного обучения, обучения </w:t>
      </w:r>
      <w:proofErr w:type="gramStart"/>
      <w:r>
        <w:rPr>
          <w:b/>
          <w:i/>
          <w:sz w:val="28"/>
          <w:szCs w:val="28"/>
        </w:rPr>
        <w:t xml:space="preserve">по </w:t>
      </w:r>
      <w:r w:rsidRPr="00356F2D">
        <w:rPr>
          <w:b/>
          <w:i/>
          <w:sz w:val="28"/>
          <w:szCs w:val="28"/>
        </w:rPr>
        <w:t xml:space="preserve"> адаптированным</w:t>
      </w:r>
      <w:proofErr w:type="gramEnd"/>
      <w:r>
        <w:rPr>
          <w:b/>
          <w:i/>
          <w:sz w:val="28"/>
          <w:szCs w:val="28"/>
        </w:rPr>
        <w:t xml:space="preserve"> образовательным </w:t>
      </w:r>
      <w:r w:rsidRPr="00356F2D">
        <w:rPr>
          <w:b/>
          <w:i/>
          <w:sz w:val="28"/>
          <w:szCs w:val="28"/>
        </w:rPr>
        <w:t xml:space="preserve">программам, </w:t>
      </w:r>
      <w:r>
        <w:rPr>
          <w:b/>
          <w:i/>
          <w:sz w:val="28"/>
          <w:szCs w:val="28"/>
        </w:rPr>
        <w:t xml:space="preserve">обеспечена </w:t>
      </w:r>
      <w:r w:rsidRPr="00BE40E7">
        <w:rPr>
          <w:b/>
          <w:i/>
          <w:sz w:val="28"/>
          <w:szCs w:val="28"/>
        </w:rPr>
        <w:t>поддержка основного общего и среднего общего образования средствами дистанционных технологий</w:t>
      </w:r>
      <w:r>
        <w:rPr>
          <w:b/>
          <w:i/>
          <w:sz w:val="28"/>
          <w:szCs w:val="28"/>
        </w:rPr>
        <w:t>.</w:t>
      </w:r>
    </w:p>
    <w:p w:rsidR="00A5196F" w:rsidRPr="007A1E02" w:rsidRDefault="00A5196F" w:rsidP="00A5196F">
      <w:pPr>
        <w:rPr>
          <w:sz w:val="28"/>
          <w:szCs w:val="28"/>
        </w:rPr>
      </w:pPr>
      <w:r w:rsidRPr="007A1E02">
        <w:rPr>
          <w:sz w:val="28"/>
          <w:szCs w:val="28"/>
        </w:rPr>
        <w:t xml:space="preserve">        В 2021 году в образовател</w:t>
      </w:r>
      <w:r w:rsidR="007A1E02">
        <w:rPr>
          <w:sz w:val="28"/>
          <w:szCs w:val="28"/>
        </w:rPr>
        <w:t>ьных организациях обучалось</w:t>
      </w:r>
      <w:r w:rsidRPr="007A1E02">
        <w:rPr>
          <w:sz w:val="28"/>
          <w:szCs w:val="28"/>
        </w:rPr>
        <w:t xml:space="preserve"> 2992 учащихся. </w:t>
      </w:r>
    </w:p>
    <w:p w:rsidR="00A5196F" w:rsidRPr="007A1E02" w:rsidRDefault="00A5196F" w:rsidP="00A5196F">
      <w:pPr>
        <w:rPr>
          <w:sz w:val="28"/>
          <w:szCs w:val="28"/>
        </w:rPr>
      </w:pPr>
    </w:p>
    <w:p w:rsidR="00A5196F" w:rsidRDefault="00A5196F" w:rsidP="00A5196F">
      <w:pPr>
        <w:rPr>
          <w:sz w:val="28"/>
          <w:szCs w:val="28"/>
        </w:rPr>
      </w:pPr>
      <w:r w:rsidRPr="00093A57">
        <w:rPr>
          <w:i/>
          <w:noProof/>
          <w:sz w:val="24"/>
          <w:szCs w:val="24"/>
          <w:lang w:eastAsia="ru-RU"/>
        </w:rPr>
        <w:drawing>
          <wp:inline distT="0" distB="0" distL="0" distR="0" wp14:anchorId="19A26732" wp14:editId="065DB05A">
            <wp:extent cx="5495925" cy="1866900"/>
            <wp:effectExtent l="95250" t="95250" r="28575" b="381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5196F" w:rsidRDefault="00A5196F" w:rsidP="00A5196F">
      <w:pPr>
        <w:rPr>
          <w:sz w:val="28"/>
          <w:szCs w:val="28"/>
        </w:rPr>
      </w:pPr>
    </w:p>
    <w:p w:rsidR="00A5196F" w:rsidRDefault="00A5196F" w:rsidP="00A5196F">
      <w:pPr>
        <w:jc w:val="both"/>
        <w:rPr>
          <w:sz w:val="28"/>
          <w:szCs w:val="28"/>
        </w:rPr>
      </w:pPr>
      <w:r>
        <w:rPr>
          <w:sz w:val="28"/>
          <w:szCs w:val="28"/>
        </w:rPr>
        <w:t xml:space="preserve">     В сравнении с прошлым учебным годом количество обучающихся уменьшилось на 39 человек (1,3%). Динамика на снижение количества обучающихся наблюдается с 2019 года.</w:t>
      </w:r>
    </w:p>
    <w:p w:rsidR="00A5196F" w:rsidRDefault="00A5196F" w:rsidP="00A5196F">
      <w:pPr>
        <w:rPr>
          <w:sz w:val="28"/>
          <w:szCs w:val="28"/>
        </w:rPr>
      </w:pPr>
    </w:p>
    <w:p w:rsidR="00A5196F" w:rsidRDefault="00A5196F" w:rsidP="00A5196F">
      <w:pPr>
        <w:rPr>
          <w:sz w:val="28"/>
          <w:szCs w:val="28"/>
        </w:rPr>
      </w:pPr>
      <w:r>
        <w:rPr>
          <w:noProof/>
          <w:sz w:val="24"/>
          <w:szCs w:val="24"/>
          <w:lang w:eastAsia="ru-RU"/>
        </w:rPr>
        <w:drawing>
          <wp:inline distT="0" distB="0" distL="0" distR="0" wp14:anchorId="53430F3D" wp14:editId="4EAC66E2">
            <wp:extent cx="5572125" cy="2063750"/>
            <wp:effectExtent l="0" t="0" r="9525" b="127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5196F" w:rsidRDefault="00A5196F" w:rsidP="00A5196F">
      <w:pPr>
        <w:rPr>
          <w:sz w:val="28"/>
          <w:szCs w:val="28"/>
        </w:rPr>
      </w:pPr>
    </w:p>
    <w:p w:rsidR="00A5196F" w:rsidRDefault="00A5196F" w:rsidP="00A5196F">
      <w:pPr>
        <w:rPr>
          <w:sz w:val="28"/>
          <w:szCs w:val="28"/>
        </w:rPr>
      </w:pPr>
      <w:r>
        <w:rPr>
          <w:sz w:val="28"/>
          <w:szCs w:val="28"/>
        </w:rPr>
        <w:t xml:space="preserve">Количество обучающихся 1-х классов -318 человек. Это самый низкий </w:t>
      </w:r>
      <w:proofErr w:type="gramStart"/>
      <w:r>
        <w:rPr>
          <w:sz w:val="28"/>
          <w:szCs w:val="28"/>
        </w:rPr>
        <w:t>показатель  с</w:t>
      </w:r>
      <w:proofErr w:type="gramEnd"/>
      <w:r>
        <w:rPr>
          <w:sz w:val="28"/>
          <w:szCs w:val="28"/>
        </w:rPr>
        <w:t xml:space="preserve"> 2016 года.</w:t>
      </w:r>
    </w:p>
    <w:p w:rsidR="00A5196F" w:rsidRDefault="00A5196F" w:rsidP="00A5196F">
      <w:pPr>
        <w:rPr>
          <w:sz w:val="28"/>
          <w:szCs w:val="28"/>
        </w:rPr>
      </w:pPr>
    </w:p>
    <w:p w:rsidR="00A5196F" w:rsidRDefault="00A5196F" w:rsidP="00A5196F">
      <w:pPr>
        <w:rPr>
          <w:sz w:val="28"/>
          <w:szCs w:val="28"/>
        </w:rPr>
      </w:pPr>
      <w:r>
        <w:rPr>
          <w:sz w:val="28"/>
          <w:szCs w:val="28"/>
        </w:rPr>
        <w:t>Количество обучающихся по уровням образования:</w:t>
      </w:r>
    </w:p>
    <w:p w:rsidR="00A5196F" w:rsidRDefault="00A5196F" w:rsidP="00A5196F">
      <w:pPr>
        <w:rPr>
          <w:sz w:val="28"/>
          <w:szCs w:val="28"/>
        </w:rPr>
      </w:pPr>
      <w:r>
        <w:rPr>
          <w:sz w:val="28"/>
          <w:szCs w:val="28"/>
        </w:rPr>
        <w:t>Начальное общее образование-1332</w:t>
      </w:r>
    </w:p>
    <w:p w:rsidR="00A5196F" w:rsidRDefault="00A5196F" w:rsidP="00A5196F">
      <w:pPr>
        <w:rPr>
          <w:sz w:val="28"/>
          <w:szCs w:val="28"/>
        </w:rPr>
      </w:pPr>
      <w:r>
        <w:rPr>
          <w:sz w:val="28"/>
          <w:szCs w:val="28"/>
        </w:rPr>
        <w:t>Основное общее образование –1560</w:t>
      </w:r>
    </w:p>
    <w:p w:rsidR="00A5196F" w:rsidRDefault="00A5196F" w:rsidP="00A5196F">
      <w:pPr>
        <w:rPr>
          <w:sz w:val="28"/>
          <w:szCs w:val="28"/>
        </w:rPr>
      </w:pPr>
      <w:r>
        <w:rPr>
          <w:sz w:val="28"/>
          <w:szCs w:val="28"/>
        </w:rPr>
        <w:lastRenderedPageBreak/>
        <w:t>Среднее общее образование -100</w:t>
      </w:r>
    </w:p>
    <w:p w:rsidR="00A5196F" w:rsidRDefault="00A5196F" w:rsidP="00A5196F">
      <w:pPr>
        <w:rPr>
          <w:sz w:val="28"/>
          <w:szCs w:val="28"/>
        </w:rPr>
      </w:pPr>
    </w:p>
    <w:p w:rsidR="00A5196F" w:rsidRDefault="00A5196F" w:rsidP="00A5196F">
      <w:pPr>
        <w:jc w:val="both"/>
        <w:rPr>
          <w:sz w:val="28"/>
          <w:szCs w:val="28"/>
        </w:rPr>
      </w:pPr>
      <w:r>
        <w:rPr>
          <w:sz w:val="28"/>
          <w:szCs w:val="28"/>
        </w:rPr>
        <w:t xml:space="preserve">     Анализ статистических данных позволяет сделать вывод о незначительном снижении, в сравнении а прошлым годом, количества обучающихся 5-9 </w:t>
      </w:r>
      <w:proofErr w:type="gramStart"/>
      <w:r>
        <w:rPr>
          <w:sz w:val="28"/>
          <w:szCs w:val="28"/>
        </w:rPr>
        <w:t>классов  (</w:t>
      </w:r>
      <w:proofErr w:type="gramEnd"/>
      <w:r>
        <w:rPr>
          <w:sz w:val="28"/>
          <w:szCs w:val="28"/>
        </w:rPr>
        <w:t>19 человек). На 26 человек уменьшилось количество обучающихся 10-11 классов. Динамика на снижение контингента обучающихся по программам среднего общего образования отмечается с 2019 года.</w:t>
      </w:r>
    </w:p>
    <w:p w:rsidR="00A5196F" w:rsidRDefault="00A5196F" w:rsidP="00A5196F">
      <w:pPr>
        <w:jc w:val="both"/>
        <w:rPr>
          <w:sz w:val="28"/>
          <w:szCs w:val="28"/>
        </w:rPr>
      </w:pPr>
    </w:p>
    <w:p w:rsidR="00A5196F" w:rsidRDefault="00A5196F" w:rsidP="00A5196F">
      <w:pPr>
        <w:jc w:val="both"/>
        <w:rPr>
          <w:sz w:val="28"/>
          <w:szCs w:val="28"/>
        </w:rPr>
      </w:pPr>
      <w:r w:rsidRPr="00D22333">
        <w:rPr>
          <w:b/>
          <w:noProof/>
          <w:sz w:val="28"/>
          <w:szCs w:val="28"/>
          <w:lang w:eastAsia="ru-RU"/>
        </w:rPr>
        <w:drawing>
          <wp:inline distT="0" distB="0" distL="0" distR="0" wp14:anchorId="46F3D021" wp14:editId="12846EA3">
            <wp:extent cx="5599670" cy="2693773"/>
            <wp:effectExtent l="0" t="0" r="1270" b="114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5196F" w:rsidRDefault="00A5196F" w:rsidP="00A5196F">
      <w:pPr>
        <w:jc w:val="both"/>
        <w:rPr>
          <w:sz w:val="28"/>
          <w:szCs w:val="28"/>
        </w:rPr>
      </w:pPr>
    </w:p>
    <w:p w:rsidR="00A5196F" w:rsidRDefault="00A5196F" w:rsidP="00A5196F">
      <w:pPr>
        <w:jc w:val="both"/>
        <w:rPr>
          <w:sz w:val="28"/>
          <w:szCs w:val="28"/>
        </w:rPr>
      </w:pPr>
    </w:p>
    <w:p w:rsidR="00A5196F" w:rsidRDefault="00A5196F" w:rsidP="00A5196F">
      <w:pPr>
        <w:jc w:val="both"/>
        <w:rPr>
          <w:sz w:val="28"/>
          <w:szCs w:val="28"/>
        </w:rPr>
      </w:pPr>
      <w:r>
        <w:rPr>
          <w:sz w:val="28"/>
          <w:szCs w:val="28"/>
        </w:rPr>
        <w:t xml:space="preserve">    Количество обучающ</w:t>
      </w:r>
      <w:r w:rsidR="007A1E02">
        <w:rPr>
          <w:sz w:val="28"/>
          <w:szCs w:val="28"/>
        </w:rPr>
        <w:t xml:space="preserve">ихся в городских школах в </w:t>
      </w:r>
      <w:r>
        <w:rPr>
          <w:sz w:val="28"/>
          <w:szCs w:val="28"/>
        </w:rPr>
        <w:t>202</w:t>
      </w:r>
      <w:r w:rsidR="007A1E02">
        <w:rPr>
          <w:sz w:val="28"/>
          <w:szCs w:val="28"/>
        </w:rPr>
        <w:t>1</w:t>
      </w:r>
      <w:r>
        <w:rPr>
          <w:sz w:val="28"/>
          <w:szCs w:val="28"/>
        </w:rPr>
        <w:t xml:space="preserve"> году снизилось в сравнении с 3-мя предыдущими годами и составляет 1988 человек.     Количество учащихся в сельских школах в сравнении с прошлым учебным годом увеличилось на 11 человек, количество обучающихся в сельских школах соответствует уровню 2018 года.</w:t>
      </w:r>
    </w:p>
    <w:p w:rsidR="00A5196F" w:rsidRDefault="00A5196F" w:rsidP="00A5196F">
      <w:pPr>
        <w:jc w:val="both"/>
        <w:rPr>
          <w:sz w:val="28"/>
          <w:szCs w:val="28"/>
        </w:rPr>
      </w:pPr>
    </w:p>
    <w:p w:rsidR="00A5196F" w:rsidRDefault="00A5196F" w:rsidP="00A5196F">
      <w:pPr>
        <w:jc w:val="both"/>
        <w:rPr>
          <w:sz w:val="28"/>
          <w:szCs w:val="28"/>
        </w:rPr>
      </w:pPr>
      <w:r>
        <w:rPr>
          <w:i/>
          <w:noProof/>
          <w:sz w:val="24"/>
          <w:szCs w:val="24"/>
          <w:lang w:eastAsia="ru-RU"/>
        </w:rPr>
        <w:drawing>
          <wp:inline distT="0" distB="0" distL="0" distR="0" wp14:anchorId="7D952539" wp14:editId="5DC1FCE2">
            <wp:extent cx="5657850" cy="2456815"/>
            <wp:effectExtent l="0" t="0" r="0" b="63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196F" w:rsidRDefault="00A5196F" w:rsidP="00A5196F">
      <w:pPr>
        <w:jc w:val="both"/>
        <w:rPr>
          <w:sz w:val="28"/>
          <w:szCs w:val="28"/>
        </w:rPr>
      </w:pPr>
    </w:p>
    <w:p w:rsidR="00A5196F" w:rsidRDefault="00A5196F" w:rsidP="00A5196F">
      <w:pPr>
        <w:jc w:val="both"/>
        <w:rPr>
          <w:sz w:val="28"/>
          <w:szCs w:val="28"/>
        </w:rPr>
      </w:pPr>
    </w:p>
    <w:p w:rsidR="00A5196F" w:rsidRDefault="00A5196F" w:rsidP="00A5196F">
      <w:pPr>
        <w:jc w:val="both"/>
        <w:rPr>
          <w:sz w:val="28"/>
          <w:szCs w:val="28"/>
        </w:rPr>
      </w:pPr>
      <w:r>
        <w:rPr>
          <w:sz w:val="28"/>
          <w:szCs w:val="28"/>
        </w:rPr>
        <w:t xml:space="preserve">    </w:t>
      </w:r>
    </w:p>
    <w:p w:rsidR="00A5196F" w:rsidRPr="00A5196F" w:rsidRDefault="00A5196F" w:rsidP="00A5196F">
      <w:pPr>
        <w:jc w:val="both"/>
        <w:rPr>
          <w:b/>
          <w:sz w:val="28"/>
          <w:szCs w:val="28"/>
        </w:rPr>
      </w:pPr>
      <w:r w:rsidRPr="00A5196F">
        <w:rPr>
          <w:b/>
          <w:sz w:val="28"/>
          <w:szCs w:val="28"/>
        </w:rPr>
        <w:t>Количество обучающихся в образовательных организациях</w:t>
      </w:r>
    </w:p>
    <w:p w:rsidR="00A5196F" w:rsidRDefault="00A5196F" w:rsidP="00A5196F">
      <w:pPr>
        <w:jc w:val="both"/>
        <w:rPr>
          <w:sz w:val="28"/>
          <w:szCs w:val="28"/>
        </w:rPr>
      </w:pPr>
    </w:p>
    <w:tbl>
      <w:tblPr>
        <w:tblW w:w="9703" w:type="dxa"/>
        <w:tblInd w:w="-152" w:type="dxa"/>
        <w:tblCellMar>
          <w:left w:w="0" w:type="dxa"/>
          <w:right w:w="0" w:type="dxa"/>
        </w:tblCellMar>
        <w:tblLook w:val="0600" w:firstRow="0" w:lastRow="0" w:firstColumn="0" w:lastColumn="0" w:noHBand="1" w:noVBand="1"/>
      </w:tblPr>
      <w:tblGrid>
        <w:gridCol w:w="2668"/>
        <w:gridCol w:w="1407"/>
        <w:gridCol w:w="1407"/>
        <w:gridCol w:w="1407"/>
        <w:gridCol w:w="1407"/>
        <w:gridCol w:w="1407"/>
      </w:tblGrid>
      <w:tr w:rsidR="00A5196F" w:rsidRPr="001B098E" w:rsidTr="007F4D4E">
        <w:trPr>
          <w:trHeight w:val="554"/>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sidRPr="001B098E">
              <w:rPr>
                <w:sz w:val="24"/>
                <w:szCs w:val="24"/>
              </w:rPr>
              <w:t>ОУ</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2021</w:t>
            </w:r>
            <w:r w:rsidRPr="001B098E">
              <w:rPr>
                <w:sz w:val="24"/>
                <w:szCs w:val="24"/>
              </w:rPr>
              <w:t>-</w:t>
            </w:r>
          </w:p>
          <w:p w:rsidR="00A5196F" w:rsidRPr="001B098E" w:rsidRDefault="00A5196F" w:rsidP="007F4D4E">
            <w:pPr>
              <w:jc w:val="both"/>
              <w:rPr>
                <w:sz w:val="24"/>
                <w:szCs w:val="24"/>
              </w:rPr>
            </w:pPr>
            <w:r>
              <w:rPr>
                <w:sz w:val="24"/>
                <w:szCs w:val="24"/>
              </w:rPr>
              <w:t>2022</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2020-</w:t>
            </w:r>
          </w:p>
          <w:p w:rsidR="00A5196F" w:rsidRPr="001B098E" w:rsidRDefault="00A5196F" w:rsidP="007F4D4E">
            <w:pPr>
              <w:jc w:val="both"/>
              <w:rPr>
                <w:sz w:val="24"/>
                <w:szCs w:val="24"/>
              </w:rPr>
            </w:pPr>
            <w:r w:rsidRPr="001B098E">
              <w:rPr>
                <w:sz w:val="24"/>
                <w:szCs w:val="24"/>
              </w:rPr>
              <w:t>2021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2019-</w:t>
            </w:r>
          </w:p>
          <w:p w:rsidR="00A5196F" w:rsidRPr="001B098E" w:rsidRDefault="00A5196F" w:rsidP="007F4D4E">
            <w:pPr>
              <w:jc w:val="both"/>
              <w:rPr>
                <w:sz w:val="24"/>
                <w:szCs w:val="24"/>
              </w:rPr>
            </w:pPr>
            <w:r w:rsidRPr="001B098E">
              <w:rPr>
                <w:sz w:val="24"/>
                <w:szCs w:val="24"/>
              </w:rPr>
              <w:t>2020</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2018-</w:t>
            </w:r>
          </w:p>
          <w:p w:rsidR="00A5196F" w:rsidRPr="001B098E" w:rsidRDefault="00A5196F" w:rsidP="007F4D4E">
            <w:pPr>
              <w:jc w:val="both"/>
              <w:rPr>
                <w:sz w:val="24"/>
                <w:szCs w:val="24"/>
              </w:rPr>
            </w:pPr>
            <w:r w:rsidRPr="001B098E">
              <w:rPr>
                <w:sz w:val="24"/>
                <w:szCs w:val="24"/>
              </w:rPr>
              <w:t>2019</w:t>
            </w:r>
          </w:p>
        </w:tc>
        <w:tc>
          <w:tcPr>
            <w:tcW w:w="1407" w:type="dxa"/>
            <w:tcBorders>
              <w:top w:val="single" w:sz="8" w:space="0" w:color="000000"/>
              <w:left w:val="single" w:sz="8" w:space="0" w:color="000000"/>
              <w:bottom w:val="single" w:sz="8" w:space="0" w:color="000000"/>
              <w:right w:val="single" w:sz="8" w:space="0" w:color="000000"/>
            </w:tcBorders>
          </w:tcPr>
          <w:p w:rsidR="00A5196F" w:rsidRDefault="00A5196F" w:rsidP="007F4D4E">
            <w:pPr>
              <w:jc w:val="both"/>
              <w:rPr>
                <w:sz w:val="24"/>
                <w:szCs w:val="24"/>
              </w:rPr>
            </w:pPr>
            <w:r w:rsidRPr="001B098E">
              <w:rPr>
                <w:sz w:val="24"/>
                <w:szCs w:val="24"/>
              </w:rPr>
              <w:t>2017-</w:t>
            </w:r>
          </w:p>
          <w:p w:rsidR="00A5196F" w:rsidRPr="001B098E" w:rsidRDefault="00A5196F" w:rsidP="007F4D4E">
            <w:pPr>
              <w:jc w:val="both"/>
              <w:rPr>
                <w:sz w:val="24"/>
                <w:szCs w:val="24"/>
              </w:rPr>
            </w:pPr>
            <w:r w:rsidRPr="001B098E">
              <w:rPr>
                <w:sz w:val="24"/>
                <w:szCs w:val="24"/>
              </w:rPr>
              <w:t>2018</w:t>
            </w:r>
          </w:p>
        </w:tc>
      </w:tr>
      <w:tr w:rsidR="00A5196F" w:rsidRPr="001B098E" w:rsidTr="007F4D4E">
        <w:trPr>
          <w:trHeight w:val="350"/>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Школа №1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940</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954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965</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959</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935</w:t>
            </w:r>
          </w:p>
        </w:tc>
      </w:tr>
      <w:tr w:rsidR="00A5196F" w:rsidRPr="001B098E" w:rsidTr="007F4D4E">
        <w:trPr>
          <w:trHeight w:val="286"/>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Школа №3</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672</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706</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711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694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690</w:t>
            </w:r>
          </w:p>
        </w:tc>
      </w:tr>
      <w:tr w:rsidR="00A5196F" w:rsidRPr="001B098E" w:rsidTr="007F4D4E">
        <w:trPr>
          <w:trHeight w:val="365"/>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 xml:space="preserve">Школа </w:t>
            </w:r>
            <w:r w:rsidRPr="001B098E">
              <w:rPr>
                <w:sz w:val="24"/>
                <w:szCs w:val="24"/>
              </w:rPr>
              <w:t xml:space="preserve"> №2</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376</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378</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371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343</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330</w:t>
            </w:r>
          </w:p>
        </w:tc>
      </w:tr>
      <w:tr w:rsidR="00A5196F" w:rsidRPr="001B098E" w:rsidTr="007F4D4E">
        <w:trPr>
          <w:trHeight w:val="301"/>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Небыловская С</w:t>
            </w:r>
            <w:r w:rsidRPr="001B098E">
              <w:rPr>
                <w:sz w:val="24"/>
                <w:szCs w:val="24"/>
              </w:rPr>
              <w:t>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194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176</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177</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174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163</w:t>
            </w:r>
          </w:p>
        </w:tc>
      </w:tr>
      <w:tr w:rsidR="00A5196F" w:rsidRPr="001B098E" w:rsidTr="007F4D4E">
        <w:trPr>
          <w:trHeight w:val="223"/>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sidRPr="001B098E">
              <w:rPr>
                <w:sz w:val="24"/>
                <w:szCs w:val="24"/>
              </w:rPr>
              <w:t>Симская СОШ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199</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194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209</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194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189</w:t>
            </w:r>
          </w:p>
        </w:tc>
      </w:tr>
      <w:tr w:rsidR="00A5196F" w:rsidRPr="001B098E" w:rsidTr="007F4D4E">
        <w:trPr>
          <w:trHeight w:val="300"/>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 xml:space="preserve">Андреевская </w:t>
            </w:r>
            <w:r w:rsidRPr="001B098E">
              <w:rPr>
                <w:sz w:val="24"/>
                <w:szCs w:val="24"/>
              </w:rPr>
              <w:t>ОШ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51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51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52</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51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67</w:t>
            </w:r>
          </w:p>
        </w:tc>
      </w:tr>
      <w:tr w:rsidR="00A5196F" w:rsidRPr="001B098E" w:rsidTr="007F4D4E">
        <w:trPr>
          <w:trHeight w:val="236"/>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 xml:space="preserve">Косинская </w:t>
            </w:r>
            <w:r w:rsidRPr="001B098E">
              <w:rPr>
                <w:sz w:val="24"/>
                <w:szCs w:val="24"/>
              </w:rPr>
              <w:t>ОШ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102</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101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104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103</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107</w:t>
            </w:r>
          </w:p>
        </w:tc>
      </w:tr>
      <w:tr w:rsidR="00A5196F" w:rsidRPr="001B098E" w:rsidTr="007F4D4E">
        <w:trPr>
          <w:trHeight w:val="158"/>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Опольевская школа</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95</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95</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89</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89</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89</w:t>
            </w:r>
          </w:p>
        </w:tc>
      </w:tr>
      <w:tr w:rsidR="00A5196F" w:rsidRPr="001B098E" w:rsidTr="007F4D4E">
        <w:trPr>
          <w:trHeight w:val="237"/>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sidRPr="001B098E">
              <w:rPr>
                <w:sz w:val="24"/>
                <w:szCs w:val="24"/>
              </w:rPr>
              <w:t>Семьинская ООШ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19</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18</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22</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24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25</w:t>
            </w:r>
          </w:p>
        </w:tc>
      </w:tr>
      <w:tr w:rsidR="00A5196F" w:rsidRPr="001B098E" w:rsidTr="007F4D4E">
        <w:trPr>
          <w:trHeight w:val="314"/>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sidRPr="001B098E">
              <w:rPr>
                <w:sz w:val="24"/>
                <w:szCs w:val="24"/>
              </w:rPr>
              <w:t>Сосновоборская ООШ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36</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37</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41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44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46</w:t>
            </w:r>
          </w:p>
        </w:tc>
      </w:tr>
      <w:tr w:rsidR="00A5196F" w:rsidRPr="001B098E" w:rsidTr="007F4D4E">
        <w:trPr>
          <w:trHeight w:val="95"/>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 xml:space="preserve">Федоровская </w:t>
            </w:r>
            <w:r w:rsidRPr="001B098E">
              <w:rPr>
                <w:sz w:val="24"/>
                <w:szCs w:val="24"/>
              </w:rPr>
              <w:t>ОШ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71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69</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74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71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72</w:t>
            </w:r>
          </w:p>
        </w:tc>
      </w:tr>
      <w:tr w:rsidR="00A5196F" w:rsidRPr="001B098E" w:rsidTr="007F4D4E">
        <w:trPr>
          <w:trHeight w:val="389"/>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sidRPr="001B098E">
              <w:rPr>
                <w:sz w:val="24"/>
                <w:szCs w:val="24"/>
              </w:rPr>
              <w:t>Шипиловская</w:t>
            </w:r>
            <w:r>
              <w:rPr>
                <w:sz w:val="24"/>
                <w:szCs w:val="24"/>
              </w:rPr>
              <w:t xml:space="preserve"> </w:t>
            </w:r>
            <w:r w:rsidRPr="001B098E">
              <w:rPr>
                <w:sz w:val="24"/>
                <w:szCs w:val="24"/>
              </w:rPr>
              <w:t>ОШ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22</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23</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26</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27</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31</w:t>
            </w:r>
          </w:p>
        </w:tc>
      </w:tr>
      <w:tr w:rsidR="00A5196F" w:rsidRPr="001B098E" w:rsidTr="007F4D4E">
        <w:trPr>
          <w:trHeight w:val="325"/>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5196F" w:rsidRPr="001B098E" w:rsidRDefault="00A5196F" w:rsidP="007F4D4E">
            <w:pPr>
              <w:jc w:val="both"/>
              <w:rPr>
                <w:sz w:val="24"/>
                <w:szCs w:val="24"/>
              </w:rPr>
            </w:pPr>
            <w:r>
              <w:rPr>
                <w:sz w:val="24"/>
                <w:szCs w:val="24"/>
              </w:rPr>
              <w:t xml:space="preserve">Шихобаловская </w:t>
            </w:r>
            <w:r w:rsidRPr="001B098E">
              <w:rPr>
                <w:sz w:val="24"/>
                <w:szCs w:val="24"/>
              </w:rPr>
              <w:t>ОШ</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Pr>
                <w:sz w:val="24"/>
                <w:szCs w:val="24"/>
              </w:rPr>
              <w:t>103</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111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109</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104</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107</w:t>
            </w:r>
          </w:p>
        </w:tc>
      </w:tr>
      <w:tr w:rsidR="00A5196F" w:rsidRPr="001B098E" w:rsidTr="007F4D4E">
        <w:trPr>
          <w:trHeight w:val="325"/>
        </w:trPr>
        <w:tc>
          <w:tcPr>
            <w:tcW w:w="2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5196F" w:rsidRPr="001B098E" w:rsidRDefault="00A5196F" w:rsidP="007F4D4E">
            <w:pPr>
              <w:jc w:val="both"/>
              <w:rPr>
                <w:sz w:val="24"/>
                <w:szCs w:val="24"/>
              </w:rPr>
            </w:pPr>
            <w:r>
              <w:rPr>
                <w:sz w:val="24"/>
                <w:szCs w:val="24"/>
              </w:rPr>
              <w:t>Энтузиастская школа</w:t>
            </w:r>
          </w:p>
        </w:tc>
        <w:tc>
          <w:tcPr>
            <w:tcW w:w="1407" w:type="dxa"/>
            <w:tcBorders>
              <w:top w:val="single" w:sz="8" w:space="0" w:color="000000"/>
              <w:left w:val="single" w:sz="8" w:space="0" w:color="000000"/>
              <w:bottom w:val="single" w:sz="8" w:space="0" w:color="000000"/>
              <w:right w:val="single" w:sz="8" w:space="0" w:color="000000"/>
            </w:tcBorders>
          </w:tcPr>
          <w:p w:rsidR="00A5196F" w:rsidRDefault="00A5196F" w:rsidP="007F4D4E">
            <w:pPr>
              <w:jc w:val="both"/>
              <w:rPr>
                <w:sz w:val="24"/>
                <w:szCs w:val="24"/>
              </w:rPr>
            </w:pPr>
            <w:r>
              <w:rPr>
                <w:sz w:val="24"/>
                <w:szCs w:val="24"/>
              </w:rPr>
              <w:t>112</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118</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lang w:val="en-US"/>
              </w:rPr>
              <w:t>120</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lang w:val="en-US"/>
              </w:rPr>
            </w:pPr>
            <w:r w:rsidRPr="001B098E">
              <w:rPr>
                <w:sz w:val="24"/>
                <w:szCs w:val="24"/>
              </w:rPr>
              <w:t>121</w:t>
            </w:r>
          </w:p>
        </w:tc>
        <w:tc>
          <w:tcPr>
            <w:tcW w:w="1407" w:type="dxa"/>
            <w:tcBorders>
              <w:top w:val="single" w:sz="8" w:space="0" w:color="000000"/>
              <w:left w:val="single" w:sz="8" w:space="0" w:color="000000"/>
              <w:bottom w:val="single" w:sz="8" w:space="0" w:color="000000"/>
              <w:right w:val="single" w:sz="8" w:space="0" w:color="000000"/>
            </w:tcBorders>
          </w:tcPr>
          <w:p w:rsidR="00A5196F" w:rsidRPr="001B098E" w:rsidRDefault="00A5196F" w:rsidP="007F4D4E">
            <w:pPr>
              <w:jc w:val="both"/>
              <w:rPr>
                <w:sz w:val="24"/>
                <w:szCs w:val="24"/>
              </w:rPr>
            </w:pPr>
            <w:r w:rsidRPr="001B098E">
              <w:rPr>
                <w:sz w:val="24"/>
                <w:szCs w:val="24"/>
              </w:rPr>
              <w:t>134</w:t>
            </w:r>
          </w:p>
        </w:tc>
      </w:tr>
    </w:tbl>
    <w:p w:rsidR="00A5196F" w:rsidRDefault="00A5196F" w:rsidP="00A5196F">
      <w:pPr>
        <w:jc w:val="both"/>
        <w:rPr>
          <w:sz w:val="28"/>
          <w:szCs w:val="28"/>
        </w:rPr>
      </w:pPr>
    </w:p>
    <w:p w:rsidR="00A5196F" w:rsidRDefault="00A5196F" w:rsidP="00A5196F">
      <w:pPr>
        <w:jc w:val="both"/>
        <w:rPr>
          <w:sz w:val="28"/>
          <w:szCs w:val="28"/>
        </w:rPr>
      </w:pPr>
      <w:r>
        <w:rPr>
          <w:sz w:val="28"/>
          <w:szCs w:val="28"/>
        </w:rPr>
        <w:t xml:space="preserve">    Самые малочисленные школы: Семьинская ООШ (19 учащихся), Шипиловская ОШ (22), Сосновоборская ООШ (36), Андреевская ОШ (51).</w:t>
      </w:r>
    </w:p>
    <w:p w:rsidR="00A5196F" w:rsidRDefault="00A5196F" w:rsidP="00A5196F">
      <w:pPr>
        <w:jc w:val="both"/>
        <w:rPr>
          <w:sz w:val="28"/>
          <w:szCs w:val="28"/>
        </w:rPr>
      </w:pPr>
      <w:r>
        <w:rPr>
          <w:sz w:val="28"/>
          <w:szCs w:val="28"/>
        </w:rPr>
        <w:t xml:space="preserve">   В 2021-2022 учебном году наименьшее количество обучающихся за 5 последних лет в Школе №3, Энтузиастской школе. Отмечается увеличение контингента обучающихся Небыловской СШ (на 20 человек в сравнении с предыдущим годом). </w:t>
      </w:r>
    </w:p>
    <w:p w:rsidR="00A5196F" w:rsidRPr="007A1E02" w:rsidRDefault="00A5196F" w:rsidP="00A5196F">
      <w:pPr>
        <w:jc w:val="both"/>
        <w:rPr>
          <w:sz w:val="28"/>
          <w:szCs w:val="28"/>
        </w:rPr>
      </w:pPr>
    </w:p>
    <w:p w:rsidR="00A5196F" w:rsidRDefault="00A5196F" w:rsidP="00A5196F">
      <w:pPr>
        <w:jc w:val="both"/>
        <w:rPr>
          <w:sz w:val="28"/>
          <w:szCs w:val="28"/>
        </w:rPr>
      </w:pPr>
      <w:r w:rsidRPr="007A1E02">
        <w:rPr>
          <w:sz w:val="28"/>
          <w:szCs w:val="28"/>
        </w:rPr>
        <w:t xml:space="preserve">      На второй год оставлены 18 обучающихся:</w:t>
      </w:r>
      <w:r>
        <w:rPr>
          <w:sz w:val="28"/>
          <w:szCs w:val="28"/>
        </w:rPr>
        <w:t xml:space="preserve"> по итогам учебного года 10 и дополнительно не ликвидирующие академическую задолженность, получившие заключение ТПМПК в летний период и перешедшие с семейной формы обучения на очную (цыгане).</w:t>
      </w:r>
    </w:p>
    <w:p w:rsidR="00A5196F" w:rsidRDefault="00A5196F" w:rsidP="00A5196F">
      <w:pPr>
        <w:jc w:val="both"/>
        <w:rPr>
          <w:sz w:val="28"/>
          <w:szCs w:val="28"/>
        </w:rPr>
      </w:pPr>
    </w:p>
    <w:p w:rsidR="00A5196F" w:rsidRDefault="00A5196F" w:rsidP="00A5196F">
      <w:pPr>
        <w:jc w:val="both"/>
        <w:rPr>
          <w:sz w:val="28"/>
          <w:szCs w:val="28"/>
        </w:rPr>
      </w:pPr>
      <w:r>
        <w:rPr>
          <w:sz w:val="28"/>
          <w:szCs w:val="28"/>
        </w:rPr>
        <w:t xml:space="preserve">Все школы работают в </w:t>
      </w:r>
      <w:r w:rsidRPr="007A1E02">
        <w:rPr>
          <w:sz w:val="28"/>
          <w:szCs w:val="28"/>
        </w:rPr>
        <w:t>режиме 5-дневной учебной недели</w:t>
      </w:r>
      <w:r>
        <w:rPr>
          <w:sz w:val="28"/>
          <w:szCs w:val="28"/>
        </w:rPr>
        <w:t>. В Симской СОШ- смешанный режим в основной и средней школе</w:t>
      </w:r>
    </w:p>
    <w:p w:rsidR="00A5196F" w:rsidRDefault="00A5196F" w:rsidP="00A5196F">
      <w:pPr>
        <w:jc w:val="both"/>
        <w:rPr>
          <w:sz w:val="28"/>
          <w:szCs w:val="28"/>
        </w:rPr>
      </w:pPr>
    </w:p>
    <w:p w:rsidR="00A5196F" w:rsidRPr="007A1E02" w:rsidRDefault="007A1E02" w:rsidP="00A5196F">
      <w:pPr>
        <w:jc w:val="both"/>
        <w:rPr>
          <w:sz w:val="28"/>
          <w:szCs w:val="28"/>
        </w:rPr>
      </w:pPr>
      <w:r>
        <w:rPr>
          <w:sz w:val="28"/>
          <w:szCs w:val="28"/>
        </w:rPr>
        <w:t xml:space="preserve">В </w:t>
      </w:r>
      <w:proofErr w:type="gramStart"/>
      <w:r>
        <w:rPr>
          <w:sz w:val="28"/>
          <w:szCs w:val="28"/>
        </w:rPr>
        <w:t xml:space="preserve">2021 </w:t>
      </w:r>
      <w:r w:rsidR="00A5196F">
        <w:rPr>
          <w:sz w:val="28"/>
          <w:szCs w:val="28"/>
        </w:rPr>
        <w:t xml:space="preserve"> году</w:t>
      </w:r>
      <w:proofErr w:type="gramEnd"/>
      <w:r w:rsidR="00A5196F">
        <w:rPr>
          <w:sz w:val="28"/>
          <w:szCs w:val="28"/>
        </w:rPr>
        <w:t xml:space="preserve"> на базе Симской СОШ  </w:t>
      </w:r>
      <w:r w:rsidR="00A5196F" w:rsidRPr="007A1E02">
        <w:rPr>
          <w:sz w:val="28"/>
          <w:szCs w:val="28"/>
        </w:rPr>
        <w:t>открыт гимназический класс (5класс), продолжает работу кадетский класс (7класс)</w:t>
      </w:r>
    </w:p>
    <w:p w:rsidR="00A5196F" w:rsidRPr="007A1E02" w:rsidRDefault="00A5196F" w:rsidP="00A5196F">
      <w:pPr>
        <w:jc w:val="both"/>
        <w:rPr>
          <w:sz w:val="28"/>
          <w:szCs w:val="28"/>
        </w:rPr>
      </w:pPr>
    </w:p>
    <w:p w:rsidR="00A5196F" w:rsidRPr="007A1E02" w:rsidRDefault="00A5196F" w:rsidP="00A5196F">
      <w:pPr>
        <w:jc w:val="both"/>
        <w:rPr>
          <w:sz w:val="28"/>
          <w:szCs w:val="28"/>
        </w:rPr>
      </w:pPr>
      <w:r w:rsidRPr="007A1E02">
        <w:rPr>
          <w:sz w:val="28"/>
          <w:szCs w:val="28"/>
        </w:rPr>
        <w:t xml:space="preserve">      В 9 образовательных учреждениях обучаются 30 детей иностранных граждан (1% от общего количества обучающихся):</w:t>
      </w:r>
    </w:p>
    <w:p w:rsidR="00A5196F" w:rsidRPr="007A1E02" w:rsidRDefault="00A5196F" w:rsidP="00A5196F">
      <w:pPr>
        <w:jc w:val="both"/>
        <w:rPr>
          <w:sz w:val="28"/>
          <w:szCs w:val="28"/>
        </w:rPr>
      </w:pPr>
      <w:r w:rsidRPr="007A1E02">
        <w:rPr>
          <w:sz w:val="28"/>
          <w:szCs w:val="28"/>
        </w:rPr>
        <w:t>Школа №1- 10 учащихся</w:t>
      </w:r>
    </w:p>
    <w:p w:rsidR="00A5196F" w:rsidRPr="007A1E02" w:rsidRDefault="00A5196F" w:rsidP="00A5196F">
      <w:pPr>
        <w:rPr>
          <w:sz w:val="28"/>
          <w:szCs w:val="28"/>
        </w:rPr>
      </w:pPr>
      <w:r w:rsidRPr="007A1E02">
        <w:rPr>
          <w:sz w:val="28"/>
          <w:szCs w:val="28"/>
        </w:rPr>
        <w:t>Школа №3- 2 учащихся</w:t>
      </w:r>
    </w:p>
    <w:p w:rsidR="00A5196F" w:rsidRPr="007A1E02" w:rsidRDefault="00A5196F" w:rsidP="00A5196F">
      <w:pPr>
        <w:rPr>
          <w:sz w:val="28"/>
          <w:szCs w:val="28"/>
        </w:rPr>
      </w:pPr>
      <w:r w:rsidRPr="007A1E02">
        <w:rPr>
          <w:sz w:val="28"/>
          <w:szCs w:val="28"/>
        </w:rPr>
        <w:t>Небыловская СШ- 1 учащийся</w:t>
      </w:r>
    </w:p>
    <w:p w:rsidR="00A5196F" w:rsidRPr="007A1E02" w:rsidRDefault="00A5196F" w:rsidP="00A5196F">
      <w:pPr>
        <w:rPr>
          <w:sz w:val="28"/>
          <w:szCs w:val="28"/>
        </w:rPr>
      </w:pPr>
      <w:r w:rsidRPr="007A1E02">
        <w:rPr>
          <w:sz w:val="28"/>
          <w:szCs w:val="28"/>
        </w:rPr>
        <w:t>Андреевская ОШ – 1 учащийся</w:t>
      </w:r>
    </w:p>
    <w:p w:rsidR="00A5196F" w:rsidRPr="007A1E02" w:rsidRDefault="00A5196F" w:rsidP="00A5196F">
      <w:pPr>
        <w:rPr>
          <w:sz w:val="28"/>
          <w:szCs w:val="28"/>
        </w:rPr>
      </w:pPr>
      <w:r w:rsidRPr="007A1E02">
        <w:rPr>
          <w:sz w:val="28"/>
          <w:szCs w:val="28"/>
        </w:rPr>
        <w:t>Косинская ОШ – 7 учащихся</w:t>
      </w:r>
    </w:p>
    <w:p w:rsidR="00A5196F" w:rsidRPr="007A1E02" w:rsidRDefault="00A5196F" w:rsidP="00A5196F">
      <w:pPr>
        <w:rPr>
          <w:sz w:val="28"/>
          <w:szCs w:val="28"/>
        </w:rPr>
      </w:pPr>
      <w:r w:rsidRPr="007A1E02">
        <w:rPr>
          <w:sz w:val="28"/>
          <w:szCs w:val="28"/>
        </w:rPr>
        <w:t>Опольевская школа-7 учащихся</w:t>
      </w:r>
    </w:p>
    <w:p w:rsidR="00A5196F" w:rsidRPr="007A1E02" w:rsidRDefault="00A5196F" w:rsidP="00A5196F">
      <w:pPr>
        <w:rPr>
          <w:sz w:val="28"/>
          <w:szCs w:val="28"/>
        </w:rPr>
      </w:pPr>
      <w:r w:rsidRPr="007A1E02">
        <w:rPr>
          <w:sz w:val="28"/>
          <w:szCs w:val="28"/>
        </w:rPr>
        <w:lastRenderedPageBreak/>
        <w:t>Шипиловская ОШ – 2 учащихся.</w:t>
      </w:r>
    </w:p>
    <w:p w:rsidR="00A5196F" w:rsidRPr="007A1E02" w:rsidRDefault="00A5196F" w:rsidP="00A5196F">
      <w:pPr>
        <w:jc w:val="both"/>
        <w:rPr>
          <w:sz w:val="28"/>
          <w:szCs w:val="28"/>
        </w:rPr>
      </w:pPr>
      <w:r w:rsidRPr="007A1E02">
        <w:rPr>
          <w:sz w:val="28"/>
          <w:szCs w:val="28"/>
        </w:rPr>
        <w:t xml:space="preserve">     Количество детей иностранных граждан остается на уровне прошлого учебного года. Наибольшее количество детей иностранных граждан из республики Таджикистан – 25 человека. Из республики Молдова обучаются -2 человека, республики Армения – 1 </w:t>
      </w:r>
      <w:proofErr w:type="gramStart"/>
      <w:r w:rsidRPr="007A1E02">
        <w:rPr>
          <w:sz w:val="28"/>
          <w:szCs w:val="28"/>
        </w:rPr>
        <w:t>человек,  Украины</w:t>
      </w:r>
      <w:proofErr w:type="gramEnd"/>
      <w:r w:rsidRPr="007A1E02">
        <w:rPr>
          <w:sz w:val="28"/>
          <w:szCs w:val="28"/>
        </w:rPr>
        <w:t xml:space="preserve"> – 2 человека.</w:t>
      </w:r>
    </w:p>
    <w:p w:rsidR="00A5196F" w:rsidRPr="007A1E02" w:rsidRDefault="00A5196F" w:rsidP="00A5196F">
      <w:pPr>
        <w:jc w:val="both"/>
        <w:rPr>
          <w:sz w:val="28"/>
          <w:szCs w:val="28"/>
        </w:rPr>
      </w:pPr>
    </w:p>
    <w:p w:rsidR="00A5196F" w:rsidRPr="007A1E02" w:rsidRDefault="00A5196F" w:rsidP="00A5196F">
      <w:pPr>
        <w:jc w:val="both"/>
        <w:rPr>
          <w:sz w:val="28"/>
          <w:szCs w:val="28"/>
        </w:rPr>
      </w:pPr>
      <w:r w:rsidRPr="007A1E02">
        <w:rPr>
          <w:sz w:val="28"/>
          <w:szCs w:val="28"/>
        </w:rPr>
        <w:t xml:space="preserve">      Не приступил к обучению 1 учащийся Сосновоборской ООШ. Учащийся 9 класса Сосновоборской ООШ, переведенный в 9 класс условно, проходит лечение в стационаре психиатрической больницы. </w:t>
      </w:r>
    </w:p>
    <w:p w:rsidR="00A5196F" w:rsidRPr="007A1E02" w:rsidRDefault="00A5196F" w:rsidP="00A5196F">
      <w:pPr>
        <w:jc w:val="both"/>
        <w:rPr>
          <w:sz w:val="28"/>
          <w:szCs w:val="28"/>
        </w:rPr>
      </w:pPr>
      <w:r w:rsidRPr="007A1E02">
        <w:rPr>
          <w:sz w:val="28"/>
          <w:szCs w:val="28"/>
        </w:rPr>
        <w:t xml:space="preserve">     В очно – заочной форме получают образование 4 учащихся: Школа №1 (9 класс, оставлен на второй год) и Школа №2 (8 класс -1, 4 класс -2).</w:t>
      </w:r>
    </w:p>
    <w:p w:rsidR="00A5196F" w:rsidRPr="007A1E02" w:rsidRDefault="00A5196F" w:rsidP="00A5196F">
      <w:pPr>
        <w:jc w:val="both"/>
        <w:rPr>
          <w:sz w:val="28"/>
          <w:szCs w:val="28"/>
        </w:rPr>
      </w:pPr>
      <w:r w:rsidRPr="007A1E02">
        <w:rPr>
          <w:sz w:val="28"/>
          <w:szCs w:val="28"/>
        </w:rPr>
        <w:t xml:space="preserve">     Образование в семейной форме получают 9 учащихся. Из них 2 учащихся зачислены для прохождения промежуточной аттестации в Школу №1, 1 – в Школу №3, 1 – в Андреевскую ОШ (переведена с академической задолженностью по иностранному языку).</w:t>
      </w:r>
    </w:p>
    <w:p w:rsidR="00A5196F" w:rsidRPr="007A1E02" w:rsidRDefault="00A5196F" w:rsidP="00A5196F">
      <w:pPr>
        <w:jc w:val="both"/>
        <w:rPr>
          <w:rFonts w:eastAsia="Calibri"/>
          <w:sz w:val="28"/>
          <w:szCs w:val="28"/>
        </w:rPr>
      </w:pPr>
      <w:r w:rsidRPr="007A1E02">
        <w:rPr>
          <w:sz w:val="28"/>
          <w:szCs w:val="28"/>
        </w:rPr>
        <w:t xml:space="preserve">      Родители 2-х учащихся, ранее обучавшихся в школе №1, заключили договор со школой № 1220 г.Москва, 1 учащегося, проходившего промежуточную аттестацию в Небыловской </w:t>
      </w:r>
      <w:proofErr w:type="gramStart"/>
      <w:r w:rsidRPr="007A1E02">
        <w:rPr>
          <w:sz w:val="28"/>
          <w:szCs w:val="28"/>
        </w:rPr>
        <w:t>СШ,  с</w:t>
      </w:r>
      <w:proofErr w:type="gramEnd"/>
      <w:r w:rsidRPr="007A1E02">
        <w:rPr>
          <w:sz w:val="28"/>
          <w:szCs w:val="28"/>
        </w:rPr>
        <w:t xml:space="preserve"> </w:t>
      </w:r>
      <w:r w:rsidRPr="007A1E02">
        <w:rPr>
          <w:rFonts w:eastAsia="Calibri"/>
          <w:sz w:val="28"/>
          <w:szCs w:val="28"/>
        </w:rPr>
        <w:t xml:space="preserve"> Московской заочной школой «Наши пенаты».</w:t>
      </w:r>
    </w:p>
    <w:p w:rsidR="00A5196F" w:rsidRPr="007A1E02" w:rsidRDefault="00A5196F" w:rsidP="00A5196F">
      <w:pPr>
        <w:jc w:val="both"/>
        <w:rPr>
          <w:rFonts w:eastAsia="Calibri"/>
          <w:sz w:val="28"/>
          <w:szCs w:val="28"/>
        </w:rPr>
      </w:pPr>
      <w:r w:rsidRPr="007A1E02">
        <w:rPr>
          <w:rFonts w:eastAsia="Calibri"/>
          <w:sz w:val="28"/>
          <w:szCs w:val="28"/>
        </w:rPr>
        <w:t xml:space="preserve">       Родители 2-х учащихся, прибывших из Москвы, по состоянию на начало учебного года не определили образовательное учреждение для прохождения промежуточной аттестации.</w:t>
      </w:r>
    </w:p>
    <w:p w:rsidR="00A5196F" w:rsidRPr="005B2F40" w:rsidRDefault="00A5196F" w:rsidP="00A5196F">
      <w:pPr>
        <w:rPr>
          <w:sz w:val="24"/>
          <w:szCs w:val="24"/>
        </w:rPr>
      </w:pPr>
    </w:p>
    <w:p w:rsidR="00A5196F" w:rsidRPr="002A5A2D" w:rsidRDefault="00A5196F" w:rsidP="00A5196F">
      <w:pPr>
        <w:rPr>
          <w:sz w:val="28"/>
          <w:szCs w:val="28"/>
        </w:rPr>
      </w:pPr>
      <w:r w:rsidRPr="007A1E02">
        <w:rPr>
          <w:sz w:val="28"/>
          <w:szCs w:val="28"/>
        </w:rPr>
        <w:t xml:space="preserve">      По индивидуальным учебным планам</w:t>
      </w:r>
      <w:r w:rsidRPr="002A5A2D">
        <w:rPr>
          <w:sz w:val="28"/>
          <w:szCs w:val="28"/>
        </w:rPr>
        <w:t xml:space="preserve"> обучаются 24 учащихся.</w:t>
      </w:r>
    </w:p>
    <w:p w:rsidR="00A5196F" w:rsidRPr="002A5A2D" w:rsidRDefault="00A5196F" w:rsidP="00A5196F">
      <w:pPr>
        <w:rPr>
          <w:sz w:val="28"/>
          <w:szCs w:val="28"/>
        </w:rPr>
      </w:pPr>
      <w:r w:rsidRPr="002A5A2D">
        <w:rPr>
          <w:sz w:val="28"/>
          <w:szCs w:val="28"/>
        </w:rPr>
        <w:t xml:space="preserve">Из них в рамках профильного обучения- </w:t>
      </w:r>
      <w:r>
        <w:rPr>
          <w:sz w:val="28"/>
          <w:szCs w:val="28"/>
        </w:rPr>
        <w:t xml:space="preserve"> 7 </w:t>
      </w:r>
      <w:r w:rsidRPr="002A5A2D">
        <w:rPr>
          <w:sz w:val="28"/>
          <w:szCs w:val="28"/>
        </w:rPr>
        <w:t>учащихся Симской СОШ</w:t>
      </w:r>
    </w:p>
    <w:p w:rsidR="00A5196F" w:rsidRPr="002A5A2D" w:rsidRDefault="00A5196F" w:rsidP="00A5196F">
      <w:pPr>
        <w:rPr>
          <w:sz w:val="28"/>
          <w:szCs w:val="28"/>
        </w:rPr>
      </w:pPr>
      <w:r w:rsidRPr="002A5A2D">
        <w:rPr>
          <w:sz w:val="28"/>
          <w:szCs w:val="28"/>
        </w:rPr>
        <w:t>С</w:t>
      </w:r>
      <w:r>
        <w:rPr>
          <w:sz w:val="28"/>
          <w:szCs w:val="28"/>
        </w:rPr>
        <w:t xml:space="preserve"> </w:t>
      </w:r>
      <w:r w:rsidRPr="002A5A2D">
        <w:rPr>
          <w:sz w:val="28"/>
          <w:szCs w:val="28"/>
        </w:rPr>
        <w:t>изучением 2-х иностранных языков – 1 учащийся Школы №2</w:t>
      </w:r>
    </w:p>
    <w:p w:rsidR="00A5196F" w:rsidRDefault="00A5196F" w:rsidP="00A5196F">
      <w:pPr>
        <w:rPr>
          <w:sz w:val="28"/>
          <w:szCs w:val="28"/>
        </w:rPr>
      </w:pPr>
      <w:r w:rsidRPr="002A5A2D">
        <w:rPr>
          <w:sz w:val="28"/>
          <w:szCs w:val="28"/>
        </w:rPr>
        <w:t xml:space="preserve">На дому по болезни </w:t>
      </w:r>
      <w:r>
        <w:rPr>
          <w:sz w:val="28"/>
          <w:szCs w:val="28"/>
        </w:rPr>
        <w:t>–</w:t>
      </w:r>
      <w:r w:rsidRPr="002A5A2D">
        <w:rPr>
          <w:sz w:val="28"/>
          <w:szCs w:val="28"/>
        </w:rPr>
        <w:t xml:space="preserve"> </w:t>
      </w:r>
      <w:r>
        <w:rPr>
          <w:sz w:val="28"/>
          <w:szCs w:val="28"/>
        </w:rPr>
        <w:t xml:space="preserve">16 учащихся: Школа №1- 1, Школа №3-4, Симская СОШ – 1, Небыловская СШ – 2, Косинская ООШ – 1, Школа ;2- 3, Федоровская ОШ – 2, Энтузиастская школа – 2. Из обучающихся на дому 4 учащихся 9-х классов. </w:t>
      </w:r>
    </w:p>
    <w:p w:rsidR="00A5196F" w:rsidRDefault="00A5196F" w:rsidP="00A5196F">
      <w:pPr>
        <w:rPr>
          <w:sz w:val="28"/>
          <w:szCs w:val="28"/>
        </w:rPr>
      </w:pPr>
    </w:p>
    <w:p w:rsidR="00A5196F" w:rsidRDefault="00A5196F" w:rsidP="00A5196F">
      <w:pPr>
        <w:rPr>
          <w:sz w:val="28"/>
          <w:szCs w:val="28"/>
        </w:rPr>
      </w:pPr>
      <w:r>
        <w:rPr>
          <w:sz w:val="28"/>
          <w:szCs w:val="28"/>
        </w:rPr>
        <w:t xml:space="preserve">Доля учащихся 10-11 классов, получающих </w:t>
      </w:r>
      <w:r w:rsidRPr="007A1E02">
        <w:rPr>
          <w:sz w:val="28"/>
          <w:szCs w:val="28"/>
        </w:rPr>
        <w:t xml:space="preserve">профильное образование в профильных классах и </w:t>
      </w:r>
      <w:proofErr w:type="gramStart"/>
      <w:r w:rsidRPr="007A1E02">
        <w:rPr>
          <w:sz w:val="28"/>
          <w:szCs w:val="28"/>
        </w:rPr>
        <w:t>группах</w:t>
      </w:r>
      <w:proofErr w:type="gramEnd"/>
      <w:r w:rsidRPr="007A1E02">
        <w:rPr>
          <w:sz w:val="28"/>
          <w:szCs w:val="28"/>
        </w:rPr>
        <w:t xml:space="preserve"> со</w:t>
      </w:r>
      <w:r>
        <w:rPr>
          <w:sz w:val="28"/>
          <w:szCs w:val="28"/>
        </w:rPr>
        <w:t>ставляет 93%.</w:t>
      </w:r>
    </w:p>
    <w:p w:rsidR="00A5196F" w:rsidRPr="00A5196F" w:rsidRDefault="00A5196F" w:rsidP="00A5196F">
      <w:pPr>
        <w:jc w:val="center"/>
        <w:rPr>
          <w:b/>
          <w:sz w:val="28"/>
          <w:szCs w:val="28"/>
        </w:rPr>
      </w:pPr>
      <w:r w:rsidRPr="00A5196F">
        <w:rPr>
          <w:b/>
          <w:sz w:val="28"/>
          <w:szCs w:val="28"/>
        </w:rPr>
        <w:t>Профили обучения</w:t>
      </w:r>
    </w:p>
    <w:tbl>
      <w:tblPr>
        <w:tblW w:w="0" w:type="auto"/>
        <w:tblLook w:val="04A0" w:firstRow="1" w:lastRow="0" w:firstColumn="1" w:lastColumn="0" w:noHBand="0" w:noVBand="1"/>
      </w:tblPr>
      <w:tblGrid>
        <w:gridCol w:w="3209"/>
        <w:gridCol w:w="3209"/>
        <w:gridCol w:w="3210"/>
      </w:tblGrid>
      <w:tr w:rsidR="00A5196F" w:rsidTr="007F4D4E">
        <w:tc>
          <w:tcPr>
            <w:tcW w:w="3209" w:type="dxa"/>
          </w:tcPr>
          <w:p w:rsidR="00A5196F" w:rsidRPr="00B91711" w:rsidRDefault="00A5196F" w:rsidP="007F4D4E">
            <w:pPr>
              <w:rPr>
                <w:sz w:val="24"/>
                <w:szCs w:val="24"/>
              </w:rPr>
            </w:pPr>
            <w:r w:rsidRPr="00B91711">
              <w:rPr>
                <w:sz w:val="24"/>
                <w:szCs w:val="24"/>
              </w:rPr>
              <w:t>Класс</w:t>
            </w:r>
          </w:p>
        </w:tc>
        <w:tc>
          <w:tcPr>
            <w:tcW w:w="3209" w:type="dxa"/>
          </w:tcPr>
          <w:p w:rsidR="00A5196F" w:rsidRPr="00B91711" w:rsidRDefault="00A5196F" w:rsidP="007F4D4E">
            <w:pPr>
              <w:rPr>
                <w:sz w:val="24"/>
                <w:szCs w:val="24"/>
              </w:rPr>
            </w:pPr>
            <w:r w:rsidRPr="00B91711">
              <w:rPr>
                <w:sz w:val="24"/>
                <w:szCs w:val="24"/>
              </w:rPr>
              <w:t>Наименование профиля</w:t>
            </w:r>
          </w:p>
        </w:tc>
        <w:tc>
          <w:tcPr>
            <w:tcW w:w="3210" w:type="dxa"/>
          </w:tcPr>
          <w:p w:rsidR="00A5196F" w:rsidRPr="00B91711" w:rsidRDefault="00A5196F" w:rsidP="007F4D4E">
            <w:pPr>
              <w:rPr>
                <w:sz w:val="24"/>
                <w:szCs w:val="24"/>
              </w:rPr>
            </w:pPr>
            <w:r w:rsidRPr="00B91711">
              <w:rPr>
                <w:sz w:val="24"/>
                <w:szCs w:val="24"/>
              </w:rPr>
              <w:t>Количество обучающихся</w:t>
            </w:r>
          </w:p>
        </w:tc>
      </w:tr>
      <w:tr w:rsidR="00A5196F" w:rsidTr="007F4D4E">
        <w:tc>
          <w:tcPr>
            <w:tcW w:w="9628" w:type="dxa"/>
            <w:gridSpan w:val="3"/>
          </w:tcPr>
          <w:p w:rsidR="00A5196F" w:rsidRPr="00B91711" w:rsidRDefault="00A5196F" w:rsidP="007F4D4E">
            <w:pPr>
              <w:jc w:val="center"/>
              <w:rPr>
                <w:b/>
                <w:sz w:val="24"/>
                <w:szCs w:val="24"/>
              </w:rPr>
            </w:pPr>
            <w:r w:rsidRPr="00B91711">
              <w:rPr>
                <w:b/>
                <w:sz w:val="24"/>
                <w:szCs w:val="24"/>
              </w:rPr>
              <w:t>Школа №1</w:t>
            </w:r>
          </w:p>
        </w:tc>
      </w:tr>
      <w:tr w:rsidR="00A5196F" w:rsidTr="007F4D4E">
        <w:trPr>
          <w:trHeight w:val="70"/>
        </w:trPr>
        <w:tc>
          <w:tcPr>
            <w:tcW w:w="3209" w:type="dxa"/>
          </w:tcPr>
          <w:p w:rsidR="00A5196F" w:rsidRPr="00B91711" w:rsidRDefault="00A5196F" w:rsidP="007F4D4E">
            <w:pPr>
              <w:rPr>
                <w:sz w:val="24"/>
                <w:szCs w:val="24"/>
              </w:rPr>
            </w:pPr>
            <w:r w:rsidRPr="00B91711">
              <w:rPr>
                <w:sz w:val="24"/>
                <w:szCs w:val="24"/>
              </w:rPr>
              <w:t>10</w:t>
            </w:r>
          </w:p>
        </w:tc>
        <w:tc>
          <w:tcPr>
            <w:tcW w:w="3209" w:type="dxa"/>
          </w:tcPr>
          <w:p w:rsidR="00A5196F" w:rsidRPr="00B91711" w:rsidRDefault="00A5196F" w:rsidP="007F4D4E">
            <w:pPr>
              <w:rPr>
                <w:sz w:val="24"/>
                <w:szCs w:val="24"/>
              </w:rPr>
            </w:pPr>
            <w:r w:rsidRPr="00B91711">
              <w:rPr>
                <w:sz w:val="24"/>
                <w:szCs w:val="24"/>
              </w:rPr>
              <w:t>Технологический</w:t>
            </w:r>
          </w:p>
        </w:tc>
        <w:tc>
          <w:tcPr>
            <w:tcW w:w="3210" w:type="dxa"/>
          </w:tcPr>
          <w:p w:rsidR="00A5196F" w:rsidRPr="00B91711" w:rsidRDefault="00A5196F" w:rsidP="007F4D4E">
            <w:pPr>
              <w:jc w:val="center"/>
              <w:rPr>
                <w:sz w:val="24"/>
                <w:szCs w:val="24"/>
              </w:rPr>
            </w:pPr>
            <w:r w:rsidRPr="00B91711">
              <w:rPr>
                <w:sz w:val="24"/>
                <w:szCs w:val="24"/>
              </w:rPr>
              <w:t>5</w:t>
            </w:r>
          </w:p>
        </w:tc>
      </w:tr>
      <w:tr w:rsidR="00A5196F" w:rsidTr="007F4D4E">
        <w:tc>
          <w:tcPr>
            <w:tcW w:w="3209" w:type="dxa"/>
          </w:tcPr>
          <w:p w:rsidR="00A5196F" w:rsidRPr="00B91711" w:rsidRDefault="00A5196F" w:rsidP="007F4D4E">
            <w:pPr>
              <w:rPr>
                <w:sz w:val="24"/>
                <w:szCs w:val="24"/>
              </w:rPr>
            </w:pPr>
            <w:r w:rsidRPr="00B91711">
              <w:rPr>
                <w:sz w:val="24"/>
                <w:szCs w:val="24"/>
              </w:rPr>
              <w:t>10</w:t>
            </w:r>
          </w:p>
        </w:tc>
        <w:tc>
          <w:tcPr>
            <w:tcW w:w="3209" w:type="dxa"/>
          </w:tcPr>
          <w:p w:rsidR="00A5196F" w:rsidRPr="00B91711" w:rsidRDefault="00A5196F" w:rsidP="007F4D4E">
            <w:pPr>
              <w:rPr>
                <w:sz w:val="24"/>
                <w:szCs w:val="24"/>
              </w:rPr>
            </w:pPr>
            <w:r w:rsidRPr="00B91711">
              <w:rPr>
                <w:sz w:val="24"/>
                <w:szCs w:val="24"/>
              </w:rPr>
              <w:t>Естественнонаучный</w:t>
            </w:r>
          </w:p>
        </w:tc>
        <w:tc>
          <w:tcPr>
            <w:tcW w:w="3210" w:type="dxa"/>
          </w:tcPr>
          <w:p w:rsidR="00A5196F" w:rsidRPr="00B91711" w:rsidRDefault="00A5196F" w:rsidP="007F4D4E">
            <w:pPr>
              <w:jc w:val="center"/>
              <w:rPr>
                <w:sz w:val="24"/>
                <w:szCs w:val="24"/>
              </w:rPr>
            </w:pPr>
            <w:r w:rsidRPr="00B91711">
              <w:rPr>
                <w:sz w:val="24"/>
                <w:szCs w:val="24"/>
              </w:rPr>
              <w:t>6</w:t>
            </w:r>
          </w:p>
        </w:tc>
      </w:tr>
      <w:tr w:rsidR="00A5196F" w:rsidTr="007F4D4E">
        <w:tc>
          <w:tcPr>
            <w:tcW w:w="3209" w:type="dxa"/>
          </w:tcPr>
          <w:p w:rsidR="00A5196F" w:rsidRPr="00B91711" w:rsidRDefault="00A5196F" w:rsidP="007F4D4E">
            <w:pPr>
              <w:rPr>
                <w:sz w:val="24"/>
                <w:szCs w:val="24"/>
              </w:rPr>
            </w:pPr>
            <w:r w:rsidRPr="00B91711">
              <w:rPr>
                <w:sz w:val="24"/>
                <w:szCs w:val="24"/>
              </w:rPr>
              <w:t>10</w:t>
            </w:r>
          </w:p>
        </w:tc>
        <w:tc>
          <w:tcPr>
            <w:tcW w:w="3209" w:type="dxa"/>
          </w:tcPr>
          <w:p w:rsidR="00A5196F" w:rsidRPr="00B91711" w:rsidRDefault="00A5196F" w:rsidP="007F4D4E">
            <w:pPr>
              <w:rPr>
                <w:sz w:val="24"/>
                <w:szCs w:val="24"/>
              </w:rPr>
            </w:pPr>
            <w:r w:rsidRPr="00B91711">
              <w:rPr>
                <w:sz w:val="24"/>
                <w:szCs w:val="24"/>
              </w:rPr>
              <w:t>Универсальный</w:t>
            </w:r>
          </w:p>
        </w:tc>
        <w:tc>
          <w:tcPr>
            <w:tcW w:w="3210" w:type="dxa"/>
          </w:tcPr>
          <w:p w:rsidR="00A5196F" w:rsidRPr="00B91711" w:rsidRDefault="00A5196F" w:rsidP="007F4D4E">
            <w:pPr>
              <w:jc w:val="center"/>
              <w:rPr>
                <w:sz w:val="24"/>
                <w:szCs w:val="24"/>
              </w:rPr>
            </w:pPr>
            <w:r w:rsidRPr="00B91711">
              <w:rPr>
                <w:sz w:val="24"/>
                <w:szCs w:val="24"/>
              </w:rPr>
              <w:t>5</w:t>
            </w:r>
          </w:p>
        </w:tc>
      </w:tr>
      <w:tr w:rsidR="00A5196F" w:rsidTr="007F4D4E">
        <w:tc>
          <w:tcPr>
            <w:tcW w:w="3209" w:type="dxa"/>
          </w:tcPr>
          <w:p w:rsidR="00A5196F" w:rsidRPr="00B91711" w:rsidRDefault="00A5196F" w:rsidP="007F4D4E">
            <w:pPr>
              <w:rPr>
                <w:sz w:val="24"/>
                <w:szCs w:val="24"/>
              </w:rPr>
            </w:pPr>
            <w:r w:rsidRPr="00B91711">
              <w:rPr>
                <w:sz w:val="24"/>
                <w:szCs w:val="24"/>
              </w:rPr>
              <w:t>11</w:t>
            </w:r>
          </w:p>
        </w:tc>
        <w:tc>
          <w:tcPr>
            <w:tcW w:w="3209" w:type="dxa"/>
          </w:tcPr>
          <w:p w:rsidR="00A5196F" w:rsidRPr="00B91711" w:rsidRDefault="00A5196F" w:rsidP="007F4D4E">
            <w:pPr>
              <w:rPr>
                <w:sz w:val="24"/>
                <w:szCs w:val="24"/>
              </w:rPr>
            </w:pPr>
            <w:r w:rsidRPr="00B91711">
              <w:rPr>
                <w:sz w:val="24"/>
                <w:szCs w:val="24"/>
              </w:rPr>
              <w:t>Технологический</w:t>
            </w:r>
          </w:p>
        </w:tc>
        <w:tc>
          <w:tcPr>
            <w:tcW w:w="3210" w:type="dxa"/>
          </w:tcPr>
          <w:p w:rsidR="00A5196F" w:rsidRPr="00B91711" w:rsidRDefault="00A5196F" w:rsidP="007F4D4E">
            <w:pPr>
              <w:jc w:val="center"/>
              <w:rPr>
                <w:sz w:val="24"/>
                <w:szCs w:val="24"/>
              </w:rPr>
            </w:pPr>
            <w:r w:rsidRPr="00B91711">
              <w:rPr>
                <w:sz w:val="24"/>
                <w:szCs w:val="24"/>
              </w:rPr>
              <w:t>8</w:t>
            </w:r>
          </w:p>
        </w:tc>
      </w:tr>
      <w:tr w:rsidR="00A5196F" w:rsidTr="007F4D4E">
        <w:tc>
          <w:tcPr>
            <w:tcW w:w="3209" w:type="dxa"/>
          </w:tcPr>
          <w:p w:rsidR="00A5196F" w:rsidRPr="00B91711" w:rsidRDefault="00A5196F" w:rsidP="007F4D4E">
            <w:pPr>
              <w:rPr>
                <w:sz w:val="24"/>
                <w:szCs w:val="24"/>
              </w:rPr>
            </w:pPr>
            <w:r w:rsidRPr="00B91711">
              <w:rPr>
                <w:sz w:val="24"/>
                <w:szCs w:val="24"/>
              </w:rPr>
              <w:t>11</w:t>
            </w:r>
          </w:p>
        </w:tc>
        <w:tc>
          <w:tcPr>
            <w:tcW w:w="3209" w:type="dxa"/>
          </w:tcPr>
          <w:p w:rsidR="00A5196F" w:rsidRPr="00B91711" w:rsidRDefault="00A5196F" w:rsidP="007F4D4E">
            <w:pPr>
              <w:rPr>
                <w:sz w:val="24"/>
                <w:szCs w:val="24"/>
              </w:rPr>
            </w:pPr>
            <w:r w:rsidRPr="00B91711">
              <w:rPr>
                <w:sz w:val="24"/>
                <w:szCs w:val="24"/>
              </w:rPr>
              <w:t>Естественнонаучный</w:t>
            </w:r>
          </w:p>
        </w:tc>
        <w:tc>
          <w:tcPr>
            <w:tcW w:w="3210" w:type="dxa"/>
          </w:tcPr>
          <w:p w:rsidR="00A5196F" w:rsidRPr="00B91711" w:rsidRDefault="00A5196F" w:rsidP="007F4D4E">
            <w:pPr>
              <w:jc w:val="center"/>
              <w:rPr>
                <w:sz w:val="24"/>
                <w:szCs w:val="24"/>
              </w:rPr>
            </w:pPr>
            <w:r w:rsidRPr="00B91711">
              <w:rPr>
                <w:sz w:val="24"/>
                <w:szCs w:val="24"/>
              </w:rPr>
              <w:t>6</w:t>
            </w:r>
          </w:p>
        </w:tc>
      </w:tr>
      <w:tr w:rsidR="00A5196F" w:rsidTr="007F4D4E">
        <w:tc>
          <w:tcPr>
            <w:tcW w:w="3209" w:type="dxa"/>
          </w:tcPr>
          <w:p w:rsidR="00A5196F" w:rsidRPr="00B91711" w:rsidRDefault="00A5196F" w:rsidP="007F4D4E">
            <w:pPr>
              <w:rPr>
                <w:sz w:val="24"/>
                <w:szCs w:val="24"/>
              </w:rPr>
            </w:pPr>
            <w:r w:rsidRPr="00B91711">
              <w:rPr>
                <w:sz w:val="24"/>
                <w:szCs w:val="24"/>
              </w:rPr>
              <w:t>11</w:t>
            </w:r>
          </w:p>
        </w:tc>
        <w:tc>
          <w:tcPr>
            <w:tcW w:w="3209" w:type="dxa"/>
          </w:tcPr>
          <w:p w:rsidR="00A5196F" w:rsidRPr="00B91711" w:rsidRDefault="00A5196F" w:rsidP="007F4D4E">
            <w:pPr>
              <w:rPr>
                <w:sz w:val="24"/>
                <w:szCs w:val="24"/>
              </w:rPr>
            </w:pPr>
            <w:r w:rsidRPr="00B91711">
              <w:rPr>
                <w:sz w:val="24"/>
                <w:szCs w:val="24"/>
              </w:rPr>
              <w:t>Универсальный</w:t>
            </w:r>
          </w:p>
        </w:tc>
        <w:tc>
          <w:tcPr>
            <w:tcW w:w="3210" w:type="dxa"/>
          </w:tcPr>
          <w:p w:rsidR="00A5196F" w:rsidRPr="00B91711" w:rsidRDefault="00A5196F" w:rsidP="007F4D4E">
            <w:pPr>
              <w:jc w:val="center"/>
              <w:rPr>
                <w:sz w:val="24"/>
                <w:szCs w:val="24"/>
              </w:rPr>
            </w:pPr>
            <w:r w:rsidRPr="00B91711">
              <w:rPr>
                <w:sz w:val="24"/>
                <w:szCs w:val="24"/>
              </w:rPr>
              <w:t>15</w:t>
            </w:r>
          </w:p>
        </w:tc>
      </w:tr>
      <w:tr w:rsidR="00A5196F" w:rsidTr="007F4D4E">
        <w:tc>
          <w:tcPr>
            <w:tcW w:w="9628" w:type="dxa"/>
            <w:gridSpan w:val="3"/>
          </w:tcPr>
          <w:p w:rsidR="00A5196F" w:rsidRPr="00B91711" w:rsidRDefault="00A5196F" w:rsidP="007F4D4E">
            <w:pPr>
              <w:jc w:val="center"/>
              <w:rPr>
                <w:b/>
                <w:sz w:val="24"/>
                <w:szCs w:val="24"/>
              </w:rPr>
            </w:pPr>
            <w:r w:rsidRPr="00B91711">
              <w:rPr>
                <w:b/>
                <w:sz w:val="24"/>
                <w:szCs w:val="24"/>
              </w:rPr>
              <w:t>Школа №3</w:t>
            </w:r>
          </w:p>
        </w:tc>
      </w:tr>
      <w:tr w:rsidR="00A5196F" w:rsidTr="007F4D4E">
        <w:tc>
          <w:tcPr>
            <w:tcW w:w="3209" w:type="dxa"/>
            <w:vMerge w:val="restart"/>
          </w:tcPr>
          <w:p w:rsidR="00A5196F" w:rsidRPr="00B91711" w:rsidRDefault="00A5196F" w:rsidP="007F4D4E">
            <w:pPr>
              <w:rPr>
                <w:sz w:val="24"/>
                <w:szCs w:val="24"/>
              </w:rPr>
            </w:pPr>
            <w:r w:rsidRPr="00B91711">
              <w:rPr>
                <w:sz w:val="24"/>
                <w:szCs w:val="24"/>
              </w:rPr>
              <w:t>10</w:t>
            </w:r>
          </w:p>
        </w:tc>
        <w:tc>
          <w:tcPr>
            <w:tcW w:w="3209" w:type="dxa"/>
          </w:tcPr>
          <w:p w:rsidR="00A5196F" w:rsidRPr="00B91711" w:rsidRDefault="00A5196F" w:rsidP="007F4D4E">
            <w:pPr>
              <w:rPr>
                <w:sz w:val="24"/>
                <w:szCs w:val="24"/>
              </w:rPr>
            </w:pPr>
            <w:r w:rsidRPr="00B91711">
              <w:rPr>
                <w:sz w:val="24"/>
                <w:szCs w:val="24"/>
              </w:rPr>
              <w:t xml:space="preserve">Технологический </w:t>
            </w:r>
          </w:p>
        </w:tc>
        <w:tc>
          <w:tcPr>
            <w:tcW w:w="3210" w:type="dxa"/>
          </w:tcPr>
          <w:p w:rsidR="00A5196F" w:rsidRPr="00B91711" w:rsidRDefault="00A5196F" w:rsidP="007F4D4E">
            <w:pPr>
              <w:jc w:val="center"/>
              <w:rPr>
                <w:sz w:val="24"/>
                <w:szCs w:val="24"/>
              </w:rPr>
            </w:pPr>
            <w:r w:rsidRPr="00B91711">
              <w:rPr>
                <w:sz w:val="24"/>
                <w:szCs w:val="24"/>
              </w:rPr>
              <w:t>3</w:t>
            </w:r>
          </w:p>
        </w:tc>
      </w:tr>
      <w:tr w:rsidR="00A5196F" w:rsidTr="007F4D4E">
        <w:tc>
          <w:tcPr>
            <w:tcW w:w="3209" w:type="dxa"/>
            <w:vMerge/>
          </w:tcPr>
          <w:p w:rsidR="00A5196F" w:rsidRPr="00B91711" w:rsidRDefault="00A5196F" w:rsidP="007F4D4E">
            <w:pPr>
              <w:rPr>
                <w:sz w:val="24"/>
                <w:szCs w:val="24"/>
              </w:rPr>
            </w:pPr>
          </w:p>
        </w:tc>
        <w:tc>
          <w:tcPr>
            <w:tcW w:w="3209" w:type="dxa"/>
          </w:tcPr>
          <w:p w:rsidR="00A5196F" w:rsidRPr="00B91711" w:rsidRDefault="00A5196F" w:rsidP="007F4D4E">
            <w:pPr>
              <w:rPr>
                <w:sz w:val="24"/>
                <w:szCs w:val="24"/>
              </w:rPr>
            </w:pPr>
            <w:r w:rsidRPr="00B91711">
              <w:rPr>
                <w:sz w:val="24"/>
                <w:szCs w:val="24"/>
              </w:rPr>
              <w:t>Естественно-научный</w:t>
            </w:r>
          </w:p>
        </w:tc>
        <w:tc>
          <w:tcPr>
            <w:tcW w:w="3210" w:type="dxa"/>
          </w:tcPr>
          <w:p w:rsidR="00A5196F" w:rsidRPr="00B91711" w:rsidRDefault="00A5196F" w:rsidP="007F4D4E">
            <w:pPr>
              <w:jc w:val="center"/>
              <w:rPr>
                <w:sz w:val="24"/>
                <w:szCs w:val="24"/>
              </w:rPr>
            </w:pPr>
            <w:r w:rsidRPr="00B91711">
              <w:rPr>
                <w:sz w:val="24"/>
                <w:szCs w:val="24"/>
              </w:rPr>
              <w:t>2</w:t>
            </w:r>
          </w:p>
        </w:tc>
      </w:tr>
      <w:tr w:rsidR="00A5196F" w:rsidTr="007F4D4E">
        <w:tc>
          <w:tcPr>
            <w:tcW w:w="3209" w:type="dxa"/>
            <w:vMerge/>
          </w:tcPr>
          <w:p w:rsidR="00A5196F" w:rsidRPr="00B91711" w:rsidRDefault="00A5196F" w:rsidP="007F4D4E">
            <w:pPr>
              <w:rPr>
                <w:sz w:val="24"/>
                <w:szCs w:val="24"/>
              </w:rPr>
            </w:pPr>
          </w:p>
        </w:tc>
        <w:tc>
          <w:tcPr>
            <w:tcW w:w="3209" w:type="dxa"/>
          </w:tcPr>
          <w:p w:rsidR="00A5196F" w:rsidRPr="00B91711" w:rsidRDefault="00A5196F" w:rsidP="007F4D4E">
            <w:pPr>
              <w:rPr>
                <w:sz w:val="24"/>
                <w:szCs w:val="24"/>
              </w:rPr>
            </w:pPr>
            <w:r w:rsidRPr="00B91711">
              <w:rPr>
                <w:sz w:val="24"/>
                <w:szCs w:val="24"/>
              </w:rPr>
              <w:t>Универсальный</w:t>
            </w:r>
          </w:p>
        </w:tc>
        <w:tc>
          <w:tcPr>
            <w:tcW w:w="3210" w:type="dxa"/>
          </w:tcPr>
          <w:p w:rsidR="00A5196F" w:rsidRPr="00B91711" w:rsidRDefault="00A5196F" w:rsidP="007F4D4E">
            <w:pPr>
              <w:jc w:val="center"/>
              <w:rPr>
                <w:sz w:val="24"/>
                <w:szCs w:val="24"/>
              </w:rPr>
            </w:pPr>
            <w:r w:rsidRPr="00B91711">
              <w:rPr>
                <w:sz w:val="24"/>
                <w:szCs w:val="24"/>
              </w:rPr>
              <w:t>16</w:t>
            </w:r>
          </w:p>
        </w:tc>
      </w:tr>
      <w:tr w:rsidR="00A5196F" w:rsidTr="007F4D4E">
        <w:tc>
          <w:tcPr>
            <w:tcW w:w="9628" w:type="dxa"/>
            <w:gridSpan w:val="3"/>
          </w:tcPr>
          <w:p w:rsidR="00A5196F" w:rsidRPr="00B91711" w:rsidRDefault="00A5196F" w:rsidP="007F4D4E">
            <w:pPr>
              <w:jc w:val="center"/>
              <w:rPr>
                <w:b/>
                <w:sz w:val="24"/>
                <w:szCs w:val="24"/>
              </w:rPr>
            </w:pPr>
            <w:r w:rsidRPr="00B91711">
              <w:rPr>
                <w:b/>
                <w:sz w:val="24"/>
                <w:szCs w:val="24"/>
              </w:rPr>
              <w:t>Симская СОШ</w:t>
            </w:r>
          </w:p>
        </w:tc>
      </w:tr>
      <w:tr w:rsidR="00A5196F" w:rsidTr="007F4D4E">
        <w:tc>
          <w:tcPr>
            <w:tcW w:w="3209" w:type="dxa"/>
          </w:tcPr>
          <w:p w:rsidR="00A5196F" w:rsidRPr="00B91711" w:rsidRDefault="00A5196F" w:rsidP="007F4D4E">
            <w:pPr>
              <w:rPr>
                <w:sz w:val="24"/>
                <w:szCs w:val="24"/>
              </w:rPr>
            </w:pPr>
            <w:r w:rsidRPr="00B91711">
              <w:rPr>
                <w:sz w:val="24"/>
                <w:szCs w:val="24"/>
              </w:rPr>
              <w:t>11</w:t>
            </w:r>
          </w:p>
        </w:tc>
        <w:tc>
          <w:tcPr>
            <w:tcW w:w="3209" w:type="dxa"/>
          </w:tcPr>
          <w:p w:rsidR="00A5196F" w:rsidRPr="00B91711" w:rsidRDefault="00A5196F" w:rsidP="007F4D4E">
            <w:pPr>
              <w:rPr>
                <w:sz w:val="24"/>
                <w:szCs w:val="24"/>
              </w:rPr>
            </w:pPr>
            <w:r w:rsidRPr="00B91711">
              <w:rPr>
                <w:sz w:val="24"/>
                <w:szCs w:val="24"/>
              </w:rPr>
              <w:t xml:space="preserve"> Технологический </w:t>
            </w:r>
          </w:p>
        </w:tc>
        <w:tc>
          <w:tcPr>
            <w:tcW w:w="3210" w:type="dxa"/>
          </w:tcPr>
          <w:p w:rsidR="00A5196F" w:rsidRPr="00B91711" w:rsidRDefault="00A5196F" w:rsidP="007F4D4E">
            <w:pPr>
              <w:jc w:val="center"/>
              <w:rPr>
                <w:sz w:val="24"/>
                <w:szCs w:val="24"/>
              </w:rPr>
            </w:pPr>
            <w:r w:rsidRPr="00B91711">
              <w:rPr>
                <w:sz w:val="24"/>
                <w:szCs w:val="24"/>
              </w:rPr>
              <w:t>5</w:t>
            </w:r>
          </w:p>
        </w:tc>
      </w:tr>
      <w:tr w:rsidR="00A5196F" w:rsidTr="007F4D4E">
        <w:tc>
          <w:tcPr>
            <w:tcW w:w="9628" w:type="dxa"/>
            <w:gridSpan w:val="3"/>
          </w:tcPr>
          <w:p w:rsidR="00A5196F" w:rsidRPr="00B91711" w:rsidRDefault="00A5196F" w:rsidP="007F4D4E">
            <w:pPr>
              <w:jc w:val="center"/>
              <w:rPr>
                <w:b/>
                <w:sz w:val="24"/>
                <w:szCs w:val="24"/>
              </w:rPr>
            </w:pPr>
            <w:r w:rsidRPr="00B91711">
              <w:rPr>
                <w:b/>
                <w:sz w:val="24"/>
                <w:szCs w:val="24"/>
              </w:rPr>
              <w:t>Небыловская СШ</w:t>
            </w:r>
          </w:p>
        </w:tc>
      </w:tr>
      <w:tr w:rsidR="00A5196F" w:rsidTr="007F4D4E">
        <w:tc>
          <w:tcPr>
            <w:tcW w:w="3209" w:type="dxa"/>
          </w:tcPr>
          <w:p w:rsidR="00A5196F" w:rsidRPr="00B91711" w:rsidRDefault="00A5196F" w:rsidP="007F4D4E">
            <w:pPr>
              <w:rPr>
                <w:rFonts w:eastAsia="Calibri"/>
                <w:sz w:val="24"/>
                <w:szCs w:val="24"/>
              </w:rPr>
            </w:pPr>
            <w:r w:rsidRPr="00B91711">
              <w:rPr>
                <w:rFonts w:eastAsia="Calibri"/>
                <w:sz w:val="24"/>
                <w:szCs w:val="24"/>
              </w:rPr>
              <w:lastRenderedPageBreak/>
              <w:t>10</w:t>
            </w:r>
          </w:p>
          <w:p w:rsidR="00A5196F" w:rsidRPr="00B91711" w:rsidRDefault="00A5196F" w:rsidP="007F4D4E">
            <w:pPr>
              <w:rPr>
                <w:rFonts w:eastAsia="Calibri"/>
                <w:sz w:val="24"/>
                <w:szCs w:val="24"/>
              </w:rPr>
            </w:pPr>
            <w:r w:rsidRPr="00B91711">
              <w:rPr>
                <w:rFonts w:eastAsia="Calibri"/>
                <w:sz w:val="24"/>
                <w:szCs w:val="24"/>
              </w:rPr>
              <w:t>11</w:t>
            </w:r>
          </w:p>
        </w:tc>
        <w:tc>
          <w:tcPr>
            <w:tcW w:w="3209" w:type="dxa"/>
          </w:tcPr>
          <w:p w:rsidR="00A5196F" w:rsidRPr="00B91711" w:rsidRDefault="00A5196F" w:rsidP="007F4D4E">
            <w:pPr>
              <w:rPr>
                <w:rFonts w:eastAsia="Calibri"/>
                <w:sz w:val="24"/>
                <w:szCs w:val="24"/>
              </w:rPr>
            </w:pPr>
            <w:r w:rsidRPr="00B91711">
              <w:rPr>
                <w:rFonts w:eastAsia="Calibri"/>
                <w:sz w:val="24"/>
                <w:szCs w:val="24"/>
              </w:rPr>
              <w:t>Универсальный</w:t>
            </w:r>
          </w:p>
        </w:tc>
        <w:tc>
          <w:tcPr>
            <w:tcW w:w="3210" w:type="dxa"/>
          </w:tcPr>
          <w:p w:rsidR="00A5196F" w:rsidRPr="00B91711" w:rsidRDefault="00A5196F" w:rsidP="007F4D4E">
            <w:pPr>
              <w:jc w:val="center"/>
              <w:rPr>
                <w:rFonts w:eastAsia="Calibri"/>
                <w:sz w:val="24"/>
                <w:szCs w:val="24"/>
              </w:rPr>
            </w:pPr>
            <w:r w:rsidRPr="00B91711">
              <w:rPr>
                <w:rFonts w:eastAsia="Calibri"/>
                <w:sz w:val="24"/>
                <w:szCs w:val="24"/>
              </w:rPr>
              <w:t>9</w:t>
            </w:r>
          </w:p>
          <w:p w:rsidR="00A5196F" w:rsidRPr="00B91711" w:rsidRDefault="00A5196F" w:rsidP="007F4D4E">
            <w:pPr>
              <w:jc w:val="center"/>
              <w:rPr>
                <w:rFonts w:eastAsia="Calibri"/>
                <w:sz w:val="24"/>
                <w:szCs w:val="24"/>
              </w:rPr>
            </w:pPr>
            <w:r w:rsidRPr="00B91711">
              <w:rPr>
                <w:rFonts w:eastAsia="Calibri"/>
                <w:sz w:val="24"/>
                <w:szCs w:val="24"/>
              </w:rPr>
              <w:t>13</w:t>
            </w:r>
          </w:p>
        </w:tc>
      </w:tr>
      <w:tr w:rsidR="00A5196F" w:rsidTr="007F4D4E">
        <w:tc>
          <w:tcPr>
            <w:tcW w:w="9628" w:type="dxa"/>
            <w:gridSpan w:val="3"/>
          </w:tcPr>
          <w:p w:rsidR="00A5196F" w:rsidRPr="00B91711" w:rsidRDefault="00A5196F" w:rsidP="007F4D4E">
            <w:pPr>
              <w:rPr>
                <w:rFonts w:eastAsia="Calibri"/>
                <w:b/>
                <w:sz w:val="24"/>
                <w:szCs w:val="24"/>
              </w:rPr>
            </w:pPr>
            <w:r w:rsidRPr="00B91711">
              <w:rPr>
                <w:rFonts w:eastAsia="Calibri"/>
                <w:b/>
                <w:sz w:val="24"/>
                <w:szCs w:val="24"/>
              </w:rPr>
              <w:t>Итого: 93 человека,  93%</w:t>
            </w:r>
          </w:p>
        </w:tc>
      </w:tr>
    </w:tbl>
    <w:p w:rsidR="00A5196F" w:rsidRDefault="00A5196F" w:rsidP="00A5196F">
      <w:pPr>
        <w:rPr>
          <w:sz w:val="28"/>
          <w:szCs w:val="28"/>
        </w:rPr>
      </w:pPr>
    </w:p>
    <w:p w:rsidR="00A5196F" w:rsidRDefault="00A5196F" w:rsidP="00A5196F">
      <w:pPr>
        <w:jc w:val="both"/>
        <w:rPr>
          <w:sz w:val="28"/>
          <w:szCs w:val="28"/>
        </w:rPr>
      </w:pPr>
      <w:r>
        <w:rPr>
          <w:sz w:val="28"/>
          <w:szCs w:val="28"/>
        </w:rPr>
        <w:t xml:space="preserve">    </w:t>
      </w:r>
      <w:r w:rsidRPr="007A1E02">
        <w:rPr>
          <w:sz w:val="28"/>
          <w:szCs w:val="28"/>
        </w:rPr>
        <w:t>Сетевое взаимодействие</w:t>
      </w:r>
      <w:r>
        <w:rPr>
          <w:sz w:val="28"/>
          <w:szCs w:val="28"/>
        </w:rPr>
        <w:t xml:space="preserve"> осуществляется при реализации программ профильного обучения, в том числе дистанционно (1 час информатики в 11 классе для Школы №1). В сетевом взаимодействии участвуют 18 учащихся Школы №1 и Школы №2 и 3 учителя. </w:t>
      </w:r>
    </w:p>
    <w:tbl>
      <w:tblPr>
        <w:tblW w:w="0" w:type="auto"/>
        <w:tblLook w:val="04A0" w:firstRow="1" w:lastRow="0" w:firstColumn="1" w:lastColumn="0" w:noHBand="0" w:noVBand="1"/>
      </w:tblPr>
      <w:tblGrid>
        <w:gridCol w:w="1394"/>
        <w:gridCol w:w="916"/>
        <w:gridCol w:w="1864"/>
        <w:gridCol w:w="1380"/>
        <w:gridCol w:w="1973"/>
        <w:gridCol w:w="2101"/>
      </w:tblGrid>
      <w:tr w:rsidR="00A5196F" w:rsidTr="007F4D4E">
        <w:tc>
          <w:tcPr>
            <w:tcW w:w="1394" w:type="dxa"/>
          </w:tcPr>
          <w:p w:rsidR="00A5196F" w:rsidRPr="00B91711" w:rsidRDefault="00A5196F" w:rsidP="007F4D4E">
            <w:pPr>
              <w:rPr>
                <w:sz w:val="24"/>
                <w:szCs w:val="24"/>
              </w:rPr>
            </w:pPr>
          </w:p>
        </w:tc>
        <w:tc>
          <w:tcPr>
            <w:tcW w:w="916" w:type="dxa"/>
          </w:tcPr>
          <w:p w:rsidR="00A5196F" w:rsidRPr="00B91711" w:rsidRDefault="00A5196F" w:rsidP="007F4D4E">
            <w:pPr>
              <w:rPr>
                <w:sz w:val="24"/>
                <w:szCs w:val="24"/>
              </w:rPr>
            </w:pPr>
            <w:r w:rsidRPr="00B91711">
              <w:rPr>
                <w:sz w:val="24"/>
                <w:szCs w:val="24"/>
              </w:rPr>
              <w:t>Класс</w:t>
            </w:r>
          </w:p>
        </w:tc>
        <w:tc>
          <w:tcPr>
            <w:tcW w:w="1864" w:type="dxa"/>
          </w:tcPr>
          <w:p w:rsidR="00A5196F" w:rsidRPr="00B91711" w:rsidRDefault="00A5196F" w:rsidP="007F4D4E">
            <w:pPr>
              <w:rPr>
                <w:sz w:val="24"/>
                <w:szCs w:val="24"/>
              </w:rPr>
            </w:pPr>
            <w:r w:rsidRPr="00B91711">
              <w:rPr>
                <w:sz w:val="24"/>
                <w:szCs w:val="24"/>
              </w:rPr>
              <w:t>Предмет</w:t>
            </w:r>
          </w:p>
        </w:tc>
        <w:tc>
          <w:tcPr>
            <w:tcW w:w="1380" w:type="dxa"/>
          </w:tcPr>
          <w:p w:rsidR="00A5196F" w:rsidRPr="00B91711" w:rsidRDefault="00A5196F" w:rsidP="007F4D4E">
            <w:pPr>
              <w:rPr>
                <w:sz w:val="24"/>
                <w:szCs w:val="24"/>
              </w:rPr>
            </w:pPr>
            <w:r w:rsidRPr="00B91711">
              <w:rPr>
                <w:sz w:val="24"/>
                <w:szCs w:val="24"/>
              </w:rPr>
              <w:t>кол-во учащихся</w:t>
            </w:r>
          </w:p>
        </w:tc>
        <w:tc>
          <w:tcPr>
            <w:tcW w:w="1973" w:type="dxa"/>
          </w:tcPr>
          <w:p w:rsidR="00A5196F" w:rsidRPr="00B91711" w:rsidRDefault="00A5196F" w:rsidP="007F4D4E">
            <w:pPr>
              <w:rPr>
                <w:sz w:val="24"/>
                <w:szCs w:val="24"/>
              </w:rPr>
            </w:pPr>
            <w:r w:rsidRPr="00B91711">
              <w:rPr>
                <w:sz w:val="24"/>
                <w:szCs w:val="24"/>
              </w:rPr>
              <w:t>ФИО учителя</w:t>
            </w:r>
          </w:p>
        </w:tc>
        <w:tc>
          <w:tcPr>
            <w:tcW w:w="2101" w:type="dxa"/>
          </w:tcPr>
          <w:p w:rsidR="00A5196F" w:rsidRPr="00B91711" w:rsidRDefault="00A5196F" w:rsidP="007F4D4E">
            <w:pPr>
              <w:rPr>
                <w:sz w:val="24"/>
                <w:szCs w:val="24"/>
              </w:rPr>
            </w:pPr>
            <w:r w:rsidRPr="00B91711">
              <w:rPr>
                <w:sz w:val="24"/>
                <w:szCs w:val="24"/>
              </w:rPr>
              <w:t>Обучение в школе</w:t>
            </w:r>
          </w:p>
        </w:tc>
      </w:tr>
      <w:tr w:rsidR="00A5196F" w:rsidTr="007F4D4E">
        <w:tc>
          <w:tcPr>
            <w:tcW w:w="1394" w:type="dxa"/>
          </w:tcPr>
          <w:p w:rsidR="00A5196F" w:rsidRPr="00B91711" w:rsidRDefault="00A5196F" w:rsidP="007F4D4E">
            <w:pPr>
              <w:rPr>
                <w:sz w:val="24"/>
                <w:szCs w:val="24"/>
              </w:rPr>
            </w:pPr>
            <w:r w:rsidRPr="00B91711">
              <w:rPr>
                <w:sz w:val="24"/>
                <w:szCs w:val="24"/>
              </w:rPr>
              <w:t>Школа №1</w:t>
            </w:r>
          </w:p>
        </w:tc>
        <w:tc>
          <w:tcPr>
            <w:tcW w:w="916" w:type="dxa"/>
          </w:tcPr>
          <w:p w:rsidR="00A5196F" w:rsidRPr="00B91711" w:rsidRDefault="00A5196F" w:rsidP="007F4D4E">
            <w:pPr>
              <w:rPr>
                <w:sz w:val="24"/>
                <w:szCs w:val="24"/>
              </w:rPr>
            </w:pPr>
            <w:r w:rsidRPr="00B91711">
              <w:rPr>
                <w:sz w:val="24"/>
                <w:szCs w:val="24"/>
              </w:rPr>
              <w:t>10</w:t>
            </w:r>
          </w:p>
        </w:tc>
        <w:tc>
          <w:tcPr>
            <w:tcW w:w="1864" w:type="dxa"/>
          </w:tcPr>
          <w:p w:rsidR="00A5196F" w:rsidRPr="00B91711" w:rsidRDefault="00A5196F" w:rsidP="007F4D4E">
            <w:pPr>
              <w:rPr>
                <w:sz w:val="24"/>
                <w:szCs w:val="24"/>
              </w:rPr>
            </w:pPr>
            <w:r w:rsidRPr="00B91711">
              <w:rPr>
                <w:sz w:val="24"/>
                <w:szCs w:val="24"/>
              </w:rPr>
              <w:t xml:space="preserve">Информатика </w:t>
            </w:r>
          </w:p>
        </w:tc>
        <w:tc>
          <w:tcPr>
            <w:tcW w:w="1380" w:type="dxa"/>
          </w:tcPr>
          <w:p w:rsidR="00A5196F" w:rsidRPr="00B91711" w:rsidRDefault="00A5196F" w:rsidP="007F4D4E">
            <w:pPr>
              <w:jc w:val="center"/>
              <w:rPr>
                <w:sz w:val="24"/>
                <w:szCs w:val="24"/>
              </w:rPr>
            </w:pPr>
            <w:r w:rsidRPr="00B91711">
              <w:rPr>
                <w:sz w:val="24"/>
                <w:szCs w:val="24"/>
              </w:rPr>
              <w:t>5</w:t>
            </w:r>
          </w:p>
        </w:tc>
        <w:tc>
          <w:tcPr>
            <w:tcW w:w="1973" w:type="dxa"/>
          </w:tcPr>
          <w:p w:rsidR="00A5196F" w:rsidRPr="00B91711" w:rsidRDefault="00A5196F" w:rsidP="007F4D4E">
            <w:pPr>
              <w:rPr>
                <w:sz w:val="24"/>
                <w:szCs w:val="24"/>
              </w:rPr>
            </w:pPr>
            <w:r w:rsidRPr="00B91711">
              <w:rPr>
                <w:sz w:val="24"/>
                <w:szCs w:val="24"/>
              </w:rPr>
              <w:t>Скаржинская Л.В.</w:t>
            </w:r>
          </w:p>
        </w:tc>
        <w:tc>
          <w:tcPr>
            <w:tcW w:w="2101" w:type="dxa"/>
          </w:tcPr>
          <w:p w:rsidR="00A5196F" w:rsidRPr="00B91711" w:rsidRDefault="00A5196F" w:rsidP="007F4D4E">
            <w:pPr>
              <w:jc w:val="center"/>
              <w:rPr>
                <w:sz w:val="24"/>
                <w:szCs w:val="24"/>
              </w:rPr>
            </w:pPr>
            <w:r w:rsidRPr="00B91711">
              <w:rPr>
                <w:sz w:val="24"/>
                <w:szCs w:val="24"/>
              </w:rPr>
              <w:t>Школа №3</w:t>
            </w:r>
          </w:p>
        </w:tc>
      </w:tr>
      <w:tr w:rsidR="00A5196F" w:rsidTr="007F4D4E">
        <w:tc>
          <w:tcPr>
            <w:tcW w:w="1394" w:type="dxa"/>
          </w:tcPr>
          <w:p w:rsidR="00A5196F" w:rsidRPr="00B91711" w:rsidRDefault="00A5196F" w:rsidP="007F4D4E">
            <w:pPr>
              <w:rPr>
                <w:sz w:val="24"/>
                <w:szCs w:val="24"/>
              </w:rPr>
            </w:pPr>
            <w:r w:rsidRPr="00B91711">
              <w:rPr>
                <w:sz w:val="24"/>
                <w:szCs w:val="24"/>
              </w:rPr>
              <w:t>Школа №1</w:t>
            </w:r>
          </w:p>
        </w:tc>
        <w:tc>
          <w:tcPr>
            <w:tcW w:w="916" w:type="dxa"/>
          </w:tcPr>
          <w:p w:rsidR="00A5196F" w:rsidRPr="00B91711" w:rsidRDefault="00A5196F" w:rsidP="007F4D4E">
            <w:pPr>
              <w:rPr>
                <w:sz w:val="24"/>
                <w:szCs w:val="24"/>
              </w:rPr>
            </w:pPr>
            <w:r w:rsidRPr="00B91711">
              <w:rPr>
                <w:sz w:val="24"/>
                <w:szCs w:val="24"/>
              </w:rPr>
              <w:t>11</w:t>
            </w:r>
          </w:p>
        </w:tc>
        <w:tc>
          <w:tcPr>
            <w:tcW w:w="1864" w:type="dxa"/>
          </w:tcPr>
          <w:p w:rsidR="00A5196F" w:rsidRPr="00B91711" w:rsidRDefault="00A5196F" w:rsidP="007F4D4E">
            <w:pPr>
              <w:rPr>
                <w:sz w:val="24"/>
                <w:szCs w:val="24"/>
              </w:rPr>
            </w:pPr>
            <w:r w:rsidRPr="00B91711">
              <w:rPr>
                <w:sz w:val="24"/>
                <w:szCs w:val="24"/>
              </w:rPr>
              <w:t xml:space="preserve">Информатика </w:t>
            </w:r>
          </w:p>
        </w:tc>
        <w:tc>
          <w:tcPr>
            <w:tcW w:w="1380" w:type="dxa"/>
          </w:tcPr>
          <w:p w:rsidR="00A5196F" w:rsidRPr="00B91711" w:rsidRDefault="00A5196F" w:rsidP="007F4D4E">
            <w:pPr>
              <w:jc w:val="center"/>
              <w:rPr>
                <w:sz w:val="24"/>
                <w:szCs w:val="24"/>
              </w:rPr>
            </w:pPr>
            <w:r w:rsidRPr="00B91711">
              <w:rPr>
                <w:sz w:val="24"/>
                <w:szCs w:val="24"/>
              </w:rPr>
              <w:t>8</w:t>
            </w:r>
          </w:p>
        </w:tc>
        <w:tc>
          <w:tcPr>
            <w:tcW w:w="1973" w:type="dxa"/>
          </w:tcPr>
          <w:p w:rsidR="00A5196F" w:rsidRPr="00B91711" w:rsidRDefault="00A5196F" w:rsidP="007F4D4E">
            <w:pPr>
              <w:rPr>
                <w:sz w:val="24"/>
                <w:szCs w:val="24"/>
              </w:rPr>
            </w:pPr>
            <w:r w:rsidRPr="00B91711">
              <w:rPr>
                <w:sz w:val="24"/>
                <w:szCs w:val="24"/>
              </w:rPr>
              <w:t>Скаржинская Л.В.</w:t>
            </w:r>
          </w:p>
        </w:tc>
        <w:tc>
          <w:tcPr>
            <w:tcW w:w="2101" w:type="dxa"/>
          </w:tcPr>
          <w:p w:rsidR="00A5196F" w:rsidRPr="00B91711" w:rsidRDefault="00A5196F" w:rsidP="007F4D4E">
            <w:pPr>
              <w:jc w:val="center"/>
              <w:rPr>
                <w:sz w:val="24"/>
                <w:szCs w:val="24"/>
              </w:rPr>
            </w:pPr>
            <w:r w:rsidRPr="00B91711">
              <w:rPr>
                <w:sz w:val="24"/>
                <w:szCs w:val="24"/>
              </w:rPr>
              <w:t>Школа №3</w:t>
            </w:r>
          </w:p>
        </w:tc>
      </w:tr>
      <w:tr w:rsidR="00A5196F" w:rsidTr="007F4D4E">
        <w:tc>
          <w:tcPr>
            <w:tcW w:w="1394" w:type="dxa"/>
          </w:tcPr>
          <w:p w:rsidR="00A5196F" w:rsidRPr="00B91711" w:rsidRDefault="00A5196F" w:rsidP="007F4D4E">
            <w:pPr>
              <w:rPr>
                <w:sz w:val="24"/>
                <w:szCs w:val="24"/>
              </w:rPr>
            </w:pPr>
            <w:r w:rsidRPr="00B91711">
              <w:rPr>
                <w:sz w:val="24"/>
                <w:szCs w:val="24"/>
              </w:rPr>
              <w:t>Школа №3</w:t>
            </w:r>
          </w:p>
        </w:tc>
        <w:tc>
          <w:tcPr>
            <w:tcW w:w="916" w:type="dxa"/>
            <w:vMerge w:val="restart"/>
          </w:tcPr>
          <w:p w:rsidR="00A5196F" w:rsidRPr="00B91711" w:rsidRDefault="00A5196F" w:rsidP="007F4D4E">
            <w:pPr>
              <w:rPr>
                <w:sz w:val="24"/>
                <w:szCs w:val="24"/>
              </w:rPr>
            </w:pPr>
            <w:r w:rsidRPr="00B91711">
              <w:rPr>
                <w:sz w:val="24"/>
                <w:szCs w:val="24"/>
              </w:rPr>
              <w:t>10</w:t>
            </w:r>
          </w:p>
        </w:tc>
        <w:tc>
          <w:tcPr>
            <w:tcW w:w="1864" w:type="dxa"/>
          </w:tcPr>
          <w:p w:rsidR="00A5196F" w:rsidRPr="00B91711" w:rsidRDefault="00A5196F" w:rsidP="007F4D4E">
            <w:pPr>
              <w:rPr>
                <w:sz w:val="24"/>
                <w:szCs w:val="24"/>
              </w:rPr>
            </w:pPr>
            <w:r w:rsidRPr="00B91711">
              <w:rPr>
                <w:sz w:val="24"/>
                <w:szCs w:val="24"/>
              </w:rPr>
              <w:t xml:space="preserve">Биология </w:t>
            </w:r>
          </w:p>
        </w:tc>
        <w:tc>
          <w:tcPr>
            <w:tcW w:w="1380" w:type="dxa"/>
          </w:tcPr>
          <w:p w:rsidR="00A5196F" w:rsidRPr="00B91711" w:rsidRDefault="00A5196F" w:rsidP="007F4D4E">
            <w:pPr>
              <w:jc w:val="center"/>
              <w:rPr>
                <w:sz w:val="24"/>
                <w:szCs w:val="24"/>
              </w:rPr>
            </w:pPr>
            <w:r w:rsidRPr="00B91711">
              <w:rPr>
                <w:sz w:val="24"/>
                <w:szCs w:val="24"/>
              </w:rPr>
              <w:t>2</w:t>
            </w:r>
          </w:p>
        </w:tc>
        <w:tc>
          <w:tcPr>
            <w:tcW w:w="1973" w:type="dxa"/>
          </w:tcPr>
          <w:p w:rsidR="00A5196F" w:rsidRPr="00B91711" w:rsidRDefault="00A5196F" w:rsidP="007F4D4E">
            <w:pPr>
              <w:rPr>
                <w:sz w:val="24"/>
                <w:szCs w:val="24"/>
              </w:rPr>
            </w:pPr>
            <w:r w:rsidRPr="00B91711">
              <w:rPr>
                <w:sz w:val="24"/>
                <w:szCs w:val="24"/>
              </w:rPr>
              <w:t>Морозова О.Ф.</w:t>
            </w:r>
          </w:p>
        </w:tc>
        <w:tc>
          <w:tcPr>
            <w:tcW w:w="2101" w:type="dxa"/>
          </w:tcPr>
          <w:p w:rsidR="00A5196F" w:rsidRPr="00B91711" w:rsidRDefault="00A5196F" w:rsidP="007F4D4E">
            <w:pPr>
              <w:jc w:val="center"/>
              <w:rPr>
                <w:sz w:val="24"/>
                <w:szCs w:val="24"/>
              </w:rPr>
            </w:pPr>
            <w:r w:rsidRPr="00B91711">
              <w:rPr>
                <w:sz w:val="24"/>
                <w:szCs w:val="24"/>
              </w:rPr>
              <w:t>Школа №1</w:t>
            </w:r>
          </w:p>
        </w:tc>
      </w:tr>
      <w:tr w:rsidR="00A5196F" w:rsidTr="007F4D4E">
        <w:tc>
          <w:tcPr>
            <w:tcW w:w="1394" w:type="dxa"/>
          </w:tcPr>
          <w:p w:rsidR="00A5196F" w:rsidRPr="00B91711" w:rsidRDefault="00A5196F" w:rsidP="007F4D4E">
            <w:pPr>
              <w:rPr>
                <w:sz w:val="24"/>
                <w:szCs w:val="24"/>
              </w:rPr>
            </w:pPr>
            <w:r w:rsidRPr="00B91711">
              <w:rPr>
                <w:sz w:val="24"/>
                <w:szCs w:val="24"/>
              </w:rPr>
              <w:t>Школа №3</w:t>
            </w:r>
          </w:p>
        </w:tc>
        <w:tc>
          <w:tcPr>
            <w:tcW w:w="916" w:type="dxa"/>
            <w:vMerge/>
          </w:tcPr>
          <w:p w:rsidR="00A5196F" w:rsidRPr="00B91711" w:rsidRDefault="00A5196F" w:rsidP="007F4D4E">
            <w:pPr>
              <w:rPr>
                <w:sz w:val="24"/>
                <w:szCs w:val="24"/>
              </w:rPr>
            </w:pPr>
          </w:p>
        </w:tc>
        <w:tc>
          <w:tcPr>
            <w:tcW w:w="1864" w:type="dxa"/>
          </w:tcPr>
          <w:p w:rsidR="00A5196F" w:rsidRPr="00B91711" w:rsidRDefault="00A5196F" w:rsidP="007F4D4E">
            <w:pPr>
              <w:rPr>
                <w:sz w:val="24"/>
                <w:szCs w:val="24"/>
              </w:rPr>
            </w:pPr>
            <w:r w:rsidRPr="00B91711">
              <w:rPr>
                <w:sz w:val="24"/>
                <w:szCs w:val="24"/>
              </w:rPr>
              <w:t xml:space="preserve">Физика </w:t>
            </w:r>
          </w:p>
        </w:tc>
        <w:tc>
          <w:tcPr>
            <w:tcW w:w="1380" w:type="dxa"/>
          </w:tcPr>
          <w:p w:rsidR="00A5196F" w:rsidRPr="00B91711" w:rsidRDefault="00A5196F" w:rsidP="007F4D4E">
            <w:pPr>
              <w:jc w:val="center"/>
              <w:rPr>
                <w:sz w:val="24"/>
                <w:szCs w:val="24"/>
              </w:rPr>
            </w:pPr>
            <w:r w:rsidRPr="00B91711">
              <w:rPr>
                <w:sz w:val="24"/>
                <w:szCs w:val="24"/>
              </w:rPr>
              <w:t>3</w:t>
            </w:r>
          </w:p>
        </w:tc>
        <w:tc>
          <w:tcPr>
            <w:tcW w:w="1973" w:type="dxa"/>
          </w:tcPr>
          <w:p w:rsidR="00A5196F" w:rsidRPr="00B91711" w:rsidRDefault="00A5196F" w:rsidP="007F4D4E">
            <w:pPr>
              <w:rPr>
                <w:sz w:val="24"/>
                <w:szCs w:val="24"/>
              </w:rPr>
            </w:pPr>
            <w:r w:rsidRPr="00B91711">
              <w:rPr>
                <w:sz w:val="24"/>
                <w:szCs w:val="24"/>
              </w:rPr>
              <w:t>Цыбина И.В.</w:t>
            </w:r>
          </w:p>
        </w:tc>
        <w:tc>
          <w:tcPr>
            <w:tcW w:w="2101" w:type="dxa"/>
          </w:tcPr>
          <w:p w:rsidR="00A5196F" w:rsidRPr="00B91711" w:rsidRDefault="00A5196F" w:rsidP="007F4D4E">
            <w:pPr>
              <w:jc w:val="center"/>
              <w:rPr>
                <w:sz w:val="24"/>
                <w:szCs w:val="24"/>
              </w:rPr>
            </w:pPr>
            <w:r w:rsidRPr="00B91711">
              <w:rPr>
                <w:sz w:val="24"/>
                <w:szCs w:val="24"/>
              </w:rPr>
              <w:t>Школа №1</w:t>
            </w:r>
          </w:p>
        </w:tc>
      </w:tr>
    </w:tbl>
    <w:p w:rsidR="00A5196F" w:rsidRPr="007A1E02" w:rsidRDefault="00A5196F" w:rsidP="00A5196F">
      <w:pPr>
        <w:jc w:val="both"/>
        <w:rPr>
          <w:sz w:val="28"/>
          <w:szCs w:val="28"/>
        </w:rPr>
      </w:pPr>
    </w:p>
    <w:p w:rsidR="00A5196F" w:rsidRDefault="00A5196F" w:rsidP="00A5196F">
      <w:pPr>
        <w:jc w:val="both"/>
        <w:rPr>
          <w:sz w:val="28"/>
          <w:szCs w:val="28"/>
        </w:rPr>
      </w:pPr>
      <w:r w:rsidRPr="007A1E02">
        <w:rPr>
          <w:sz w:val="28"/>
          <w:szCs w:val="28"/>
        </w:rPr>
        <w:t xml:space="preserve">      Дистанционные технологии обучения</w:t>
      </w:r>
      <w:r>
        <w:rPr>
          <w:sz w:val="28"/>
          <w:szCs w:val="28"/>
        </w:rPr>
        <w:t xml:space="preserve"> используются в 12 образовательных организациях.</w:t>
      </w:r>
    </w:p>
    <w:p w:rsidR="00A5196F" w:rsidRDefault="00A5196F" w:rsidP="00A5196F">
      <w:pPr>
        <w:jc w:val="both"/>
        <w:rPr>
          <w:sz w:val="28"/>
          <w:szCs w:val="28"/>
        </w:rPr>
      </w:pPr>
      <w:r>
        <w:rPr>
          <w:sz w:val="28"/>
          <w:szCs w:val="28"/>
        </w:rPr>
        <w:t xml:space="preserve">      В рамках мероприятия «Организация дистанционного обучения детей – инвалидов» на платформе «Домашняя школа» обучается учащаяся 5 класса МБОУ «Школа №2».</w:t>
      </w:r>
    </w:p>
    <w:p w:rsidR="00A5196F" w:rsidRDefault="00A5196F" w:rsidP="00A5196F">
      <w:pPr>
        <w:jc w:val="both"/>
        <w:rPr>
          <w:sz w:val="28"/>
          <w:szCs w:val="28"/>
        </w:rPr>
      </w:pPr>
      <w:r>
        <w:rPr>
          <w:sz w:val="28"/>
          <w:szCs w:val="28"/>
        </w:rPr>
        <w:t xml:space="preserve">      В реализации основных образовательных программ по предметам:</w:t>
      </w:r>
    </w:p>
    <w:p w:rsidR="00A5196F" w:rsidRDefault="00A5196F" w:rsidP="00A5196F">
      <w:pPr>
        <w:jc w:val="both"/>
        <w:rPr>
          <w:sz w:val="28"/>
          <w:szCs w:val="28"/>
        </w:rPr>
      </w:pPr>
      <w:r>
        <w:rPr>
          <w:sz w:val="28"/>
          <w:szCs w:val="28"/>
        </w:rPr>
        <w:t>-Физика (Школа №1, 10-11 класс по 1 часу, Косинская ОШ, 9 класс, 3 часа),</w:t>
      </w:r>
    </w:p>
    <w:p w:rsidR="00A5196F" w:rsidRDefault="00A5196F" w:rsidP="00A5196F">
      <w:pPr>
        <w:jc w:val="both"/>
        <w:rPr>
          <w:sz w:val="28"/>
          <w:szCs w:val="28"/>
        </w:rPr>
      </w:pPr>
      <w:r>
        <w:rPr>
          <w:sz w:val="28"/>
          <w:szCs w:val="28"/>
        </w:rPr>
        <w:t>-Информатика (профиль) (Школа №3, 10 класс, 1 час, для Школы №1 в рамках сетевого взаимодействия, 11 класс, 1 час),</w:t>
      </w:r>
    </w:p>
    <w:p w:rsidR="00A5196F" w:rsidRDefault="00A5196F" w:rsidP="00A5196F">
      <w:pPr>
        <w:jc w:val="both"/>
        <w:rPr>
          <w:sz w:val="28"/>
          <w:szCs w:val="28"/>
        </w:rPr>
      </w:pPr>
      <w:r>
        <w:rPr>
          <w:sz w:val="28"/>
          <w:szCs w:val="28"/>
        </w:rPr>
        <w:t>- Астрономия (Школа №</w:t>
      </w:r>
      <w:proofErr w:type="gramStart"/>
      <w:r>
        <w:rPr>
          <w:sz w:val="28"/>
          <w:szCs w:val="28"/>
        </w:rPr>
        <w:t>3,  10</w:t>
      </w:r>
      <w:proofErr w:type="gramEnd"/>
      <w:r>
        <w:rPr>
          <w:sz w:val="28"/>
          <w:szCs w:val="28"/>
        </w:rPr>
        <w:t xml:space="preserve"> класс, 1 час, Симская СОШ, 10 класс, 1 час), </w:t>
      </w:r>
    </w:p>
    <w:p w:rsidR="00A5196F" w:rsidRDefault="00A5196F" w:rsidP="00A5196F">
      <w:pPr>
        <w:jc w:val="both"/>
        <w:rPr>
          <w:sz w:val="28"/>
          <w:szCs w:val="28"/>
        </w:rPr>
      </w:pPr>
      <w:r>
        <w:rPr>
          <w:sz w:val="28"/>
          <w:szCs w:val="28"/>
        </w:rPr>
        <w:t xml:space="preserve">-Литература (Симская СОШ, 7 класс, 1 час), </w:t>
      </w:r>
    </w:p>
    <w:p w:rsidR="00A5196F" w:rsidRDefault="00A5196F" w:rsidP="00A5196F">
      <w:pPr>
        <w:jc w:val="both"/>
        <w:rPr>
          <w:sz w:val="28"/>
          <w:szCs w:val="28"/>
        </w:rPr>
      </w:pPr>
      <w:r>
        <w:rPr>
          <w:sz w:val="28"/>
          <w:szCs w:val="28"/>
        </w:rPr>
        <w:t>-  Немецкий язык (Федоровская ОШ, 2-9 классы),</w:t>
      </w:r>
    </w:p>
    <w:p w:rsidR="00A5196F" w:rsidRDefault="00A5196F" w:rsidP="00A5196F">
      <w:pPr>
        <w:jc w:val="both"/>
        <w:rPr>
          <w:sz w:val="28"/>
          <w:szCs w:val="28"/>
        </w:rPr>
      </w:pPr>
      <w:r>
        <w:rPr>
          <w:sz w:val="28"/>
          <w:szCs w:val="28"/>
        </w:rPr>
        <w:t>- Английский язык (Опольевская школа, 2-9 классы).</w:t>
      </w:r>
    </w:p>
    <w:p w:rsidR="00A5196F" w:rsidRDefault="00A5196F" w:rsidP="00A5196F">
      <w:pPr>
        <w:jc w:val="both"/>
        <w:rPr>
          <w:sz w:val="28"/>
          <w:szCs w:val="28"/>
        </w:rPr>
      </w:pPr>
      <w:r>
        <w:rPr>
          <w:sz w:val="28"/>
          <w:szCs w:val="28"/>
        </w:rPr>
        <w:t xml:space="preserve">        Преподавание физики (9 класс) в Косинской ОШ осуществляет учитель Шихобаловской ОШ Гофман Л.Е., английского  языка в Опольевской школе во 2-4 классах учитель английского языка Симской СОШ Поликарпова Е.В., в 5-7 классах учитель английского языка Энтузиастской школы Батурина И.С., в 8-9 классах учитель английского языка Школы №2 Мухина А.Н.,   немецкого языка в Федоровской ОШ во 2-6 классах учитель немецкого языка Энтузиастской школы Маковеева Е.В.,  в 7-9 классах учитель иностранного языка Школы №1 Тихонов К.Н.</w:t>
      </w:r>
    </w:p>
    <w:p w:rsidR="00A5196F" w:rsidRDefault="00A5196F" w:rsidP="00A5196F">
      <w:pPr>
        <w:jc w:val="both"/>
        <w:rPr>
          <w:sz w:val="28"/>
          <w:szCs w:val="28"/>
        </w:rPr>
      </w:pPr>
      <w:r>
        <w:rPr>
          <w:sz w:val="28"/>
          <w:szCs w:val="28"/>
        </w:rPr>
        <w:t xml:space="preserve">       Курсы внеурочной деятельности реализуются в Школе №3 (7 курсов), Симской СОШ (13), Андреевской ОШ (4), Школе №2 (1), Федоровской ОШ (3), Шипиловской ОШ (1), Шихобаловской ОШ (3), Энтузиастской школе (2).</w:t>
      </w:r>
    </w:p>
    <w:p w:rsidR="00A5196F" w:rsidRDefault="00A5196F" w:rsidP="00A5196F">
      <w:pPr>
        <w:jc w:val="both"/>
        <w:rPr>
          <w:sz w:val="28"/>
          <w:szCs w:val="28"/>
        </w:rPr>
      </w:pPr>
      <w:r>
        <w:rPr>
          <w:sz w:val="28"/>
          <w:szCs w:val="28"/>
        </w:rPr>
        <w:t xml:space="preserve">      Дополнительные общеразвивающие программы реализуются дистанционно в Энтузиастской школе (2 программы)</w:t>
      </w:r>
    </w:p>
    <w:p w:rsidR="00A5196F" w:rsidRPr="00916056" w:rsidRDefault="007A1E02" w:rsidP="00A5196F">
      <w:pPr>
        <w:jc w:val="both"/>
        <w:rPr>
          <w:b/>
          <w:sz w:val="28"/>
          <w:szCs w:val="28"/>
        </w:rPr>
      </w:pPr>
      <w:r>
        <w:rPr>
          <w:sz w:val="28"/>
          <w:szCs w:val="28"/>
        </w:rPr>
        <w:t>В 2021 году в 11 школах обучалось</w:t>
      </w:r>
      <w:r w:rsidR="00A5196F">
        <w:rPr>
          <w:sz w:val="28"/>
          <w:szCs w:val="28"/>
        </w:rPr>
        <w:t xml:space="preserve"> </w:t>
      </w:r>
      <w:r w:rsidR="00A5196F" w:rsidRPr="007A1E02">
        <w:rPr>
          <w:sz w:val="28"/>
          <w:szCs w:val="28"/>
        </w:rPr>
        <w:t>48 детей – инвалидов:</w:t>
      </w:r>
    </w:p>
    <w:p w:rsidR="00A5196F" w:rsidRDefault="00A5196F" w:rsidP="00A5196F">
      <w:pPr>
        <w:jc w:val="both"/>
        <w:rPr>
          <w:sz w:val="28"/>
          <w:szCs w:val="28"/>
        </w:rPr>
      </w:pPr>
      <w:r>
        <w:rPr>
          <w:sz w:val="28"/>
          <w:szCs w:val="28"/>
        </w:rPr>
        <w:lastRenderedPageBreak/>
        <w:t>Школа №1-10, Школа №3 -12, Школа №2-9, Симская СОШ -</w:t>
      </w:r>
      <w:proofErr w:type="gramStart"/>
      <w:r>
        <w:rPr>
          <w:sz w:val="28"/>
          <w:szCs w:val="28"/>
        </w:rPr>
        <w:t>5,Небыловская</w:t>
      </w:r>
      <w:proofErr w:type="gramEnd"/>
      <w:r>
        <w:rPr>
          <w:sz w:val="28"/>
          <w:szCs w:val="28"/>
        </w:rPr>
        <w:t xml:space="preserve"> СШ-4, Косинская ОШ-1, Опольевская школа -2, Сосновоборская ООШ -1, Федоровская ОШ -2, Шихобаловская ОШ-1,Энтузиастская школа -1.</w:t>
      </w:r>
    </w:p>
    <w:p w:rsidR="00A5196F" w:rsidRDefault="00A5196F" w:rsidP="00A5196F">
      <w:pPr>
        <w:jc w:val="both"/>
        <w:rPr>
          <w:sz w:val="28"/>
          <w:szCs w:val="28"/>
        </w:rPr>
      </w:pPr>
      <w:r>
        <w:rPr>
          <w:sz w:val="28"/>
          <w:szCs w:val="28"/>
        </w:rPr>
        <w:t xml:space="preserve">В общеобразовательных </w:t>
      </w:r>
      <w:proofErr w:type="gramStart"/>
      <w:r>
        <w:rPr>
          <w:sz w:val="28"/>
          <w:szCs w:val="28"/>
        </w:rPr>
        <w:t>классах  обучаются</w:t>
      </w:r>
      <w:proofErr w:type="gramEnd"/>
      <w:r>
        <w:rPr>
          <w:sz w:val="28"/>
          <w:szCs w:val="28"/>
        </w:rPr>
        <w:t xml:space="preserve">  36 учащихся, на дому -12.</w:t>
      </w:r>
    </w:p>
    <w:p w:rsidR="00A5196F" w:rsidRDefault="00A5196F" w:rsidP="00A5196F">
      <w:pPr>
        <w:jc w:val="both"/>
        <w:rPr>
          <w:sz w:val="28"/>
          <w:szCs w:val="28"/>
        </w:rPr>
      </w:pPr>
      <w:r>
        <w:rPr>
          <w:sz w:val="28"/>
          <w:szCs w:val="28"/>
        </w:rPr>
        <w:t>Из детей – инвалидов 15 учащихся являются детьми с ОВЗ.</w:t>
      </w:r>
    </w:p>
    <w:p w:rsidR="00A5196F" w:rsidRDefault="00A5196F" w:rsidP="00A5196F">
      <w:pPr>
        <w:jc w:val="both"/>
        <w:rPr>
          <w:sz w:val="28"/>
          <w:szCs w:val="28"/>
        </w:rPr>
      </w:pPr>
    </w:p>
    <w:p w:rsidR="00A5196F" w:rsidRDefault="00A5196F" w:rsidP="00A5196F">
      <w:pPr>
        <w:jc w:val="both"/>
        <w:rPr>
          <w:sz w:val="28"/>
          <w:szCs w:val="28"/>
        </w:rPr>
      </w:pPr>
      <w:r w:rsidRPr="007A1E02">
        <w:rPr>
          <w:sz w:val="28"/>
          <w:szCs w:val="28"/>
        </w:rPr>
        <w:t xml:space="preserve">      </w:t>
      </w:r>
      <w:r w:rsidR="007F4D4E" w:rsidRPr="007A1E02">
        <w:rPr>
          <w:sz w:val="28"/>
          <w:szCs w:val="28"/>
        </w:rPr>
        <w:t>В 2021 году в 11 образовательных организациях обучался 121 учащийся с ОВЗ</w:t>
      </w:r>
      <w:r w:rsidRPr="007A1E02">
        <w:rPr>
          <w:sz w:val="28"/>
          <w:szCs w:val="28"/>
        </w:rPr>
        <w:t>:</w:t>
      </w:r>
      <w:r>
        <w:rPr>
          <w:sz w:val="28"/>
          <w:szCs w:val="28"/>
        </w:rPr>
        <w:t xml:space="preserve"> Школа №1 -13, Школа №2-43, Школа №3-12, Симская СОШ -18, Небыловская СШ -6, Косинская ОШ -7, Опольевская школа -2, Сосновоборская ООШ -1, Федоровская ОШ -5, Шихобаловская ОШ -4, Энтузиастская школа -10.</w:t>
      </w:r>
    </w:p>
    <w:p w:rsidR="00A5196F" w:rsidRDefault="00A5196F" w:rsidP="00A5196F">
      <w:pPr>
        <w:jc w:val="both"/>
        <w:rPr>
          <w:sz w:val="28"/>
          <w:szCs w:val="28"/>
        </w:rPr>
      </w:pPr>
      <w:r>
        <w:rPr>
          <w:sz w:val="28"/>
          <w:szCs w:val="28"/>
        </w:rPr>
        <w:t xml:space="preserve">    Рекомендации ТПМПК по обучению по соответствующим АООП имеют 89 учащихся с ЗПР, 7 учащихся с ТНР, 22 учащихся с умственной отсталостью, 4 учащихся с РАС, 3 учащийся с НОДА.</w:t>
      </w:r>
    </w:p>
    <w:p w:rsidR="007F4D4E" w:rsidRPr="007F4D4E" w:rsidRDefault="00A5196F" w:rsidP="007F4D4E">
      <w:pPr>
        <w:jc w:val="both"/>
        <w:rPr>
          <w:sz w:val="28"/>
          <w:szCs w:val="28"/>
        </w:rPr>
      </w:pPr>
      <w:r>
        <w:rPr>
          <w:sz w:val="28"/>
          <w:szCs w:val="28"/>
        </w:rPr>
        <w:t xml:space="preserve">    Из них обучаются в отдельных классах-32 человека: Школа №2 -25 (6 класс-14, 7 класс -11), Симская СОШ-8 (класс- комплект 2-4 классы)</w:t>
      </w:r>
      <w:r w:rsidR="007F4D4E">
        <w:rPr>
          <w:sz w:val="28"/>
          <w:szCs w:val="28"/>
        </w:rPr>
        <w:t>.</w:t>
      </w:r>
    </w:p>
    <w:p w:rsidR="007F4D4E" w:rsidRDefault="007F4D4E" w:rsidP="007F4D4E">
      <w:pPr>
        <w:jc w:val="both"/>
        <w:rPr>
          <w:sz w:val="28"/>
          <w:szCs w:val="28"/>
        </w:rPr>
      </w:pPr>
      <w:r>
        <w:rPr>
          <w:sz w:val="28"/>
          <w:szCs w:val="28"/>
        </w:rPr>
        <w:t xml:space="preserve">   Полностью </w:t>
      </w:r>
      <w:proofErr w:type="gramStart"/>
      <w:r>
        <w:rPr>
          <w:sz w:val="28"/>
          <w:szCs w:val="28"/>
        </w:rPr>
        <w:t>обеспечены  п</w:t>
      </w:r>
      <w:r w:rsidRPr="00BE019D">
        <w:rPr>
          <w:sz w:val="28"/>
          <w:szCs w:val="28"/>
        </w:rPr>
        <w:t>едагогически</w:t>
      </w:r>
      <w:r>
        <w:rPr>
          <w:sz w:val="28"/>
          <w:szCs w:val="28"/>
        </w:rPr>
        <w:t>ми</w:t>
      </w:r>
      <w:proofErr w:type="gramEnd"/>
      <w:r>
        <w:rPr>
          <w:sz w:val="28"/>
          <w:szCs w:val="28"/>
        </w:rPr>
        <w:t xml:space="preserve"> кадрами</w:t>
      </w:r>
      <w:r w:rsidRPr="00BE019D">
        <w:rPr>
          <w:sz w:val="28"/>
          <w:szCs w:val="28"/>
        </w:rPr>
        <w:t xml:space="preserve"> для работы с детьми с ОВЗ</w:t>
      </w:r>
      <w:r>
        <w:rPr>
          <w:sz w:val="28"/>
          <w:szCs w:val="28"/>
        </w:rPr>
        <w:t xml:space="preserve"> из 11 образовательных организаций 3 - Федоровская ОШ, Шихобаловская ОШ, Энтузиастская школа. В данных образовательных организациях имеются педагог- психолог, учитель логопед, дефектолог.</w:t>
      </w:r>
    </w:p>
    <w:p w:rsidR="007F4D4E" w:rsidRDefault="007F4D4E" w:rsidP="007F4D4E">
      <w:pPr>
        <w:jc w:val="both"/>
        <w:rPr>
          <w:sz w:val="28"/>
          <w:szCs w:val="28"/>
        </w:rPr>
      </w:pPr>
      <w:r>
        <w:rPr>
          <w:sz w:val="28"/>
          <w:szCs w:val="28"/>
        </w:rPr>
        <w:t xml:space="preserve">    В Симской СОШ отсутствует дефектолог, в Школе №1 – психолог. В Косинской ОШ, Опольевской школе, Школе №2 имеются по 1 специалисту.</w:t>
      </w:r>
    </w:p>
    <w:p w:rsidR="007F4D4E" w:rsidRDefault="007F4D4E" w:rsidP="00A5196F">
      <w:pPr>
        <w:jc w:val="both"/>
        <w:rPr>
          <w:sz w:val="28"/>
          <w:szCs w:val="28"/>
        </w:rPr>
      </w:pPr>
    </w:p>
    <w:p w:rsidR="00A5196F" w:rsidRPr="002F4C10" w:rsidRDefault="007F4D4E" w:rsidP="002F4C10">
      <w:pPr>
        <w:jc w:val="both"/>
        <w:rPr>
          <w:sz w:val="28"/>
          <w:szCs w:val="28"/>
        </w:rPr>
      </w:pPr>
      <w:r w:rsidRPr="002F4C10">
        <w:rPr>
          <w:sz w:val="28"/>
          <w:szCs w:val="28"/>
        </w:rPr>
        <w:t xml:space="preserve">       </w:t>
      </w:r>
      <w:r w:rsidR="00A5196F" w:rsidRPr="002F4C10">
        <w:rPr>
          <w:sz w:val="28"/>
          <w:szCs w:val="28"/>
        </w:rPr>
        <w:t>Учебниками обеспечены 100% учащихся</w:t>
      </w:r>
      <w:r w:rsidR="00A5196F">
        <w:rPr>
          <w:sz w:val="28"/>
          <w:szCs w:val="28"/>
        </w:rPr>
        <w:t>. Количество закупленных в 2021 году учебников составляет 5585 экз. Сре</w:t>
      </w:r>
      <w:r w:rsidR="002F4C10">
        <w:rPr>
          <w:sz w:val="28"/>
          <w:szCs w:val="28"/>
        </w:rPr>
        <w:t>дняя цена учебника 416, 45 руб.</w:t>
      </w:r>
      <w:r w:rsidR="00A5196F" w:rsidRPr="00BE40E7">
        <w:rPr>
          <w:b/>
          <w:i/>
          <w:sz w:val="28"/>
          <w:szCs w:val="28"/>
        </w:rPr>
        <w:t xml:space="preserve"> </w:t>
      </w:r>
    </w:p>
    <w:p w:rsidR="007A1E02" w:rsidRPr="007A1E02" w:rsidRDefault="007A1E02" w:rsidP="002F4C10">
      <w:pPr>
        <w:rPr>
          <w:b/>
          <w:i/>
          <w:sz w:val="28"/>
          <w:szCs w:val="28"/>
        </w:rPr>
      </w:pPr>
      <w:r w:rsidRPr="007A1E02">
        <w:rPr>
          <w:b/>
          <w:i/>
          <w:sz w:val="28"/>
          <w:szCs w:val="28"/>
        </w:rPr>
        <w:t>Итоги освоения обучающимися основных общеобразовательных программ</w:t>
      </w:r>
    </w:p>
    <w:p w:rsidR="007F4D4E" w:rsidRPr="00394202" w:rsidRDefault="007F4D4E" w:rsidP="007A1E02">
      <w:pPr>
        <w:jc w:val="both"/>
        <w:rPr>
          <w:sz w:val="28"/>
          <w:szCs w:val="28"/>
        </w:rPr>
      </w:pPr>
      <w:r>
        <w:rPr>
          <w:sz w:val="28"/>
          <w:szCs w:val="28"/>
        </w:rPr>
        <w:t xml:space="preserve">      </w:t>
      </w:r>
      <w:r w:rsidRPr="00394202">
        <w:rPr>
          <w:sz w:val="28"/>
          <w:szCs w:val="28"/>
        </w:rPr>
        <w:t>Учащихся общеобразовательных учреждений, выбывших без получения общего образования</w:t>
      </w:r>
      <w:r>
        <w:rPr>
          <w:sz w:val="28"/>
          <w:szCs w:val="28"/>
        </w:rPr>
        <w:t xml:space="preserve">, в </w:t>
      </w:r>
      <w:proofErr w:type="gramStart"/>
      <w:r>
        <w:rPr>
          <w:sz w:val="28"/>
          <w:szCs w:val="28"/>
        </w:rPr>
        <w:t xml:space="preserve">2021 </w:t>
      </w:r>
      <w:r w:rsidRPr="00394202">
        <w:rPr>
          <w:sz w:val="28"/>
          <w:szCs w:val="28"/>
        </w:rPr>
        <w:t xml:space="preserve"> году</w:t>
      </w:r>
      <w:proofErr w:type="gramEnd"/>
      <w:r w:rsidRPr="00394202">
        <w:rPr>
          <w:sz w:val="28"/>
          <w:szCs w:val="28"/>
        </w:rPr>
        <w:t xml:space="preserve"> не было.</w:t>
      </w:r>
    </w:p>
    <w:p w:rsidR="007F4D4E" w:rsidRPr="00236CB6" w:rsidRDefault="007F4D4E" w:rsidP="007F4D4E">
      <w:pPr>
        <w:jc w:val="both"/>
        <w:rPr>
          <w:sz w:val="28"/>
          <w:szCs w:val="28"/>
        </w:rPr>
      </w:pPr>
      <w:r w:rsidRPr="00394202">
        <w:rPr>
          <w:sz w:val="28"/>
          <w:szCs w:val="28"/>
        </w:rPr>
        <w:t xml:space="preserve"> </w:t>
      </w:r>
      <w:r>
        <w:rPr>
          <w:sz w:val="28"/>
          <w:szCs w:val="28"/>
        </w:rPr>
        <w:t xml:space="preserve">     </w:t>
      </w:r>
      <w:r w:rsidR="007A1E02">
        <w:rPr>
          <w:sz w:val="28"/>
          <w:szCs w:val="28"/>
        </w:rPr>
        <w:t xml:space="preserve">В 2021 году </w:t>
      </w:r>
      <w:r w:rsidRPr="00394202">
        <w:rPr>
          <w:sz w:val="28"/>
          <w:szCs w:val="28"/>
        </w:rPr>
        <w:t xml:space="preserve">не освоили стандарт определенного уровня </w:t>
      </w:r>
      <w:r>
        <w:rPr>
          <w:sz w:val="28"/>
          <w:szCs w:val="28"/>
        </w:rPr>
        <w:t xml:space="preserve">17  </w:t>
      </w:r>
      <w:r w:rsidRPr="00394202">
        <w:rPr>
          <w:sz w:val="28"/>
          <w:szCs w:val="28"/>
        </w:rPr>
        <w:t xml:space="preserve"> учащихся</w:t>
      </w:r>
      <w:r>
        <w:rPr>
          <w:sz w:val="28"/>
          <w:szCs w:val="28"/>
        </w:rPr>
        <w:t xml:space="preserve">, что составляет 0,6 % от общего количества обучающихся. </w:t>
      </w:r>
    </w:p>
    <w:p w:rsidR="007F4D4E" w:rsidRDefault="007F4D4E" w:rsidP="007F4D4E">
      <w:pPr>
        <w:jc w:val="both"/>
        <w:rPr>
          <w:sz w:val="24"/>
          <w:szCs w:val="24"/>
        </w:rPr>
      </w:pPr>
      <w:r>
        <w:rPr>
          <w:sz w:val="24"/>
          <w:szCs w:val="24"/>
        </w:rPr>
        <w:t xml:space="preserve">      </w:t>
      </w:r>
    </w:p>
    <w:p w:rsidR="007F4D4E" w:rsidRDefault="007F4D4E" w:rsidP="007F4D4E">
      <w:pPr>
        <w:jc w:val="center"/>
        <w:rPr>
          <w:sz w:val="28"/>
          <w:szCs w:val="28"/>
        </w:rPr>
      </w:pPr>
      <w:r w:rsidRPr="00394202">
        <w:rPr>
          <w:sz w:val="28"/>
          <w:szCs w:val="28"/>
        </w:rPr>
        <w:t>Количество и доля обучающихся, не освоивших стандарт по итогам года</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121"/>
        <w:gridCol w:w="2121"/>
        <w:gridCol w:w="2121"/>
      </w:tblGrid>
      <w:tr w:rsidR="007F4D4E" w:rsidRPr="005D5BED" w:rsidTr="007F4D4E">
        <w:tc>
          <w:tcPr>
            <w:tcW w:w="3252" w:type="dxa"/>
          </w:tcPr>
          <w:p w:rsidR="007F4D4E" w:rsidRPr="005D5BED" w:rsidRDefault="007F4D4E" w:rsidP="007F4D4E">
            <w:pPr>
              <w:jc w:val="center"/>
              <w:rPr>
                <w:b/>
                <w:i/>
                <w:sz w:val="24"/>
                <w:szCs w:val="24"/>
              </w:rPr>
            </w:pPr>
            <w:r w:rsidRPr="005D5BED">
              <w:rPr>
                <w:b/>
                <w:i/>
                <w:sz w:val="24"/>
                <w:szCs w:val="24"/>
              </w:rPr>
              <w:t>Учебный год</w:t>
            </w:r>
          </w:p>
        </w:tc>
        <w:tc>
          <w:tcPr>
            <w:tcW w:w="2121" w:type="dxa"/>
          </w:tcPr>
          <w:p w:rsidR="007F4D4E" w:rsidRPr="005D5BED" w:rsidRDefault="007F4D4E" w:rsidP="007F4D4E">
            <w:pPr>
              <w:jc w:val="center"/>
              <w:rPr>
                <w:b/>
                <w:i/>
                <w:sz w:val="24"/>
                <w:szCs w:val="24"/>
              </w:rPr>
            </w:pPr>
            <w:r>
              <w:rPr>
                <w:b/>
                <w:i/>
                <w:sz w:val="24"/>
                <w:szCs w:val="24"/>
              </w:rPr>
              <w:t>2021</w:t>
            </w:r>
          </w:p>
        </w:tc>
        <w:tc>
          <w:tcPr>
            <w:tcW w:w="2121" w:type="dxa"/>
          </w:tcPr>
          <w:p w:rsidR="007F4D4E" w:rsidRPr="005D5BED" w:rsidRDefault="007F4D4E" w:rsidP="007F4D4E">
            <w:pPr>
              <w:jc w:val="center"/>
              <w:rPr>
                <w:b/>
                <w:i/>
                <w:sz w:val="24"/>
                <w:szCs w:val="24"/>
              </w:rPr>
            </w:pPr>
            <w:r>
              <w:rPr>
                <w:b/>
                <w:i/>
                <w:sz w:val="24"/>
                <w:szCs w:val="24"/>
              </w:rPr>
              <w:t>2020</w:t>
            </w:r>
          </w:p>
        </w:tc>
        <w:tc>
          <w:tcPr>
            <w:tcW w:w="2121" w:type="dxa"/>
            <w:vAlign w:val="center"/>
          </w:tcPr>
          <w:p w:rsidR="007F4D4E" w:rsidRPr="005D5BED" w:rsidRDefault="007F4D4E" w:rsidP="007F4D4E">
            <w:pPr>
              <w:jc w:val="center"/>
              <w:rPr>
                <w:b/>
                <w:i/>
                <w:sz w:val="24"/>
                <w:szCs w:val="24"/>
              </w:rPr>
            </w:pPr>
            <w:r>
              <w:rPr>
                <w:b/>
                <w:i/>
                <w:sz w:val="24"/>
                <w:szCs w:val="24"/>
              </w:rPr>
              <w:t>2019</w:t>
            </w:r>
          </w:p>
        </w:tc>
      </w:tr>
      <w:tr w:rsidR="007F4D4E" w:rsidRPr="005D5BED" w:rsidTr="007F4D4E">
        <w:tc>
          <w:tcPr>
            <w:tcW w:w="3252" w:type="dxa"/>
          </w:tcPr>
          <w:p w:rsidR="007F4D4E" w:rsidRPr="005D5BED" w:rsidRDefault="007F4D4E" w:rsidP="007F4D4E">
            <w:pPr>
              <w:jc w:val="both"/>
              <w:rPr>
                <w:sz w:val="24"/>
                <w:szCs w:val="24"/>
              </w:rPr>
            </w:pPr>
            <w:r w:rsidRPr="005D5BED">
              <w:rPr>
                <w:sz w:val="24"/>
                <w:szCs w:val="24"/>
              </w:rPr>
              <w:t>Не освоили стандарт</w:t>
            </w:r>
          </w:p>
        </w:tc>
        <w:tc>
          <w:tcPr>
            <w:tcW w:w="2121" w:type="dxa"/>
            <w:vAlign w:val="center"/>
          </w:tcPr>
          <w:p w:rsidR="007F4D4E" w:rsidRPr="005D5BED" w:rsidRDefault="007F4D4E" w:rsidP="007F4D4E">
            <w:pPr>
              <w:jc w:val="center"/>
              <w:rPr>
                <w:sz w:val="24"/>
                <w:szCs w:val="24"/>
              </w:rPr>
            </w:pPr>
            <w:r>
              <w:rPr>
                <w:sz w:val="24"/>
                <w:szCs w:val="24"/>
              </w:rPr>
              <w:t>17 (0,6%)</w:t>
            </w:r>
          </w:p>
        </w:tc>
        <w:tc>
          <w:tcPr>
            <w:tcW w:w="2121" w:type="dxa"/>
            <w:vAlign w:val="center"/>
          </w:tcPr>
          <w:p w:rsidR="007F4D4E" w:rsidRPr="005D5BED" w:rsidRDefault="007F4D4E" w:rsidP="007F4D4E">
            <w:pPr>
              <w:jc w:val="center"/>
              <w:rPr>
                <w:sz w:val="24"/>
                <w:szCs w:val="24"/>
              </w:rPr>
            </w:pPr>
            <w:r>
              <w:rPr>
                <w:sz w:val="24"/>
                <w:szCs w:val="24"/>
              </w:rPr>
              <w:t>12 (0,4%)</w:t>
            </w:r>
          </w:p>
        </w:tc>
        <w:tc>
          <w:tcPr>
            <w:tcW w:w="2121" w:type="dxa"/>
            <w:vAlign w:val="center"/>
          </w:tcPr>
          <w:p w:rsidR="007F4D4E" w:rsidRPr="005D5BED" w:rsidRDefault="007F4D4E" w:rsidP="007F4D4E">
            <w:pPr>
              <w:jc w:val="center"/>
              <w:rPr>
                <w:sz w:val="24"/>
                <w:szCs w:val="24"/>
              </w:rPr>
            </w:pPr>
            <w:r w:rsidRPr="005D5BED">
              <w:rPr>
                <w:sz w:val="24"/>
                <w:szCs w:val="24"/>
              </w:rPr>
              <w:t>13 (0,4%)</w:t>
            </w:r>
          </w:p>
        </w:tc>
      </w:tr>
      <w:tr w:rsidR="007F4D4E" w:rsidRPr="005D5BED" w:rsidTr="007F4D4E">
        <w:tc>
          <w:tcPr>
            <w:tcW w:w="3252" w:type="dxa"/>
          </w:tcPr>
          <w:p w:rsidR="007F4D4E" w:rsidRPr="005D5BED" w:rsidRDefault="007F4D4E" w:rsidP="007F4D4E">
            <w:pPr>
              <w:jc w:val="both"/>
              <w:rPr>
                <w:sz w:val="24"/>
                <w:szCs w:val="24"/>
              </w:rPr>
            </w:pPr>
            <w:r w:rsidRPr="005D5BED">
              <w:rPr>
                <w:sz w:val="24"/>
                <w:szCs w:val="24"/>
              </w:rPr>
              <w:t>Из них переведены условно</w:t>
            </w:r>
          </w:p>
        </w:tc>
        <w:tc>
          <w:tcPr>
            <w:tcW w:w="2121" w:type="dxa"/>
            <w:vAlign w:val="center"/>
          </w:tcPr>
          <w:p w:rsidR="007F4D4E" w:rsidRPr="005D5BED" w:rsidRDefault="007F4D4E" w:rsidP="007F4D4E">
            <w:pPr>
              <w:jc w:val="center"/>
              <w:rPr>
                <w:sz w:val="24"/>
                <w:szCs w:val="24"/>
              </w:rPr>
            </w:pPr>
            <w:r>
              <w:rPr>
                <w:sz w:val="24"/>
                <w:szCs w:val="24"/>
              </w:rPr>
              <w:t>7 (0,2%)</w:t>
            </w:r>
          </w:p>
        </w:tc>
        <w:tc>
          <w:tcPr>
            <w:tcW w:w="2121" w:type="dxa"/>
            <w:vAlign w:val="center"/>
          </w:tcPr>
          <w:p w:rsidR="007F4D4E" w:rsidRPr="005D5BED" w:rsidRDefault="007F4D4E" w:rsidP="007F4D4E">
            <w:pPr>
              <w:jc w:val="center"/>
              <w:rPr>
                <w:sz w:val="24"/>
                <w:szCs w:val="24"/>
              </w:rPr>
            </w:pPr>
            <w:r>
              <w:rPr>
                <w:sz w:val="24"/>
                <w:szCs w:val="24"/>
              </w:rPr>
              <w:t>8 (0,3%)</w:t>
            </w:r>
          </w:p>
        </w:tc>
        <w:tc>
          <w:tcPr>
            <w:tcW w:w="2121" w:type="dxa"/>
            <w:vAlign w:val="center"/>
          </w:tcPr>
          <w:p w:rsidR="007F4D4E" w:rsidRPr="005D5BED" w:rsidRDefault="007F4D4E" w:rsidP="007F4D4E">
            <w:pPr>
              <w:jc w:val="center"/>
              <w:rPr>
                <w:sz w:val="24"/>
                <w:szCs w:val="24"/>
              </w:rPr>
            </w:pPr>
            <w:r w:rsidRPr="005D5BED">
              <w:rPr>
                <w:sz w:val="24"/>
                <w:szCs w:val="24"/>
              </w:rPr>
              <w:t>10 (0,3%)</w:t>
            </w:r>
          </w:p>
        </w:tc>
      </w:tr>
      <w:tr w:rsidR="007F4D4E" w:rsidRPr="005D5BED" w:rsidTr="007F4D4E">
        <w:tc>
          <w:tcPr>
            <w:tcW w:w="3252" w:type="dxa"/>
          </w:tcPr>
          <w:p w:rsidR="007F4D4E" w:rsidRPr="005D5BED" w:rsidRDefault="007F4D4E" w:rsidP="007F4D4E">
            <w:pPr>
              <w:jc w:val="both"/>
              <w:rPr>
                <w:sz w:val="24"/>
                <w:szCs w:val="24"/>
              </w:rPr>
            </w:pPr>
            <w:r w:rsidRPr="005D5BED">
              <w:rPr>
                <w:sz w:val="24"/>
                <w:szCs w:val="24"/>
              </w:rPr>
              <w:t>Из них оставлены на 2-ой год</w:t>
            </w:r>
          </w:p>
        </w:tc>
        <w:tc>
          <w:tcPr>
            <w:tcW w:w="2121" w:type="dxa"/>
            <w:vAlign w:val="center"/>
          </w:tcPr>
          <w:p w:rsidR="007F4D4E" w:rsidRPr="005D5BED" w:rsidRDefault="007F4D4E" w:rsidP="007F4D4E">
            <w:pPr>
              <w:jc w:val="center"/>
              <w:rPr>
                <w:sz w:val="24"/>
                <w:szCs w:val="24"/>
              </w:rPr>
            </w:pPr>
            <w:r>
              <w:rPr>
                <w:sz w:val="24"/>
                <w:szCs w:val="24"/>
              </w:rPr>
              <w:t>10 (0,3)</w:t>
            </w:r>
          </w:p>
        </w:tc>
        <w:tc>
          <w:tcPr>
            <w:tcW w:w="2121" w:type="dxa"/>
            <w:vAlign w:val="center"/>
          </w:tcPr>
          <w:p w:rsidR="007F4D4E" w:rsidRPr="005D5BED" w:rsidRDefault="007F4D4E" w:rsidP="007F4D4E">
            <w:pPr>
              <w:jc w:val="center"/>
              <w:rPr>
                <w:sz w:val="24"/>
                <w:szCs w:val="24"/>
              </w:rPr>
            </w:pPr>
            <w:r>
              <w:rPr>
                <w:sz w:val="24"/>
                <w:szCs w:val="24"/>
              </w:rPr>
              <w:t>4 (0,1%)</w:t>
            </w:r>
          </w:p>
        </w:tc>
        <w:tc>
          <w:tcPr>
            <w:tcW w:w="2121" w:type="dxa"/>
            <w:vAlign w:val="center"/>
          </w:tcPr>
          <w:p w:rsidR="007F4D4E" w:rsidRPr="005D5BED" w:rsidRDefault="007F4D4E" w:rsidP="007F4D4E">
            <w:pPr>
              <w:jc w:val="center"/>
              <w:rPr>
                <w:sz w:val="24"/>
                <w:szCs w:val="24"/>
              </w:rPr>
            </w:pPr>
            <w:r w:rsidRPr="005D5BED">
              <w:rPr>
                <w:sz w:val="24"/>
                <w:szCs w:val="24"/>
              </w:rPr>
              <w:t>3 (0,1%)</w:t>
            </w:r>
          </w:p>
        </w:tc>
      </w:tr>
      <w:tr w:rsidR="007F4D4E" w:rsidRPr="005D5BED" w:rsidTr="007F4D4E">
        <w:tc>
          <w:tcPr>
            <w:tcW w:w="3252" w:type="dxa"/>
          </w:tcPr>
          <w:p w:rsidR="007F4D4E" w:rsidRPr="005D5BED" w:rsidRDefault="007F4D4E" w:rsidP="007F4D4E">
            <w:pPr>
              <w:jc w:val="both"/>
              <w:rPr>
                <w:sz w:val="24"/>
                <w:szCs w:val="24"/>
              </w:rPr>
            </w:pPr>
            <w:r w:rsidRPr="005D5BED">
              <w:rPr>
                <w:sz w:val="24"/>
                <w:szCs w:val="24"/>
              </w:rPr>
              <w:t>Из оставленных на 2-ой год учащихся начальных классов</w:t>
            </w:r>
          </w:p>
        </w:tc>
        <w:tc>
          <w:tcPr>
            <w:tcW w:w="2121" w:type="dxa"/>
            <w:vAlign w:val="center"/>
          </w:tcPr>
          <w:p w:rsidR="007F4D4E" w:rsidRPr="005D5BED" w:rsidRDefault="007F4D4E" w:rsidP="007F4D4E">
            <w:pPr>
              <w:jc w:val="center"/>
              <w:rPr>
                <w:sz w:val="24"/>
                <w:szCs w:val="24"/>
              </w:rPr>
            </w:pPr>
            <w:r>
              <w:rPr>
                <w:sz w:val="24"/>
                <w:szCs w:val="24"/>
              </w:rPr>
              <w:t>9</w:t>
            </w:r>
          </w:p>
        </w:tc>
        <w:tc>
          <w:tcPr>
            <w:tcW w:w="2121" w:type="dxa"/>
            <w:vAlign w:val="center"/>
          </w:tcPr>
          <w:p w:rsidR="007F4D4E" w:rsidRPr="005D5BED" w:rsidRDefault="007F4D4E" w:rsidP="007F4D4E">
            <w:pPr>
              <w:jc w:val="center"/>
              <w:rPr>
                <w:sz w:val="24"/>
                <w:szCs w:val="24"/>
              </w:rPr>
            </w:pPr>
            <w:r>
              <w:rPr>
                <w:sz w:val="24"/>
                <w:szCs w:val="24"/>
              </w:rPr>
              <w:t>4</w:t>
            </w:r>
          </w:p>
        </w:tc>
        <w:tc>
          <w:tcPr>
            <w:tcW w:w="2121" w:type="dxa"/>
            <w:vAlign w:val="center"/>
          </w:tcPr>
          <w:p w:rsidR="007F4D4E" w:rsidRPr="005D5BED" w:rsidRDefault="007F4D4E" w:rsidP="007F4D4E">
            <w:pPr>
              <w:jc w:val="center"/>
              <w:rPr>
                <w:sz w:val="24"/>
                <w:szCs w:val="24"/>
              </w:rPr>
            </w:pPr>
            <w:r w:rsidRPr="005D5BED">
              <w:rPr>
                <w:sz w:val="24"/>
                <w:szCs w:val="24"/>
              </w:rPr>
              <w:t>2</w:t>
            </w:r>
          </w:p>
        </w:tc>
      </w:tr>
      <w:tr w:rsidR="007F4D4E" w:rsidRPr="005D5BED" w:rsidTr="007F4D4E">
        <w:tc>
          <w:tcPr>
            <w:tcW w:w="3252" w:type="dxa"/>
          </w:tcPr>
          <w:p w:rsidR="007F4D4E" w:rsidRPr="005D5BED" w:rsidRDefault="007F4D4E" w:rsidP="007F4D4E">
            <w:pPr>
              <w:jc w:val="both"/>
              <w:rPr>
                <w:sz w:val="24"/>
                <w:szCs w:val="24"/>
              </w:rPr>
            </w:pPr>
            <w:r w:rsidRPr="005D5BED">
              <w:rPr>
                <w:sz w:val="24"/>
                <w:szCs w:val="24"/>
              </w:rPr>
              <w:t xml:space="preserve">Из оставленных на 2-ой </w:t>
            </w:r>
            <w:proofErr w:type="gramStart"/>
            <w:r w:rsidRPr="005D5BED">
              <w:rPr>
                <w:sz w:val="24"/>
                <w:szCs w:val="24"/>
              </w:rPr>
              <w:t>год  учащихся</w:t>
            </w:r>
            <w:proofErr w:type="gramEnd"/>
          </w:p>
          <w:p w:rsidR="007F4D4E" w:rsidRPr="005D5BED" w:rsidRDefault="007F4D4E" w:rsidP="007F4D4E">
            <w:pPr>
              <w:jc w:val="both"/>
              <w:rPr>
                <w:sz w:val="24"/>
                <w:szCs w:val="24"/>
              </w:rPr>
            </w:pPr>
            <w:r w:rsidRPr="005D5BED">
              <w:rPr>
                <w:sz w:val="24"/>
                <w:szCs w:val="24"/>
              </w:rPr>
              <w:t>5-9 классов</w:t>
            </w:r>
          </w:p>
        </w:tc>
        <w:tc>
          <w:tcPr>
            <w:tcW w:w="2121" w:type="dxa"/>
            <w:vAlign w:val="center"/>
          </w:tcPr>
          <w:p w:rsidR="007F4D4E" w:rsidRPr="005D5BED" w:rsidRDefault="007F4D4E" w:rsidP="007F4D4E">
            <w:pPr>
              <w:jc w:val="center"/>
              <w:rPr>
                <w:sz w:val="24"/>
                <w:szCs w:val="24"/>
              </w:rPr>
            </w:pPr>
            <w:r w:rsidRPr="005D5BED">
              <w:rPr>
                <w:sz w:val="24"/>
                <w:szCs w:val="24"/>
              </w:rPr>
              <w:t>1 (9 класс)</w:t>
            </w:r>
          </w:p>
        </w:tc>
        <w:tc>
          <w:tcPr>
            <w:tcW w:w="2121" w:type="dxa"/>
            <w:vAlign w:val="center"/>
          </w:tcPr>
          <w:p w:rsidR="007F4D4E" w:rsidRPr="005D5BED" w:rsidRDefault="007F4D4E" w:rsidP="007F4D4E">
            <w:pPr>
              <w:jc w:val="center"/>
              <w:rPr>
                <w:sz w:val="24"/>
                <w:szCs w:val="24"/>
              </w:rPr>
            </w:pPr>
            <w:r>
              <w:rPr>
                <w:sz w:val="24"/>
                <w:szCs w:val="24"/>
              </w:rPr>
              <w:t>-</w:t>
            </w:r>
          </w:p>
        </w:tc>
        <w:tc>
          <w:tcPr>
            <w:tcW w:w="2121" w:type="dxa"/>
            <w:vAlign w:val="center"/>
          </w:tcPr>
          <w:p w:rsidR="007F4D4E" w:rsidRPr="005D5BED" w:rsidRDefault="007F4D4E" w:rsidP="007F4D4E">
            <w:pPr>
              <w:jc w:val="center"/>
              <w:rPr>
                <w:sz w:val="24"/>
                <w:szCs w:val="24"/>
              </w:rPr>
            </w:pPr>
            <w:r w:rsidRPr="005D5BED">
              <w:rPr>
                <w:sz w:val="24"/>
                <w:szCs w:val="24"/>
              </w:rPr>
              <w:t>1 (9 класс)</w:t>
            </w:r>
          </w:p>
        </w:tc>
      </w:tr>
    </w:tbl>
    <w:p w:rsidR="007F4D4E" w:rsidRDefault="007F4D4E" w:rsidP="007F4D4E">
      <w:pPr>
        <w:jc w:val="center"/>
        <w:rPr>
          <w:sz w:val="24"/>
          <w:szCs w:val="24"/>
        </w:rPr>
      </w:pPr>
    </w:p>
    <w:p w:rsidR="007F4D4E" w:rsidRPr="00301992" w:rsidRDefault="007F4D4E" w:rsidP="007F4D4E">
      <w:pPr>
        <w:jc w:val="center"/>
        <w:rPr>
          <w:sz w:val="24"/>
          <w:szCs w:val="24"/>
        </w:rPr>
      </w:pPr>
      <w:r>
        <w:rPr>
          <w:noProof/>
          <w:sz w:val="24"/>
          <w:szCs w:val="24"/>
          <w:lang w:eastAsia="ru-RU"/>
        </w:rPr>
        <w:lastRenderedPageBreak/>
        <w:drawing>
          <wp:inline distT="0" distB="0" distL="0" distR="0" wp14:anchorId="528193A6" wp14:editId="500A2C3C">
            <wp:extent cx="5454650" cy="2524125"/>
            <wp:effectExtent l="0" t="0" r="1270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F4D4E" w:rsidRDefault="007F4D4E" w:rsidP="007F4D4E">
      <w:pPr>
        <w:ind w:firstLine="709"/>
        <w:jc w:val="both"/>
        <w:rPr>
          <w:sz w:val="24"/>
          <w:szCs w:val="24"/>
        </w:rPr>
      </w:pPr>
    </w:p>
    <w:p w:rsidR="007F4D4E" w:rsidRDefault="007F4D4E" w:rsidP="007F4D4E">
      <w:pPr>
        <w:ind w:firstLine="709"/>
        <w:jc w:val="both"/>
        <w:rPr>
          <w:sz w:val="28"/>
          <w:szCs w:val="28"/>
        </w:rPr>
      </w:pPr>
      <w:r>
        <w:rPr>
          <w:sz w:val="28"/>
          <w:szCs w:val="28"/>
        </w:rPr>
        <w:t>В 2021 году доля обучающихся, переведенных условно и оставленных на 2-ой год, в сравнении с предыдущим учебным годом увеличилась на 0,2%, при этом больше стала доля учащихся, оставленных на 2-ой год, и, соответственно, уменьшилась доля школьников, имеющих академическую задолженность.</w:t>
      </w:r>
    </w:p>
    <w:p w:rsidR="007F4D4E" w:rsidRPr="00394202" w:rsidRDefault="007F4D4E" w:rsidP="007F4D4E">
      <w:pPr>
        <w:ind w:firstLine="709"/>
        <w:jc w:val="both"/>
        <w:rPr>
          <w:sz w:val="28"/>
          <w:szCs w:val="28"/>
        </w:rPr>
      </w:pPr>
      <w:r w:rsidRPr="00394202">
        <w:rPr>
          <w:sz w:val="28"/>
          <w:szCs w:val="28"/>
        </w:rPr>
        <w:t xml:space="preserve">Переведены </w:t>
      </w:r>
      <w:r>
        <w:rPr>
          <w:sz w:val="28"/>
          <w:szCs w:val="28"/>
        </w:rPr>
        <w:t>с академической задолженностью 7</w:t>
      </w:r>
      <w:r w:rsidRPr="00394202">
        <w:rPr>
          <w:sz w:val="28"/>
          <w:szCs w:val="28"/>
        </w:rPr>
        <w:t xml:space="preserve"> учащихся:</w:t>
      </w:r>
    </w:p>
    <w:p w:rsidR="007F4D4E" w:rsidRPr="00A917B5" w:rsidRDefault="007F4D4E" w:rsidP="007F4D4E">
      <w:pPr>
        <w:ind w:firstLine="709"/>
        <w:jc w:val="both"/>
        <w:rPr>
          <w:sz w:val="28"/>
          <w:szCs w:val="28"/>
        </w:rPr>
      </w:pPr>
      <w:r w:rsidRPr="00A917B5">
        <w:rPr>
          <w:sz w:val="28"/>
          <w:szCs w:val="28"/>
        </w:rPr>
        <w:t>Симская С</w:t>
      </w:r>
      <w:r>
        <w:rPr>
          <w:sz w:val="28"/>
          <w:szCs w:val="28"/>
        </w:rPr>
        <w:t>ОШ -2</w:t>
      </w:r>
      <w:r w:rsidRPr="00A917B5">
        <w:rPr>
          <w:sz w:val="28"/>
          <w:szCs w:val="28"/>
        </w:rPr>
        <w:t xml:space="preserve"> учащи</w:t>
      </w:r>
      <w:r>
        <w:rPr>
          <w:sz w:val="28"/>
          <w:szCs w:val="28"/>
        </w:rPr>
        <w:t>х</w:t>
      </w:r>
      <w:r w:rsidRPr="00A917B5">
        <w:rPr>
          <w:sz w:val="28"/>
          <w:szCs w:val="28"/>
        </w:rPr>
        <w:t>ся</w:t>
      </w:r>
      <w:r>
        <w:rPr>
          <w:sz w:val="28"/>
          <w:szCs w:val="28"/>
        </w:rPr>
        <w:t xml:space="preserve"> (1</w:t>
      </w:r>
      <w:r w:rsidRPr="00A917B5">
        <w:rPr>
          <w:sz w:val="28"/>
          <w:szCs w:val="28"/>
        </w:rPr>
        <w:t>%</w:t>
      </w:r>
      <w:r>
        <w:rPr>
          <w:sz w:val="28"/>
          <w:szCs w:val="28"/>
        </w:rPr>
        <w:t xml:space="preserve"> от контингента обучающихся данного образовательного учреждения</w:t>
      </w:r>
      <w:r w:rsidRPr="00A917B5">
        <w:rPr>
          <w:sz w:val="28"/>
          <w:szCs w:val="28"/>
        </w:rPr>
        <w:t>)</w:t>
      </w:r>
    </w:p>
    <w:p w:rsidR="007F4D4E" w:rsidRDefault="007F4D4E" w:rsidP="007F4D4E">
      <w:pPr>
        <w:ind w:firstLine="709"/>
        <w:jc w:val="both"/>
        <w:rPr>
          <w:sz w:val="28"/>
          <w:szCs w:val="28"/>
        </w:rPr>
      </w:pPr>
      <w:r>
        <w:rPr>
          <w:sz w:val="28"/>
          <w:szCs w:val="28"/>
        </w:rPr>
        <w:t>Опольевская школа – 2 учащихся (2,2%)</w:t>
      </w:r>
    </w:p>
    <w:p w:rsidR="007F4D4E" w:rsidRDefault="007F4D4E" w:rsidP="007F4D4E">
      <w:pPr>
        <w:ind w:firstLine="709"/>
        <w:jc w:val="both"/>
        <w:rPr>
          <w:sz w:val="28"/>
          <w:szCs w:val="28"/>
        </w:rPr>
      </w:pPr>
      <w:r>
        <w:rPr>
          <w:sz w:val="28"/>
          <w:szCs w:val="28"/>
        </w:rPr>
        <w:t>Сосновоборская ООШ – 1 учащийся (2,7%)</w:t>
      </w:r>
    </w:p>
    <w:p w:rsidR="007F4D4E" w:rsidRDefault="007F4D4E" w:rsidP="007F4D4E">
      <w:pPr>
        <w:ind w:firstLine="709"/>
        <w:jc w:val="both"/>
        <w:rPr>
          <w:sz w:val="28"/>
          <w:szCs w:val="28"/>
        </w:rPr>
      </w:pPr>
      <w:r>
        <w:rPr>
          <w:sz w:val="28"/>
          <w:szCs w:val="28"/>
        </w:rPr>
        <w:t>Шихобаловская ООШ -2 учащихся (1,8%)</w:t>
      </w:r>
    </w:p>
    <w:p w:rsidR="007F4D4E" w:rsidRDefault="007F4D4E" w:rsidP="007F4D4E">
      <w:pPr>
        <w:ind w:firstLine="709"/>
        <w:jc w:val="both"/>
        <w:rPr>
          <w:sz w:val="28"/>
          <w:szCs w:val="28"/>
        </w:rPr>
      </w:pPr>
    </w:p>
    <w:p w:rsidR="007F4D4E" w:rsidRPr="00394202" w:rsidRDefault="007F4D4E" w:rsidP="007F4D4E">
      <w:pPr>
        <w:ind w:firstLine="709"/>
        <w:jc w:val="center"/>
        <w:rPr>
          <w:sz w:val="28"/>
          <w:szCs w:val="28"/>
        </w:rPr>
      </w:pPr>
      <w:r>
        <w:rPr>
          <w:sz w:val="28"/>
          <w:szCs w:val="28"/>
        </w:rPr>
        <w:t>Учащиеся, переведенные условно</w:t>
      </w:r>
    </w:p>
    <w:tbl>
      <w:tblPr>
        <w:tblW w:w="9214" w:type="dxa"/>
        <w:tblInd w:w="250" w:type="dxa"/>
        <w:tblLayout w:type="fixed"/>
        <w:tblLook w:val="04A0" w:firstRow="1" w:lastRow="0" w:firstColumn="1" w:lastColumn="0" w:noHBand="0" w:noVBand="1"/>
      </w:tblPr>
      <w:tblGrid>
        <w:gridCol w:w="2268"/>
        <w:gridCol w:w="1701"/>
        <w:gridCol w:w="1559"/>
        <w:gridCol w:w="1560"/>
        <w:gridCol w:w="2126"/>
      </w:tblGrid>
      <w:tr w:rsidR="007F4D4E" w:rsidRPr="00394202" w:rsidTr="007F4D4E">
        <w:tc>
          <w:tcPr>
            <w:tcW w:w="2268" w:type="dxa"/>
          </w:tcPr>
          <w:p w:rsidR="007F4D4E" w:rsidRPr="005D5BED" w:rsidRDefault="007F4D4E" w:rsidP="007F4D4E">
            <w:pPr>
              <w:jc w:val="both"/>
              <w:rPr>
                <w:sz w:val="24"/>
                <w:szCs w:val="24"/>
              </w:rPr>
            </w:pPr>
            <w:r w:rsidRPr="005D5BED">
              <w:rPr>
                <w:sz w:val="24"/>
                <w:szCs w:val="24"/>
              </w:rPr>
              <w:t>Школа</w:t>
            </w:r>
          </w:p>
        </w:tc>
        <w:tc>
          <w:tcPr>
            <w:tcW w:w="1701" w:type="dxa"/>
          </w:tcPr>
          <w:p w:rsidR="007F4D4E" w:rsidRPr="005D5BED" w:rsidRDefault="007F4D4E" w:rsidP="007F4D4E">
            <w:pPr>
              <w:jc w:val="both"/>
              <w:rPr>
                <w:sz w:val="24"/>
                <w:szCs w:val="24"/>
              </w:rPr>
            </w:pPr>
            <w:r>
              <w:rPr>
                <w:sz w:val="24"/>
                <w:szCs w:val="24"/>
              </w:rPr>
              <w:t>Количество переведен</w:t>
            </w:r>
            <w:r w:rsidRPr="005D5BED">
              <w:rPr>
                <w:sz w:val="24"/>
                <w:szCs w:val="24"/>
              </w:rPr>
              <w:t>ных условно</w:t>
            </w:r>
          </w:p>
        </w:tc>
        <w:tc>
          <w:tcPr>
            <w:tcW w:w="1559" w:type="dxa"/>
          </w:tcPr>
          <w:p w:rsidR="007F4D4E" w:rsidRPr="005D5BED" w:rsidRDefault="007F4D4E" w:rsidP="007F4D4E">
            <w:pPr>
              <w:jc w:val="both"/>
              <w:rPr>
                <w:sz w:val="24"/>
                <w:szCs w:val="24"/>
              </w:rPr>
            </w:pPr>
            <w:r w:rsidRPr="005D5BED">
              <w:rPr>
                <w:sz w:val="24"/>
                <w:szCs w:val="24"/>
              </w:rPr>
              <w:t>Класс</w:t>
            </w:r>
          </w:p>
        </w:tc>
        <w:tc>
          <w:tcPr>
            <w:tcW w:w="1560" w:type="dxa"/>
          </w:tcPr>
          <w:p w:rsidR="007F4D4E" w:rsidRPr="005D5BED" w:rsidRDefault="007F4D4E" w:rsidP="007F4D4E">
            <w:pPr>
              <w:jc w:val="both"/>
              <w:rPr>
                <w:sz w:val="24"/>
                <w:szCs w:val="24"/>
              </w:rPr>
            </w:pPr>
            <w:r w:rsidRPr="005D5BED">
              <w:rPr>
                <w:sz w:val="24"/>
                <w:szCs w:val="24"/>
              </w:rPr>
              <w:t>по 1 предмету</w:t>
            </w:r>
          </w:p>
        </w:tc>
        <w:tc>
          <w:tcPr>
            <w:tcW w:w="2126" w:type="dxa"/>
          </w:tcPr>
          <w:p w:rsidR="007F4D4E" w:rsidRPr="005D5BED" w:rsidRDefault="007F4D4E" w:rsidP="007F4D4E">
            <w:pPr>
              <w:jc w:val="both"/>
              <w:rPr>
                <w:sz w:val="24"/>
                <w:szCs w:val="24"/>
              </w:rPr>
            </w:pPr>
            <w:r w:rsidRPr="005D5BED">
              <w:rPr>
                <w:sz w:val="24"/>
                <w:szCs w:val="24"/>
              </w:rPr>
              <w:t>по 2 и более предметам</w:t>
            </w:r>
          </w:p>
        </w:tc>
      </w:tr>
      <w:tr w:rsidR="007F4D4E" w:rsidRPr="00394202" w:rsidTr="007F4D4E">
        <w:tc>
          <w:tcPr>
            <w:tcW w:w="2268" w:type="dxa"/>
          </w:tcPr>
          <w:p w:rsidR="007F4D4E" w:rsidRPr="005D5BED" w:rsidRDefault="007F4D4E" w:rsidP="007F4D4E">
            <w:pPr>
              <w:jc w:val="both"/>
              <w:rPr>
                <w:sz w:val="24"/>
                <w:szCs w:val="24"/>
              </w:rPr>
            </w:pPr>
            <w:r>
              <w:rPr>
                <w:sz w:val="24"/>
                <w:szCs w:val="24"/>
              </w:rPr>
              <w:t>Симская СОШ</w:t>
            </w:r>
          </w:p>
        </w:tc>
        <w:tc>
          <w:tcPr>
            <w:tcW w:w="1701" w:type="dxa"/>
          </w:tcPr>
          <w:p w:rsidR="007F4D4E" w:rsidRPr="005D5BED" w:rsidRDefault="007F4D4E" w:rsidP="007F4D4E">
            <w:pPr>
              <w:jc w:val="both"/>
              <w:rPr>
                <w:sz w:val="24"/>
                <w:szCs w:val="24"/>
              </w:rPr>
            </w:pPr>
            <w:r>
              <w:rPr>
                <w:sz w:val="24"/>
                <w:szCs w:val="24"/>
              </w:rPr>
              <w:t>2</w:t>
            </w:r>
          </w:p>
        </w:tc>
        <w:tc>
          <w:tcPr>
            <w:tcW w:w="1559" w:type="dxa"/>
          </w:tcPr>
          <w:p w:rsidR="007F4D4E" w:rsidRPr="005D5BED" w:rsidRDefault="007F4D4E" w:rsidP="007F4D4E">
            <w:pPr>
              <w:jc w:val="both"/>
              <w:rPr>
                <w:sz w:val="24"/>
                <w:szCs w:val="24"/>
              </w:rPr>
            </w:pPr>
            <w:r>
              <w:rPr>
                <w:sz w:val="24"/>
                <w:szCs w:val="24"/>
              </w:rPr>
              <w:t xml:space="preserve">3 </w:t>
            </w:r>
            <w:proofErr w:type="gramStart"/>
            <w:r>
              <w:rPr>
                <w:sz w:val="24"/>
                <w:szCs w:val="24"/>
              </w:rPr>
              <w:t>кл.-</w:t>
            </w:r>
            <w:proofErr w:type="gramEnd"/>
            <w:r>
              <w:rPr>
                <w:sz w:val="24"/>
                <w:szCs w:val="24"/>
              </w:rPr>
              <w:t>1</w:t>
            </w:r>
          </w:p>
          <w:p w:rsidR="007F4D4E" w:rsidRPr="005D5BED" w:rsidRDefault="007F4D4E" w:rsidP="007F4D4E">
            <w:pPr>
              <w:jc w:val="both"/>
              <w:rPr>
                <w:sz w:val="24"/>
                <w:szCs w:val="24"/>
              </w:rPr>
            </w:pPr>
            <w:r>
              <w:rPr>
                <w:sz w:val="24"/>
                <w:szCs w:val="24"/>
              </w:rPr>
              <w:t>8 кл. -1</w:t>
            </w:r>
          </w:p>
        </w:tc>
        <w:tc>
          <w:tcPr>
            <w:tcW w:w="1560" w:type="dxa"/>
          </w:tcPr>
          <w:p w:rsidR="007F4D4E" w:rsidRDefault="007F4D4E" w:rsidP="007F4D4E">
            <w:pPr>
              <w:jc w:val="both"/>
              <w:rPr>
                <w:sz w:val="24"/>
                <w:szCs w:val="24"/>
              </w:rPr>
            </w:pPr>
          </w:p>
          <w:p w:rsidR="007F4D4E" w:rsidRPr="005D5BED" w:rsidRDefault="007F4D4E" w:rsidP="007F4D4E">
            <w:pPr>
              <w:jc w:val="both"/>
              <w:rPr>
                <w:sz w:val="24"/>
                <w:szCs w:val="24"/>
              </w:rPr>
            </w:pPr>
            <w:r>
              <w:rPr>
                <w:sz w:val="24"/>
                <w:szCs w:val="24"/>
              </w:rPr>
              <w:t>1</w:t>
            </w:r>
          </w:p>
        </w:tc>
        <w:tc>
          <w:tcPr>
            <w:tcW w:w="2126" w:type="dxa"/>
          </w:tcPr>
          <w:p w:rsidR="007F4D4E" w:rsidRDefault="007F4D4E" w:rsidP="007F4D4E">
            <w:pPr>
              <w:jc w:val="both"/>
              <w:rPr>
                <w:sz w:val="24"/>
                <w:szCs w:val="24"/>
              </w:rPr>
            </w:pPr>
            <w:r>
              <w:rPr>
                <w:sz w:val="24"/>
                <w:szCs w:val="24"/>
              </w:rPr>
              <w:t>1</w:t>
            </w:r>
          </w:p>
          <w:p w:rsidR="007F4D4E" w:rsidRPr="005D5BED" w:rsidRDefault="007F4D4E" w:rsidP="007F4D4E">
            <w:pPr>
              <w:jc w:val="both"/>
              <w:rPr>
                <w:sz w:val="24"/>
                <w:szCs w:val="24"/>
              </w:rPr>
            </w:pPr>
          </w:p>
        </w:tc>
      </w:tr>
      <w:tr w:rsidR="007F4D4E" w:rsidRPr="00394202" w:rsidTr="007F4D4E">
        <w:tc>
          <w:tcPr>
            <w:tcW w:w="2268" w:type="dxa"/>
          </w:tcPr>
          <w:p w:rsidR="007F4D4E" w:rsidRPr="005D5BED" w:rsidRDefault="007F4D4E" w:rsidP="007F4D4E">
            <w:pPr>
              <w:jc w:val="both"/>
              <w:rPr>
                <w:sz w:val="24"/>
                <w:szCs w:val="24"/>
              </w:rPr>
            </w:pPr>
            <w:r>
              <w:rPr>
                <w:sz w:val="24"/>
                <w:szCs w:val="24"/>
              </w:rPr>
              <w:t>Опольевская школа</w:t>
            </w:r>
          </w:p>
        </w:tc>
        <w:tc>
          <w:tcPr>
            <w:tcW w:w="1701" w:type="dxa"/>
          </w:tcPr>
          <w:p w:rsidR="007F4D4E" w:rsidRPr="005D5BED" w:rsidRDefault="007F4D4E" w:rsidP="007F4D4E">
            <w:pPr>
              <w:jc w:val="both"/>
              <w:rPr>
                <w:sz w:val="24"/>
                <w:szCs w:val="24"/>
              </w:rPr>
            </w:pPr>
            <w:r>
              <w:rPr>
                <w:sz w:val="24"/>
                <w:szCs w:val="24"/>
              </w:rPr>
              <w:t>2</w:t>
            </w:r>
          </w:p>
        </w:tc>
        <w:tc>
          <w:tcPr>
            <w:tcW w:w="1559" w:type="dxa"/>
          </w:tcPr>
          <w:p w:rsidR="007F4D4E" w:rsidRPr="005D5BED" w:rsidRDefault="007F4D4E" w:rsidP="007F4D4E">
            <w:pPr>
              <w:jc w:val="both"/>
              <w:rPr>
                <w:sz w:val="24"/>
                <w:szCs w:val="24"/>
              </w:rPr>
            </w:pPr>
            <w:r>
              <w:rPr>
                <w:sz w:val="24"/>
                <w:szCs w:val="24"/>
              </w:rPr>
              <w:t>6 кл -2</w:t>
            </w:r>
          </w:p>
        </w:tc>
        <w:tc>
          <w:tcPr>
            <w:tcW w:w="1560" w:type="dxa"/>
          </w:tcPr>
          <w:p w:rsidR="007F4D4E" w:rsidRPr="005D5BED" w:rsidRDefault="007F4D4E" w:rsidP="007F4D4E">
            <w:pPr>
              <w:jc w:val="both"/>
              <w:rPr>
                <w:sz w:val="24"/>
                <w:szCs w:val="24"/>
              </w:rPr>
            </w:pPr>
            <w:r w:rsidRPr="005D5BED">
              <w:rPr>
                <w:sz w:val="24"/>
                <w:szCs w:val="24"/>
              </w:rPr>
              <w:t>1</w:t>
            </w:r>
          </w:p>
        </w:tc>
        <w:tc>
          <w:tcPr>
            <w:tcW w:w="2126" w:type="dxa"/>
          </w:tcPr>
          <w:p w:rsidR="007F4D4E" w:rsidRPr="005D5BED" w:rsidRDefault="007F4D4E" w:rsidP="007F4D4E">
            <w:pPr>
              <w:jc w:val="both"/>
              <w:rPr>
                <w:sz w:val="24"/>
                <w:szCs w:val="24"/>
              </w:rPr>
            </w:pPr>
            <w:r w:rsidRPr="005D5BED">
              <w:rPr>
                <w:sz w:val="24"/>
                <w:szCs w:val="24"/>
              </w:rPr>
              <w:t>1</w:t>
            </w:r>
          </w:p>
        </w:tc>
      </w:tr>
      <w:tr w:rsidR="007F4D4E" w:rsidRPr="00394202" w:rsidTr="007F4D4E">
        <w:tc>
          <w:tcPr>
            <w:tcW w:w="2268" w:type="dxa"/>
          </w:tcPr>
          <w:p w:rsidR="007F4D4E" w:rsidRPr="00B658AF" w:rsidRDefault="007F4D4E" w:rsidP="007F4D4E">
            <w:pPr>
              <w:jc w:val="both"/>
              <w:rPr>
                <w:sz w:val="24"/>
                <w:szCs w:val="24"/>
              </w:rPr>
            </w:pPr>
            <w:r w:rsidRPr="00B658AF">
              <w:rPr>
                <w:sz w:val="24"/>
                <w:szCs w:val="24"/>
              </w:rPr>
              <w:t>Сосновоборская ООШ</w:t>
            </w:r>
          </w:p>
        </w:tc>
        <w:tc>
          <w:tcPr>
            <w:tcW w:w="1701" w:type="dxa"/>
          </w:tcPr>
          <w:p w:rsidR="007F4D4E" w:rsidRPr="005D5BED" w:rsidRDefault="007F4D4E" w:rsidP="007F4D4E">
            <w:pPr>
              <w:jc w:val="both"/>
              <w:rPr>
                <w:sz w:val="24"/>
                <w:szCs w:val="24"/>
              </w:rPr>
            </w:pPr>
            <w:r>
              <w:rPr>
                <w:sz w:val="24"/>
                <w:szCs w:val="24"/>
              </w:rPr>
              <w:t>1</w:t>
            </w:r>
          </w:p>
        </w:tc>
        <w:tc>
          <w:tcPr>
            <w:tcW w:w="1559" w:type="dxa"/>
          </w:tcPr>
          <w:p w:rsidR="007F4D4E" w:rsidRPr="005D5BED" w:rsidRDefault="007F4D4E" w:rsidP="007F4D4E">
            <w:pPr>
              <w:jc w:val="both"/>
              <w:rPr>
                <w:sz w:val="24"/>
                <w:szCs w:val="24"/>
              </w:rPr>
            </w:pPr>
            <w:r>
              <w:rPr>
                <w:sz w:val="24"/>
                <w:szCs w:val="24"/>
              </w:rPr>
              <w:t>8 кл -1</w:t>
            </w:r>
          </w:p>
        </w:tc>
        <w:tc>
          <w:tcPr>
            <w:tcW w:w="1560" w:type="dxa"/>
          </w:tcPr>
          <w:p w:rsidR="007F4D4E" w:rsidRPr="005D5BED" w:rsidRDefault="007F4D4E" w:rsidP="007F4D4E">
            <w:pPr>
              <w:jc w:val="both"/>
              <w:rPr>
                <w:sz w:val="24"/>
                <w:szCs w:val="24"/>
              </w:rPr>
            </w:pPr>
          </w:p>
        </w:tc>
        <w:tc>
          <w:tcPr>
            <w:tcW w:w="2126" w:type="dxa"/>
          </w:tcPr>
          <w:p w:rsidR="007F4D4E" w:rsidRPr="005D5BED" w:rsidRDefault="007F4D4E" w:rsidP="007F4D4E">
            <w:pPr>
              <w:jc w:val="both"/>
              <w:rPr>
                <w:sz w:val="24"/>
                <w:szCs w:val="24"/>
              </w:rPr>
            </w:pPr>
            <w:r>
              <w:rPr>
                <w:sz w:val="24"/>
                <w:szCs w:val="24"/>
              </w:rPr>
              <w:t>1</w:t>
            </w:r>
          </w:p>
        </w:tc>
      </w:tr>
      <w:tr w:rsidR="007F4D4E" w:rsidRPr="00394202" w:rsidTr="007F4D4E">
        <w:tc>
          <w:tcPr>
            <w:tcW w:w="2268" w:type="dxa"/>
          </w:tcPr>
          <w:p w:rsidR="007F4D4E" w:rsidRPr="00B658AF" w:rsidRDefault="007F4D4E" w:rsidP="007F4D4E">
            <w:pPr>
              <w:jc w:val="both"/>
              <w:rPr>
                <w:sz w:val="24"/>
                <w:szCs w:val="24"/>
              </w:rPr>
            </w:pPr>
            <w:r w:rsidRPr="00B658AF">
              <w:rPr>
                <w:sz w:val="24"/>
                <w:szCs w:val="24"/>
              </w:rPr>
              <w:t>Шихобаловская ОШ</w:t>
            </w:r>
          </w:p>
        </w:tc>
        <w:tc>
          <w:tcPr>
            <w:tcW w:w="1701" w:type="dxa"/>
          </w:tcPr>
          <w:p w:rsidR="007F4D4E" w:rsidRPr="005D5BED" w:rsidRDefault="007F4D4E" w:rsidP="007F4D4E">
            <w:pPr>
              <w:jc w:val="both"/>
              <w:rPr>
                <w:sz w:val="24"/>
                <w:szCs w:val="24"/>
              </w:rPr>
            </w:pPr>
            <w:r>
              <w:rPr>
                <w:sz w:val="24"/>
                <w:szCs w:val="24"/>
              </w:rPr>
              <w:t>2</w:t>
            </w:r>
          </w:p>
        </w:tc>
        <w:tc>
          <w:tcPr>
            <w:tcW w:w="1559" w:type="dxa"/>
          </w:tcPr>
          <w:p w:rsidR="007F4D4E" w:rsidRPr="005D5BED" w:rsidRDefault="007F4D4E" w:rsidP="007F4D4E">
            <w:pPr>
              <w:jc w:val="both"/>
              <w:rPr>
                <w:sz w:val="24"/>
                <w:szCs w:val="24"/>
              </w:rPr>
            </w:pPr>
            <w:r>
              <w:rPr>
                <w:sz w:val="24"/>
                <w:szCs w:val="24"/>
              </w:rPr>
              <w:t>2 кл -2</w:t>
            </w:r>
          </w:p>
        </w:tc>
        <w:tc>
          <w:tcPr>
            <w:tcW w:w="1560" w:type="dxa"/>
          </w:tcPr>
          <w:p w:rsidR="007F4D4E" w:rsidRPr="005D5BED" w:rsidRDefault="007F4D4E" w:rsidP="007F4D4E">
            <w:pPr>
              <w:jc w:val="both"/>
              <w:rPr>
                <w:sz w:val="24"/>
                <w:szCs w:val="24"/>
              </w:rPr>
            </w:pPr>
          </w:p>
        </w:tc>
        <w:tc>
          <w:tcPr>
            <w:tcW w:w="2126" w:type="dxa"/>
          </w:tcPr>
          <w:p w:rsidR="007F4D4E" w:rsidRPr="005D5BED" w:rsidRDefault="007F4D4E" w:rsidP="007F4D4E">
            <w:pPr>
              <w:jc w:val="both"/>
              <w:rPr>
                <w:sz w:val="24"/>
                <w:szCs w:val="24"/>
              </w:rPr>
            </w:pPr>
            <w:r>
              <w:rPr>
                <w:sz w:val="24"/>
                <w:szCs w:val="24"/>
              </w:rPr>
              <w:t>2</w:t>
            </w:r>
          </w:p>
        </w:tc>
      </w:tr>
      <w:tr w:rsidR="007F4D4E" w:rsidRPr="00394202" w:rsidTr="007F4D4E">
        <w:tc>
          <w:tcPr>
            <w:tcW w:w="2268" w:type="dxa"/>
          </w:tcPr>
          <w:p w:rsidR="007F4D4E" w:rsidRPr="005D5BED" w:rsidRDefault="007F4D4E" w:rsidP="007F4D4E">
            <w:pPr>
              <w:jc w:val="both"/>
              <w:rPr>
                <w:sz w:val="24"/>
                <w:szCs w:val="24"/>
              </w:rPr>
            </w:pPr>
            <w:r w:rsidRPr="005D5BED">
              <w:rPr>
                <w:sz w:val="24"/>
                <w:szCs w:val="24"/>
              </w:rPr>
              <w:t>ИТОГО</w:t>
            </w:r>
          </w:p>
        </w:tc>
        <w:tc>
          <w:tcPr>
            <w:tcW w:w="1701" w:type="dxa"/>
          </w:tcPr>
          <w:p w:rsidR="007F4D4E" w:rsidRPr="005D5BED" w:rsidRDefault="007F4D4E" w:rsidP="007F4D4E">
            <w:pPr>
              <w:jc w:val="both"/>
              <w:rPr>
                <w:sz w:val="24"/>
                <w:szCs w:val="24"/>
              </w:rPr>
            </w:pPr>
            <w:r>
              <w:rPr>
                <w:sz w:val="24"/>
                <w:szCs w:val="24"/>
              </w:rPr>
              <w:t>7</w:t>
            </w:r>
          </w:p>
        </w:tc>
        <w:tc>
          <w:tcPr>
            <w:tcW w:w="1559" w:type="dxa"/>
          </w:tcPr>
          <w:p w:rsidR="007F4D4E" w:rsidRPr="005D5BED" w:rsidRDefault="007F4D4E" w:rsidP="007F4D4E">
            <w:pPr>
              <w:jc w:val="both"/>
              <w:rPr>
                <w:sz w:val="24"/>
                <w:szCs w:val="24"/>
              </w:rPr>
            </w:pPr>
            <w:r>
              <w:rPr>
                <w:sz w:val="24"/>
                <w:szCs w:val="24"/>
              </w:rPr>
              <w:t>1-4 кл -3</w:t>
            </w:r>
          </w:p>
          <w:p w:rsidR="007F4D4E" w:rsidRPr="005D5BED" w:rsidRDefault="007F4D4E" w:rsidP="007F4D4E">
            <w:pPr>
              <w:jc w:val="both"/>
              <w:rPr>
                <w:sz w:val="24"/>
                <w:szCs w:val="24"/>
              </w:rPr>
            </w:pPr>
            <w:r>
              <w:rPr>
                <w:sz w:val="24"/>
                <w:szCs w:val="24"/>
              </w:rPr>
              <w:t>5-9 кл -4</w:t>
            </w:r>
          </w:p>
        </w:tc>
        <w:tc>
          <w:tcPr>
            <w:tcW w:w="1560" w:type="dxa"/>
          </w:tcPr>
          <w:p w:rsidR="007F4D4E" w:rsidRPr="005D5BED" w:rsidRDefault="007F4D4E" w:rsidP="007F4D4E">
            <w:pPr>
              <w:jc w:val="both"/>
              <w:rPr>
                <w:sz w:val="24"/>
                <w:szCs w:val="24"/>
              </w:rPr>
            </w:pPr>
            <w:r>
              <w:rPr>
                <w:sz w:val="24"/>
                <w:szCs w:val="24"/>
              </w:rPr>
              <w:t>2</w:t>
            </w:r>
          </w:p>
        </w:tc>
        <w:tc>
          <w:tcPr>
            <w:tcW w:w="2126" w:type="dxa"/>
          </w:tcPr>
          <w:p w:rsidR="007F4D4E" w:rsidRPr="005D5BED" w:rsidRDefault="007F4D4E" w:rsidP="007F4D4E">
            <w:pPr>
              <w:jc w:val="both"/>
              <w:rPr>
                <w:sz w:val="24"/>
                <w:szCs w:val="24"/>
              </w:rPr>
            </w:pPr>
            <w:r>
              <w:rPr>
                <w:sz w:val="24"/>
                <w:szCs w:val="24"/>
              </w:rPr>
              <w:t>5</w:t>
            </w:r>
          </w:p>
        </w:tc>
      </w:tr>
    </w:tbl>
    <w:p w:rsidR="007F4D4E" w:rsidRPr="00301992" w:rsidRDefault="007F4D4E" w:rsidP="007F4D4E">
      <w:pPr>
        <w:ind w:firstLine="709"/>
        <w:jc w:val="both"/>
        <w:rPr>
          <w:sz w:val="24"/>
          <w:szCs w:val="24"/>
        </w:rPr>
      </w:pPr>
    </w:p>
    <w:p w:rsidR="007F4D4E" w:rsidRPr="00394202" w:rsidRDefault="007F4D4E" w:rsidP="007F4D4E">
      <w:pPr>
        <w:jc w:val="both"/>
        <w:rPr>
          <w:sz w:val="28"/>
          <w:szCs w:val="28"/>
        </w:rPr>
      </w:pPr>
      <w:r w:rsidRPr="00394202">
        <w:rPr>
          <w:sz w:val="28"/>
          <w:szCs w:val="28"/>
        </w:rPr>
        <w:t xml:space="preserve"> </w:t>
      </w:r>
      <w:r>
        <w:rPr>
          <w:sz w:val="28"/>
          <w:szCs w:val="28"/>
        </w:rPr>
        <w:t xml:space="preserve">      </w:t>
      </w:r>
      <w:r w:rsidRPr="00394202">
        <w:rPr>
          <w:sz w:val="28"/>
          <w:szCs w:val="28"/>
        </w:rPr>
        <w:t xml:space="preserve">  Из учащихся, переведенных условно, не освоили общеобразовательные программы: </w:t>
      </w:r>
    </w:p>
    <w:p w:rsidR="007F4D4E" w:rsidRPr="007E7187" w:rsidRDefault="007F4D4E" w:rsidP="007F4D4E">
      <w:pPr>
        <w:jc w:val="both"/>
        <w:rPr>
          <w:sz w:val="28"/>
          <w:szCs w:val="28"/>
        </w:rPr>
      </w:pPr>
      <w:r w:rsidRPr="00394202">
        <w:rPr>
          <w:sz w:val="28"/>
          <w:szCs w:val="28"/>
        </w:rPr>
        <w:t xml:space="preserve">-начального общего образования- </w:t>
      </w:r>
      <w:r>
        <w:rPr>
          <w:sz w:val="28"/>
          <w:szCs w:val="28"/>
        </w:rPr>
        <w:t>3 учащихся – 42,9</w:t>
      </w:r>
      <w:r w:rsidRPr="007E7187">
        <w:rPr>
          <w:sz w:val="28"/>
          <w:szCs w:val="28"/>
        </w:rPr>
        <w:t xml:space="preserve"> % от общего количества переведенных условно.  </w:t>
      </w:r>
      <w:r>
        <w:rPr>
          <w:sz w:val="28"/>
          <w:szCs w:val="28"/>
        </w:rPr>
        <w:t xml:space="preserve"> </w:t>
      </w:r>
      <w:proofErr w:type="gramStart"/>
      <w:r>
        <w:rPr>
          <w:sz w:val="28"/>
          <w:szCs w:val="28"/>
        </w:rPr>
        <w:t>( 2020</w:t>
      </w:r>
      <w:proofErr w:type="gramEnd"/>
      <w:r>
        <w:rPr>
          <w:sz w:val="28"/>
          <w:szCs w:val="28"/>
        </w:rPr>
        <w:t xml:space="preserve"> год -50%, 2019 год -20%, 2018 год – 17,7%, </w:t>
      </w:r>
      <w:r w:rsidRPr="007E7187">
        <w:rPr>
          <w:sz w:val="28"/>
          <w:szCs w:val="28"/>
        </w:rPr>
        <w:t>201</w:t>
      </w:r>
      <w:r>
        <w:rPr>
          <w:sz w:val="28"/>
          <w:szCs w:val="28"/>
        </w:rPr>
        <w:t>7 год -</w:t>
      </w:r>
      <w:r w:rsidRPr="007E7187">
        <w:rPr>
          <w:sz w:val="28"/>
          <w:szCs w:val="28"/>
        </w:rPr>
        <w:t>58,3%)</w:t>
      </w:r>
    </w:p>
    <w:p w:rsidR="007F4D4E" w:rsidRPr="007E7187" w:rsidRDefault="007F4D4E" w:rsidP="007F4D4E">
      <w:pPr>
        <w:jc w:val="both"/>
        <w:rPr>
          <w:sz w:val="28"/>
          <w:szCs w:val="28"/>
        </w:rPr>
      </w:pPr>
      <w:r w:rsidRPr="007E7187">
        <w:rPr>
          <w:sz w:val="28"/>
          <w:szCs w:val="28"/>
        </w:rPr>
        <w:t>-основного общего образования –</w:t>
      </w:r>
      <w:r>
        <w:rPr>
          <w:sz w:val="28"/>
          <w:szCs w:val="28"/>
        </w:rPr>
        <w:t>4 учащихся –</w:t>
      </w:r>
      <w:r w:rsidRPr="007E7187">
        <w:rPr>
          <w:sz w:val="28"/>
          <w:szCs w:val="28"/>
        </w:rPr>
        <w:t xml:space="preserve"> </w:t>
      </w:r>
      <w:r>
        <w:rPr>
          <w:sz w:val="28"/>
          <w:szCs w:val="28"/>
        </w:rPr>
        <w:t>57,1% (2020 год -50%, 2019 год -60%, 2018 год-82,4%)</w:t>
      </w:r>
    </w:p>
    <w:p w:rsidR="007F4D4E" w:rsidRDefault="007F4D4E" w:rsidP="007F4D4E">
      <w:pPr>
        <w:jc w:val="both"/>
        <w:rPr>
          <w:sz w:val="28"/>
          <w:szCs w:val="28"/>
        </w:rPr>
      </w:pPr>
      <w:r w:rsidRPr="007E7187">
        <w:rPr>
          <w:sz w:val="28"/>
          <w:szCs w:val="28"/>
        </w:rPr>
        <w:lastRenderedPageBreak/>
        <w:t xml:space="preserve">    Академическую </w:t>
      </w:r>
      <w:r>
        <w:rPr>
          <w:sz w:val="28"/>
          <w:szCs w:val="28"/>
        </w:rPr>
        <w:t>задолженность по 1 предмету имею</w:t>
      </w:r>
      <w:r w:rsidRPr="007E7187">
        <w:rPr>
          <w:sz w:val="28"/>
          <w:szCs w:val="28"/>
        </w:rPr>
        <w:t>т</w:t>
      </w:r>
      <w:r>
        <w:rPr>
          <w:sz w:val="28"/>
          <w:szCs w:val="28"/>
        </w:rPr>
        <w:t xml:space="preserve"> 2 учащихся (28,5%) (2020 год -37,5%, 2019 год -10%,2018 год- </w:t>
      </w:r>
      <w:r w:rsidRPr="007E7187">
        <w:rPr>
          <w:sz w:val="28"/>
          <w:szCs w:val="28"/>
        </w:rPr>
        <w:t xml:space="preserve">52,9%): </w:t>
      </w:r>
    </w:p>
    <w:p w:rsidR="007F4D4E" w:rsidRDefault="007F4D4E" w:rsidP="007F4D4E">
      <w:pPr>
        <w:jc w:val="both"/>
        <w:rPr>
          <w:sz w:val="28"/>
          <w:szCs w:val="28"/>
        </w:rPr>
      </w:pPr>
      <w:r>
        <w:rPr>
          <w:sz w:val="28"/>
          <w:szCs w:val="28"/>
        </w:rPr>
        <w:t>-математика -1 (Опольевская школа)</w:t>
      </w:r>
    </w:p>
    <w:p w:rsidR="007F4D4E" w:rsidRPr="007E7187" w:rsidRDefault="007F4D4E" w:rsidP="007F4D4E">
      <w:pPr>
        <w:jc w:val="both"/>
        <w:rPr>
          <w:sz w:val="28"/>
          <w:szCs w:val="28"/>
        </w:rPr>
      </w:pPr>
      <w:r>
        <w:rPr>
          <w:sz w:val="28"/>
          <w:szCs w:val="28"/>
        </w:rPr>
        <w:t>-русский язык -1(Симская СОШ)</w:t>
      </w:r>
    </w:p>
    <w:p w:rsidR="007F4D4E" w:rsidRPr="007E7187" w:rsidRDefault="007F4D4E" w:rsidP="007F4D4E">
      <w:pPr>
        <w:jc w:val="both"/>
        <w:rPr>
          <w:sz w:val="28"/>
          <w:szCs w:val="28"/>
        </w:rPr>
      </w:pPr>
      <w:r>
        <w:rPr>
          <w:sz w:val="28"/>
          <w:szCs w:val="28"/>
        </w:rPr>
        <w:t xml:space="preserve">    </w:t>
      </w:r>
      <w:r w:rsidRPr="007E7187">
        <w:rPr>
          <w:sz w:val="28"/>
          <w:szCs w:val="28"/>
        </w:rPr>
        <w:t>По 2 и более предмета</w:t>
      </w:r>
      <w:r>
        <w:rPr>
          <w:sz w:val="28"/>
          <w:szCs w:val="28"/>
        </w:rPr>
        <w:t>м   не успевают 5</w:t>
      </w:r>
      <w:r w:rsidRPr="007E7187">
        <w:rPr>
          <w:sz w:val="28"/>
          <w:szCs w:val="28"/>
        </w:rPr>
        <w:t xml:space="preserve"> учащихся </w:t>
      </w:r>
      <w:r>
        <w:rPr>
          <w:sz w:val="28"/>
          <w:szCs w:val="28"/>
        </w:rPr>
        <w:t>-71,4% (2020 год -2,5% (2019 год -90%, 2018 год -</w:t>
      </w:r>
      <w:r w:rsidRPr="007E7187">
        <w:rPr>
          <w:sz w:val="28"/>
          <w:szCs w:val="28"/>
        </w:rPr>
        <w:t>47,1%)</w:t>
      </w:r>
    </w:p>
    <w:p w:rsidR="007F4D4E" w:rsidRPr="007E7187" w:rsidRDefault="007F4D4E" w:rsidP="007F4D4E">
      <w:pPr>
        <w:jc w:val="both"/>
        <w:rPr>
          <w:sz w:val="28"/>
          <w:szCs w:val="28"/>
        </w:rPr>
      </w:pPr>
      <w:r w:rsidRPr="007E7187">
        <w:rPr>
          <w:sz w:val="28"/>
          <w:szCs w:val="28"/>
        </w:rPr>
        <w:t>Из них:</w:t>
      </w:r>
    </w:p>
    <w:p w:rsidR="007F4D4E" w:rsidRPr="007E7187" w:rsidRDefault="007F4D4E" w:rsidP="007F4D4E">
      <w:pPr>
        <w:jc w:val="both"/>
        <w:rPr>
          <w:sz w:val="28"/>
          <w:szCs w:val="28"/>
        </w:rPr>
      </w:pPr>
      <w:r>
        <w:rPr>
          <w:sz w:val="28"/>
          <w:szCs w:val="28"/>
        </w:rPr>
        <w:t xml:space="preserve"> по 2 предметам -1 учащийся (Опольевская школа</w:t>
      </w:r>
      <w:r w:rsidRPr="007E7187">
        <w:rPr>
          <w:sz w:val="28"/>
          <w:szCs w:val="28"/>
        </w:rPr>
        <w:t>)</w:t>
      </w:r>
    </w:p>
    <w:p w:rsidR="007F4D4E" w:rsidRPr="007E7187" w:rsidRDefault="007F4D4E" w:rsidP="007F4D4E">
      <w:pPr>
        <w:jc w:val="both"/>
        <w:rPr>
          <w:sz w:val="28"/>
          <w:szCs w:val="28"/>
        </w:rPr>
      </w:pPr>
      <w:r>
        <w:rPr>
          <w:sz w:val="28"/>
          <w:szCs w:val="28"/>
        </w:rPr>
        <w:t xml:space="preserve"> по 3 предметам -1 учащихся (Шихобаловская ОШ</w:t>
      </w:r>
      <w:r w:rsidRPr="007E7187">
        <w:rPr>
          <w:sz w:val="28"/>
          <w:szCs w:val="28"/>
        </w:rPr>
        <w:t>)</w:t>
      </w:r>
    </w:p>
    <w:p w:rsidR="007F4D4E" w:rsidRDefault="007F4D4E" w:rsidP="007F4D4E">
      <w:pPr>
        <w:jc w:val="both"/>
        <w:rPr>
          <w:sz w:val="28"/>
          <w:szCs w:val="28"/>
        </w:rPr>
      </w:pPr>
      <w:r>
        <w:rPr>
          <w:sz w:val="28"/>
          <w:szCs w:val="28"/>
        </w:rPr>
        <w:t xml:space="preserve"> по 4 предметам -2 учащийся (Симская СОШ, Шихобаловская ОШ)</w:t>
      </w:r>
    </w:p>
    <w:p w:rsidR="007F4D4E" w:rsidRPr="007E7187" w:rsidRDefault="007F4D4E" w:rsidP="007F4D4E">
      <w:pPr>
        <w:jc w:val="both"/>
        <w:rPr>
          <w:sz w:val="28"/>
          <w:szCs w:val="28"/>
        </w:rPr>
      </w:pPr>
      <w:r>
        <w:rPr>
          <w:sz w:val="28"/>
          <w:szCs w:val="28"/>
        </w:rPr>
        <w:t xml:space="preserve"> по всем предметам –1 учащийся (Сосновоборская ООШ))</w:t>
      </w:r>
    </w:p>
    <w:p w:rsidR="007F4D4E" w:rsidRPr="00394202" w:rsidRDefault="007F4D4E" w:rsidP="007F4D4E">
      <w:pPr>
        <w:jc w:val="both"/>
        <w:rPr>
          <w:sz w:val="28"/>
          <w:szCs w:val="28"/>
        </w:rPr>
      </w:pPr>
    </w:p>
    <w:p w:rsidR="007F4D4E" w:rsidRPr="00394202" w:rsidRDefault="007F4D4E" w:rsidP="007F4D4E">
      <w:pPr>
        <w:jc w:val="both"/>
        <w:rPr>
          <w:sz w:val="28"/>
          <w:szCs w:val="28"/>
        </w:rPr>
      </w:pPr>
      <w:r w:rsidRPr="00394202">
        <w:rPr>
          <w:sz w:val="28"/>
          <w:szCs w:val="28"/>
        </w:rPr>
        <w:t xml:space="preserve">       На </w:t>
      </w:r>
      <w:r w:rsidRPr="007A1E02">
        <w:rPr>
          <w:sz w:val="28"/>
          <w:szCs w:val="28"/>
        </w:rPr>
        <w:t xml:space="preserve">повторное </w:t>
      </w:r>
      <w:r w:rsidRPr="00394202">
        <w:rPr>
          <w:sz w:val="28"/>
          <w:szCs w:val="28"/>
        </w:rPr>
        <w:t xml:space="preserve">обучение </w:t>
      </w:r>
      <w:r>
        <w:rPr>
          <w:sz w:val="28"/>
          <w:szCs w:val="28"/>
        </w:rPr>
        <w:t>оставлены 10</w:t>
      </w:r>
      <w:r w:rsidRPr="00394202">
        <w:rPr>
          <w:sz w:val="28"/>
          <w:szCs w:val="28"/>
        </w:rPr>
        <w:t xml:space="preserve"> обучающихся</w:t>
      </w:r>
      <w:r>
        <w:rPr>
          <w:sz w:val="28"/>
          <w:szCs w:val="28"/>
        </w:rPr>
        <w:t>.</w:t>
      </w:r>
    </w:p>
    <w:tbl>
      <w:tblPr>
        <w:tblW w:w="0" w:type="auto"/>
        <w:tblLook w:val="04A0" w:firstRow="1" w:lastRow="0" w:firstColumn="1" w:lastColumn="0" w:noHBand="0" w:noVBand="1"/>
      </w:tblPr>
      <w:tblGrid>
        <w:gridCol w:w="2770"/>
        <w:gridCol w:w="3594"/>
        <w:gridCol w:w="2981"/>
      </w:tblGrid>
      <w:tr w:rsidR="007F4D4E" w:rsidRPr="00394202" w:rsidTr="007F4D4E">
        <w:tc>
          <w:tcPr>
            <w:tcW w:w="2770" w:type="dxa"/>
          </w:tcPr>
          <w:p w:rsidR="007F4D4E" w:rsidRPr="005D5BED" w:rsidRDefault="007F4D4E" w:rsidP="007F4D4E">
            <w:pPr>
              <w:jc w:val="both"/>
              <w:rPr>
                <w:sz w:val="24"/>
                <w:szCs w:val="24"/>
              </w:rPr>
            </w:pPr>
            <w:r w:rsidRPr="005D5BED">
              <w:rPr>
                <w:sz w:val="24"/>
                <w:szCs w:val="24"/>
              </w:rPr>
              <w:t>Школа</w:t>
            </w:r>
          </w:p>
        </w:tc>
        <w:tc>
          <w:tcPr>
            <w:tcW w:w="3594" w:type="dxa"/>
          </w:tcPr>
          <w:p w:rsidR="007F4D4E" w:rsidRPr="005D5BED" w:rsidRDefault="007F4D4E" w:rsidP="007F4D4E">
            <w:pPr>
              <w:jc w:val="both"/>
              <w:rPr>
                <w:sz w:val="24"/>
                <w:szCs w:val="24"/>
              </w:rPr>
            </w:pPr>
            <w:r w:rsidRPr="005D5BED">
              <w:rPr>
                <w:sz w:val="24"/>
                <w:szCs w:val="24"/>
              </w:rPr>
              <w:t>Количество, оставленных на повторное обучение /доля от контингента</w:t>
            </w:r>
            <w:r>
              <w:rPr>
                <w:sz w:val="24"/>
                <w:szCs w:val="24"/>
              </w:rPr>
              <w:t xml:space="preserve"> ОО</w:t>
            </w:r>
          </w:p>
        </w:tc>
        <w:tc>
          <w:tcPr>
            <w:tcW w:w="2981" w:type="dxa"/>
          </w:tcPr>
          <w:p w:rsidR="007F4D4E" w:rsidRPr="005D5BED" w:rsidRDefault="007F4D4E" w:rsidP="007F4D4E">
            <w:pPr>
              <w:jc w:val="both"/>
              <w:rPr>
                <w:sz w:val="24"/>
                <w:szCs w:val="24"/>
              </w:rPr>
            </w:pPr>
            <w:r w:rsidRPr="005D5BED">
              <w:rPr>
                <w:sz w:val="24"/>
                <w:szCs w:val="24"/>
              </w:rPr>
              <w:t>Класс</w:t>
            </w:r>
          </w:p>
        </w:tc>
      </w:tr>
      <w:tr w:rsidR="007F4D4E" w:rsidRPr="00394202" w:rsidTr="007F4D4E">
        <w:tc>
          <w:tcPr>
            <w:tcW w:w="2770" w:type="dxa"/>
          </w:tcPr>
          <w:p w:rsidR="007F4D4E" w:rsidRPr="005D5BED" w:rsidRDefault="007F4D4E" w:rsidP="007F4D4E">
            <w:pPr>
              <w:jc w:val="both"/>
              <w:rPr>
                <w:sz w:val="24"/>
                <w:szCs w:val="24"/>
              </w:rPr>
            </w:pPr>
            <w:r w:rsidRPr="005D5BED">
              <w:rPr>
                <w:sz w:val="24"/>
                <w:szCs w:val="24"/>
              </w:rPr>
              <w:t>Школа №1</w:t>
            </w:r>
          </w:p>
        </w:tc>
        <w:tc>
          <w:tcPr>
            <w:tcW w:w="3594" w:type="dxa"/>
          </w:tcPr>
          <w:p w:rsidR="007F4D4E" w:rsidRPr="005D5BED" w:rsidRDefault="007F4D4E" w:rsidP="007F4D4E">
            <w:pPr>
              <w:jc w:val="both"/>
              <w:rPr>
                <w:sz w:val="24"/>
                <w:szCs w:val="24"/>
              </w:rPr>
            </w:pPr>
            <w:r>
              <w:rPr>
                <w:sz w:val="24"/>
                <w:szCs w:val="24"/>
              </w:rPr>
              <w:t>4   (0,4%)</w:t>
            </w:r>
          </w:p>
        </w:tc>
        <w:tc>
          <w:tcPr>
            <w:tcW w:w="2981" w:type="dxa"/>
          </w:tcPr>
          <w:p w:rsidR="007F4D4E" w:rsidRDefault="007F4D4E" w:rsidP="007F4D4E">
            <w:pPr>
              <w:jc w:val="both"/>
              <w:rPr>
                <w:sz w:val="24"/>
                <w:szCs w:val="24"/>
              </w:rPr>
            </w:pPr>
            <w:r>
              <w:rPr>
                <w:sz w:val="24"/>
                <w:szCs w:val="24"/>
              </w:rPr>
              <w:t>1</w:t>
            </w:r>
            <w:proofErr w:type="gramStart"/>
            <w:r>
              <w:rPr>
                <w:sz w:val="24"/>
                <w:szCs w:val="24"/>
              </w:rPr>
              <w:t>кл.-</w:t>
            </w:r>
            <w:proofErr w:type="gramEnd"/>
            <w:r>
              <w:rPr>
                <w:sz w:val="24"/>
                <w:szCs w:val="24"/>
              </w:rPr>
              <w:t>2</w:t>
            </w:r>
          </w:p>
          <w:p w:rsidR="007F4D4E" w:rsidRDefault="007F4D4E" w:rsidP="007F4D4E">
            <w:pPr>
              <w:jc w:val="both"/>
              <w:rPr>
                <w:sz w:val="24"/>
                <w:szCs w:val="24"/>
              </w:rPr>
            </w:pPr>
            <w:r>
              <w:rPr>
                <w:sz w:val="24"/>
                <w:szCs w:val="24"/>
              </w:rPr>
              <w:t xml:space="preserve">2 </w:t>
            </w:r>
            <w:proofErr w:type="gramStart"/>
            <w:r>
              <w:rPr>
                <w:sz w:val="24"/>
                <w:szCs w:val="24"/>
              </w:rPr>
              <w:t>кл.-</w:t>
            </w:r>
            <w:proofErr w:type="gramEnd"/>
            <w:r>
              <w:rPr>
                <w:sz w:val="24"/>
                <w:szCs w:val="24"/>
              </w:rPr>
              <w:t>1</w:t>
            </w:r>
          </w:p>
          <w:p w:rsidR="007F4D4E" w:rsidRPr="005D5BED" w:rsidRDefault="007F4D4E" w:rsidP="007F4D4E">
            <w:pPr>
              <w:jc w:val="both"/>
              <w:rPr>
                <w:sz w:val="24"/>
                <w:szCs w:val="24"/>
              </w:rPr>
            </w:pPr>
            <w:r>
              <w:rPr>
                <w:sz w:val="24"/>
                <w:szCs w:val="24"/>
              </w:rPr>
              <w:t>9 кл.-1</w:t>
            </w:r>
          </w:p>
        </w:tc>
      </w:tr>
      <w:tr w:rsidR="007F4D4E" w:rsidRPr="00394202" w:rsidTr="007F4D4E">
        <w:tc>
          <w:tcPr>
            <w:tcW w:w="2770" w:type="dxa"/>
          </w:tcPr>
          <w:p w:rsidR="007F4D4E" w:rsidRPr="005D5BED" w:rsidRDefault="007F4D4E" w:rsidP="007F4D4E">
            <w:pPr>
              <w:jc w:val="both"/>
              <w:rPr>
                <w:sz w:val="24"/>
                <w:szCs w:val="24"/>
              </w:rPr>
            </w:pPr>
            <w:r w:rsidRPr="005D5BED">
              <w:rPr>
                <w:sz w:val="24"/>
                <w:szCs w:val="24"/>
              </w:rPr>
              <w:t>Школа №2</w:t>
            </w:r>
          </w:p>
        </w:tc>
        <w:tc>
          <w:tcPr>
            <w:tcW w:w="3594" w:type="dxa"/>
          </w:tcPr>
          <w:p w:rsidR="007F4D4E" w:rsidRPr="005D5BED" w:rsidRDefault="007F4D4E" w:rsidP="007F4D4E">
            <w:pPr>
              <w:jc w:val="both"/>
              <w:rPr>
                <w:sz w:val="24"/>
                <w:szCs w:val="24"/>
              </w:rPr>
            </w:pPr>
            <w:r>
              <w:rPr>
                <w:sz w:val="24"/>
                <w:szCs w:val="24"/>
              </w:rPr>
              <w:t>3 (0,8</w:t>
            </w:r>
            <w:r w:rsidRPr="005D5BED">
              <w:rPr>
                <w:sz w:val="24"/>
                <w:szCs w:val="24"/>
              </w:rPr>
              <w:t>%)</w:t>
            </w:r>
          </w:p>
        </w:tc>
        <w:tc>
          <w:tcPr>
            <w:tcW w:w="2981" w:type="dxa"/>
          </w:tcPr>
          <w:p w:rsidR="007F4D4E" w:rsidRDefault="007F4D4E" w:rsidP="007F4D4E">
            <w:pPr>
              <w:jc w:val="both"/>
              <w:rPr>
                <w:sz w:val="24"/>
                <w:szCs w:val="24"/>
              </w:rPr>
            </w:pPr>
            <w:r w:rsidRPr="005D5BED">
              <w:rPr>
                <w:sz w:val="24"/>
                <w:szCs w:val="24"/>
              </w:rPr>
              <w:t>1</w:t>
            </w:r>
            <w:r>
              <w:rPr>
                <w:sz w:val="24"/>
                <w:szCs w:val="24"/>
              </w:rPr>
              <w:t xml:space="preserve"> кл -2</w:t>
            </w:r>
          </w:p>
          <w:p w:rsidR="007F4D4E" w:rsidRPr="005D5BED" w:rsidRDefault="007F4D4E" w:rsidP="007F4D4E">
            <w:pPr>
              <w:jc w:val="both"/>
              <w:rPr>
                <w:sz w:val="24"/>
                <w:szCs w:val="24"/>
              </w:rPr>
            </w:pPr>
            <w:r>
              <w:rPr>
                <w:sz w:val="24"/>
                <w:szCs w:val="24"/>
              </w:rPr>
              <w:t>2 кл.-1</w:t>
            </w:r>
          </w:p>
        </w:tc>
      </w:tr>
      <w:tr w:rsidR="007F4D4E" w:rsidRPr="00394202" w:rsidTr="007F4D4E">
        <w:tc>
          <w:tcPr>
            <w:tcW w:w="2770" w:type="dxa"/>
          </w:tcPr>
          <w:p w:rsidR="007F4D4E" w:rsidRPr="005D5BED" w:rsidRDefault="007F4D4E" w:rsidP="007F4D4E">
            <w:pPr>
              <w:jc w:val="both"/>
              <w:rPr>
                <w:sz w:val="24"/>
                <w:szCs w:val="24"/>
              </w:rPr>
            </w:pPr>
            <w:r>
              <w:rPr>
                <w:sz w:val="24"/>
                <w:szCs w:val="24"/>
              </w:rPr>
              <w:t>Школа №3</w:t>
            </w:r>
          </w:p>
        </w:tc>
        <w:tc>
          <w:tcPr>
            <w:tcW w:w="3594" w:type="dxa"/>
          </w:tcPr>
          <w:p w:rsidR="007F4D4E" w:rsidRDefault="007F4D4E" w:rsidP="007F4D4E">
            <w:pPr>
              <w:jc w:val="both"/>
              <w:rPr>
                <w:sz w:val="24"/>
                <w:szCs w:val="24"/>
              </w:rPr>
            </w:pPr>
            <w:r>
              <w:rPr>
                <w:sz w:val="24"/>
                <w:szCs w:val="24"/>
              </w:rPr>
              <w:t>1 (0,1%)</w:t>
            </w:r>
          </w:p>
        </w:tc>
        <w:tc>
          <w:tcPr>
            <w:tcW w:w="2981" w:type="dxa"/>
          </w:tcPr>
          <w:p w:rsidR="007F4D4E" w:rsidRPr="005D5BED" w:rsidRDefault="007F4D4E" w:rsidP="007F4D4E">
            <w:pPr>
              <w:jc w:val="both"/>
              <w:rPr>
                <w:sz w:val="24"/>
                <w:szCs w:val="24"/>
              </w:rPr>
            </w:pPr>
            <w:r>
              <w:rPr>
                <w:sz w:val="24"/>
                <w:szCs w:val="24"/>
              </w:rPr>
              <w:t>1 кл.</w:t>
            </w:r>
          </w:p>
        </w:tc>
      </w:tr>
      <w:tr w:rsidR="007F4D4E" w:rsidRPr="00394202" w:rsidTr="007F4D4E">
        <w:tc>
          <w:tcPr>
            <w:tcW w:w="2770" w:type="dxa"/>
          </w:tcPr>
          <w:p w:rsidR="007F4D4E" w:rsidRDefault="007F4D4E" w:rsidP="007F4D4E">
            <w:pPr>
              <w:jc w:val="both"/>
              <w:rPr>
                <w:sz w:val="24"/>
                <w:szCs w:val="24"/>
              </w:rPr>
            </w:pPr>
            <w:r>
              <w:rPr>
                <w:sz w:val="24"/>
                <w:szCs w:val="24"/>
              </w:rPr>
              <w:t>Косинская ОШ</w:t>
            </w:r>
          </w:p>
        </w:tc>
        <w:tc>
          <w:tcPr>
            <w:tcW w:w="3594" w:type="dxa"/>
          </w:tcPr>
          <w:p w:rsidR="007F4D4E" w:rsidRDefault="007F4D4E" w:rsidP="007F4D4E">
            <w:pPr>
              <w:jc w:val="both"/>
              <w:rPr>
                <w:sz w:val="24"/>
                <w:szCs w:val="24"/>
              </w:rPr>
            </w:pPr>
            <w:r>
              <w:rPr>
                <w:sz w:val="24"/>
                <w:szCs w:val="24"/>
              </w:rPr>
              <w:t>1 (1%)</w:t>
            </w:r>
          </w:p>
        </w:tc>
        <w:tc>
          <w:tcPr>
            <w:tcW w:w="2981" w:type="dxa"/>
          </w:tcPr>
          <w:p w:rsidR="007F4D4E" w:rsidRPr="005D5BED" w:rsidRDefault="007F4D4E" w:rsidP="007F4D4E">
            <w:pPr>
              <w:jc w:val="both"/>
              <w:rPr>
                <w:sz w:val="24"/>
                <w:szCs w:val="24"/>
              </w:rPr>
            </w:pPr>
            <w:r>
              <w:rPr>
                <w:sz w:val="24"/>
                <w:szCs w:val="24"/>
              </w:rPr>
              <w:t>3 кл.</w:t>
            </w:r>
          </w:p>
        </w:tc>
      </w:tr>
      <w:tr w:rsidR="007F4D4E" w:rsidRPr="00394202" w:rsidTr="007F4D4E">
        <w:tc>
          <w:tcPr>
            <w:tcW w:w="2770" w:type="dxa"/>
          </w:tcPr>
          <w:p w:rsidR="007F4D4E" w:rsidRDefault="007F4D4E" w:rsidP="007F4D4E">
            <w:pPr>
              <w:jc w:val="both"/>
              <w:rPr>
                <w:sz w:val="24"/>
                <w:szCs w:val="24"/>
              </w:rPr>
            </w:pPr>
            <w:r>
              <w:rPr>
                <w:sz w:val="24"/>
                <w:szCs w:val="24"/>
              </w:rPr>
              <w:t>Федоровская ОШ</w:t>
            </w:r>
          </w:p>
        </w:tc>
        <w:tc>
          <w:tcPr>
            <w:tcW w:w="3594" w:type="dxa"/>
          </w:tcPr>
          <w:p w:rsidR="007F4D4E" w:rsidRDefault="007F4D4E" w:rsidP="007F4D4E">
            <w:pPr>
              <w:jc w:val="both"/>
              <w:rPr>
                <w:sz w:val="24"/>
                <w:szCs w:val="24"/>
              </w:rPr>
            </w:pPr>
            <w:r>
              <w:rPr>
                <w:sz w:val="24"/>
                <w:szCs w:val="24"/>
              </w:rPr>
              <w:t>1 (1,4%)</w:t>
            </w:r>
          </w:p>
        </w:tc>
        <w:tc>
          <w:tcPr>
            <w:tcW w:w="2981" w:type="dxa"/>
          </w:tcPr>
          <w:p w:rsidR="007F4D4E" w:rsidRPr="005D5BED" w:rsidRDefault="007F4D4E" w:rsidP="007F4D4E">
            <w:pPr>
              <w:jc w:val="both"/>
              <w:rPr>
                <w:sz w:val="24"/>
                <w:szCs w:val="24"/>
              </w:rPr>
            </w:pPr>
            <w:r>
              <w:rPr>
                <w:sz w:val="24"/>
                <w:szCs w:val="24"/>
              </w:rPr>
              <w:t>2 кл.</w:t>
            </w:r>
          </w:p>
        </w:tc>
      </w:tr>
    </w:tbl>
    <w:p w:rsidR="007F4D4E" w:rsidRPr="00394202" w:rsidRDefault="007F4D4E" w:rsidP="007F4D4E">
      <w:pPr>
        <w:jc w:val="both"/>
        <w:rPr>
          <w:sz w:val="28"/>
          <w:szCs w:val="28"/>
        </w:rPr>
      </w:pPr>
    </w:p>
    <w:p w:rsidR="007F4D4E" w:rsidRPr="00394202" w:rsidRDefault="007F4D4E" w:rsidP="007F4D4E">
      <w:pPr>
        <w:jc w:val="both"/>
        <w:rPr>
          <w:sz w:val="28"/>
          <w:szCs w:val="28"/>
        </w:rPr>
      </w:pPr>
      <w:r>
        <w:rPr>
          <w:sz w:val="28"/>
          <w:szCs w:val="28"/>
        </w:rPr>
        <w:t xml:space="preserve">      Из 10 учащихся,</w:t>
      </w:r>
      <w:r w:rsidRPr="00394202">
        <w:rPr>
          <w:sz w:val="28"/>
          <w:szCs w:val="28"/>
        </w:rPr>
        <w:t xml:space="preserve"> оставленных на вто</w:t>
      </w:r>
      <w:r>
        <w:rPr>
          <w:sz w:val="28"/>
          <w:szCs w:val="28"/>
        </w:rPr>
        <w:t xml:space="preserve">рой год, 7 прошли обследование на ТПМПК и имеют рекомендации по обучению по адаптированным основным образовательным программам (вариант 2), реализация которых предполагает увеличение срока обучения на 1 год. </w:t>
      </w:r>
    </w:p>
    <w:p w:rsidR="007F4D4E" w:rsidRPr="00394202" w:rsidRDefault="007F4D4E" w:rsidP="007F4D4E">
      <w:pPr>
        <w:jc w:val="both"/>
        <w:rPr>
          <w:sz w:val="28"/>
          <w:szCs w:val="28"/>
        </w:rPr>
      </w:pPr>
      <w:r w:rsidRPr="00394202">
        <w:rPr>
          <w:sz w:val="28"/>
          <w:szCs w:val="28"/>
        </w:rPr>
        <w:t xml:space="preserve">      Учащиеся оставлены на повторное обучение с согласия родителей </w:t>
      </w:r>
      <w:r>
        <w:rPr>
          <w:sz w:val="28"/>
          <w:szCs w:val="28"/>
        </w:rPr>
        <w:t xml:space="preserve">и </w:t>
      </w:r>
      <w:r w:rsidRPr="00394202">
        <w:rPr>
          <w:sz w:val="28"/>
          <w:szCs w:val="28"/>
        </w:rPr>
        <w:t>с</w:t>
      </w:r>
      <w:r>
        <w:rPr>
          <w:sz w:val="28"/>
          <w:szCs w:val="28"/>
        </w:rPr>
        <w:t xml:space="preserve"> </w:t>
      </w:r>
      <w:proofErr w:type="gramStart"/>
      <w:r w:rsidRPr="00394202">
        <w:rPr>
          <w:sz w:val="28"/>
          <w:szCs w:val="28"/>
        </w:rPr>
        <w:t>учетом  рекомендаций</w:t>
      </w:r>
      <w:proofErr w:type="gramEnd"/>
      <w:r w:rsidRPr="00394202">
        <w:rPr>
          <w:sz w:val="28"/>
          <w:szCs w:val="28"/>
        </w:rPr>
        <w:t xml:space="preserve"> территориальной ПМПК в части определения образовательной программы.</w:t>
      </w:r>
    </w:p>
    <w:p w:rsidR="007F4D4E" w:rsidRDefault="007F4D4E" w:rsidP="007F4D4E">
      <w:pPr>
        <w:jc w:val="both"/>
        <w:rPr>
          <w:sz w:val="28"/>
          <w:szCs w:val="28"/>
        </w:rPr>
      </w:pPr>
    </w:p>
    <w:p w:rsidR="007F4D4E" w:rsidRPr="00AC10FC" w:rsidRDefault="007F4D4E" w:rsidP="007F4D4E">
      <w:pPr>
        <w:jc w:val="both"/>
        <w:rPr>
          <w:sz w:val="28"/>
          <w:szCs w:val="28"/>
        </w:rPr>
      </w:pPr>
      <w:r w:rsidRPr="00394202">
        <w:rPr>
          <w:sz w:val="28"/>
          <w:szCs w:val="28"/>
        </w:rPr>
        <w:t xml:space="preserve">     </w:t>
      </w:r>
      <w:r w:rsidR="007A1E02">
        <w:rPr>
          <w:sz w:val="28"/>
          <w:szCs w:val="28"/>
        </w:rPr>
        <w:t xml:space="preserve">   </w:t>
      </w:r>
      <w:proofErr w:type="gramStart"/>
      <w:r w:rsidR="007A1E02">
        <w:rPr>
          <w:sz w:val="28"/>
          <w:szCs w:val="28"/>
        </w:rPr>
        <w:t xml:space="preserve">В </w:t>
      </w:r>
      <w:r>
        <w:rPr>
          <w:sz w:val="28"/>
          <w:szCs w:val="28"/>
        </w:rPr>
        <w:t xml:space="preserve"> 2021</w:t>
      </w:r>
      <w:proofErr w:type="gramEnd"/>
      <w:r>
        <w:rPr>
          <w:sz w:val="28"/>
          <w:szCs w:val="28"/>
        </w:rPr>
        <w:t xml:space="preserve"> год</w:t>
      </w:r>
      <w:r w:rsidR="007A1E02">
        <w:rPr>
          <w:sz w:val="28"/>
          <w:szCs w:val="28"/>
        </w:rPr>
        <w:t>у</w:t>
      </w:r>
      <w:r>
        <w:rPr>
          <w:sz w:val="28"/>
          <w:szCs w:val="28"/>
        </w:rPr>
        <w:t xml:space="preserve"> доля выпускников 11 </w:t>
      </w:r>
      <w:r w:rsidRPr="00394202">
        <w:rPr>
          <w:sz w:val="28"/>
          <w:szCs w:val="28"/>
        </w:rPr>
        <w:t>классов, получивших аттестат</w:t>
      </w:r>
      <w:r>
        <w:rPr>
          <w:sz w:val="28"/>
          <w:szCs w:val="28"/>
        </w:rPr>
        <w:t>ы</w:t>
      </w:r>
      <w:r w:rsidRPr="00394202">
        <w:rPr>
          <w:sz w:val="28"/>
          <w:szCs w:val="28"/>
        </w:rPr>
        <w:t xml:space="preserve"> о</w:t>
      </w:r>
      <w:r>
        <w:rPr>
          <w:sz w:val="28"/>
          <w:szCs w:val="28"/>
        </w:rPr>
        <w:t xml:space="preserve"> среднем общем образовании</w:t>
      </w:r>
      <w:r w:rsidR="007A1E02">
        <w:rPr>
          <w:sz w:val="28"/>
          <w:szCs w:val="28"/>
        </w:rPr>
        <w:t xml:space="preserve">, </w:t>
      </w:r>
      <w:r w:rsidRPr="00394202">
        <w:rPr>
          <w:sz w:val="28"/>
          <w:szCs w:val="28"/>
        </w:rPr>
        <w:t xml:space="preserve">составляет  </w:t>
      </w:r>
      <w:r>
        <w:rPr>
          <w:sz w:val="28"/>
          <w:szCs w:val="28"/>
        </w:rPr>
        <w:t xml:space="preserve">97%. За последние 5 </w:t>
      </w:r>
      <w:proofErr w:type="gramStart"/>
      <w:r>
        <w:rPr>
          <w:sz w:val="28"/>
          <w:szCs w:val="28"/>
        </w:rPr>
        <w:t>лет это</w:t>
      </w:r>
      <w:proofErr w:type="gramEnd"/>
      <w:r>
        <w:rPr>
          <w:sz w:val="28"/>
          <w:szCs w:val="28"/>
        </w:rPr>
        <w:t xml:space="preserve"> самый низкий результат. Не получили аттестаты о среднем общем образовании 2 учащихся Симской СОШ (33,3% от количества выпускников в данном образовательном учреждении) как не прошедшие ГИА.</w:t>
      </w:r>
    </w:p>
    <w:p w:rsidR="007F4D4E" w:rsidRDefault="007F4D4E" w:rsidP="007F4D4E">
      <w:pPr>
        <w:jc w:val="both"/>
        <w:rPr>
          <w:sz w:val="28"/>
          <w:szCs w:val="28"/>
        </w:rPr>
      </w:pPr>
    </w:p>
    <w:p w:rsidR="007F4D4E" w:rsidRDefault="007F4D4E" w:rsidP="007F4D4E">
      <w:pPr>
        <w:jc w:val="both"/>
        <w:rPr>
          <w:sz w:val="28"/>
          <w:szCs w:val="28"/>
        </w:rPr>
      </w:pPr>
      <w:r>
        <w:rPr>
          <w:sz w:val="28"/>
          <w:szCs w:val="28"/>
        </w:rPr>
        <w:lastRenderedPageBreak/>
        <w:t xml:space="preserve">              </w:t>
      </w:r>
      <w:r w:rsidRPr="00FC30CC">
        <w:rPr>
          <w:i/>
          <w:noProof/>
          <w:sz w:val="24"/>
          <w:szCs w:val="24"/>
          <w:lang w:eastAsia="ru-RU"/>
        </w:rPr>
        <w:drawing>
          <wp:inline distT="0" distB="0" distL="0" distR="0" wp14:anchorId="314FC6F9" wp14:editId="5C911BBE">
            <wp:extent cx="5063490" cy="2571750"/>
            <wp:effectExtent l="0" t="0" r="381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F4D4E" w:rsidRDefault="007F4D4E" w:rsidP="007F4D4E">
      <w:pPr>
        <w:jc w:val="both"/>
        <w:rPr>
          <w:sz w:val="28"/>
          <w:szCs w:val="28"/>
        </w:rPr>
      </w:pPr>
      <w:r>
        <w:rPr>
          <w:sz w:val="28"/>
          <w:szCs w:val="28"/>
        </w:rPr>
        <w:t xml:space="preserve">       </w:t>
      </w:r>
    </w:p>
    <w:p w:rsidR="007F4D4E" w:rsidRPr="00394202" w:rsidRDefault="007F4D4E" w:rsidP="007F4D4E">
      <w:pPr>
        <w:jc w:val="center"/>
        <w:rPr>
          <w:sz w:val="28"/>
          <w:szCs w:val="28"/>
        </w:rPr>
      </w:pPr>
      <w:r w:rsidRPr="00301992">
        <w:rPr>
          <w:i/>
          <w:noProof/>
          <w:sz w:val="24"/>
          <w:szCs w:val="24"/>
          <w:u w:val="single"/>
          <w:lang w:eastAsia="ru-RU"/>
        </w:rPr>
        <w:drawing>
          <wp:inline distT="0" distB="0" distL="0" distR="0" wp14:anchorId="45E22755" wp14:editId="100BC385">
            <wp:extent cx="4911725" cy="2838450"/>
            <wp:effectExtent l="0" t="0" r="317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F4D4E" w:rsidRDefault="007F4D4E" w:rsidP="007F4D4E">
      <w:pPr>
        <w:jc w:val="both"/>
        <w:rPr>
          <w:sz w:val="28"/>
          <w:szCs w:val="28"/>
        </w:rPr>
      </w:pPr>
      <w:r w:rsidRPr="00394202">
        <w:rPr>
          <w:sz w:val="28"/>
          <w:szCs w:val="28"/>
        </w:rPr>
        <w:t xml:space="preserve">    </w:t>
      </w:r>
      <w:r>
        <w:rPr>
          <w:sz w:val="28"/>
          <w:szCs w:val="28"/>
        </w:rPr>
        <w:t xml:space="preserve">  </w:t>
      </w:r>
    </w:p>
    <w:p w:rsidR="007F4D4E" w:rsidRDefault="007F4D4E" w:rsidP="007F4D4E">
      <w:pPr>
        <w:jc w:val="both"/>
        <w:rPr>
          <w:sz w:val="28"/>
          <w:szCs w:val="28"/>
        </w:rPr>
      </w:pPr>
      <w:r>
        <w:rPr>
          <w:sz w:val="28"/>
          <w:szCs w:val="28"/>
        </w:rPr>
        <w:t xml:space="preserve">     Аттестаты об основном общем образовании получили 90,3% обучающихся.</w:t>
      </w:r>
    </w:p>
    <w:p w:rsidR="007F4D4E" w:rsidRDefault="007A1E02" w:rsidP="007F4D4E">
      <w:pPr>
        <w:jc w:val="both"/>
        <w:rPr>
          <w:sz w:val="28"/>
          <w:szCs w:val="28"/>
        </w:rPr>
      </w:pPr>
      <w:r>
        <w:rPr>
          <w:sz w:val="28"/>
          <w:szCs w:val="28"/>
        </w:rPr>
        <w:t xml:space="preserve">     </w:t>
      </w:r>
      <w:r w:rsidR="007F4D4E">
        <w:rPr>
          <w:sz w:val="28"/>
          <w:szCs w:val="28"/>
        </w:rPr>
        <w:t>Не допущены до итоговой аттестации 2 учащихся (Школа №1, Косинская ОШ).</w:t>
      </w:r>
    </w:p>
    <w:p w:rsidR="007F4D4E" w:rsidRPr="00301992" w:rsidRDefault="007F4D4E" w:rsidP="007F4D4E">
      <w:pPr>
        <w:jc w:val="both"/>
        <w:rPr>
          <w:i/>
          <w:sz w:val="24"/>
          <w:szCs w:val="24"/>
          <w:u w:val="single"/>
        </w:rPr>
      </w:pPr>
      <w:r>
        <w:rPr>
          <w:sz w:val="28"/>
          <w:szCs w:val="28"/>
        </w:rPr>
        <w:t xml:space="preserve">    1 обучающийся по АООП для детей с умственной </w:t>
      </w:r>
      <w:proofErr w:type="gramStart"/>
      <w:r>
        <w:rPr>
          <w:sz w:val="28"/>
          <w:szCs w:val="28"/>
        </w:rPr>
        <w:t>отсталостью  (</w:t>
      </w:r>
      <w:proofErr w:type="gramEnd"/>
      <w:r>
        <w:rPr>
          <w:sz w:val="28"/>
          <w:szCs w:val="28"/>
        </w:rPr>
        <w:t xml:space="preserve">Сосновоборская ООШ) окончил 9 классов и получил свидетельство об обучении.  </w:t>
      </w:r>
    </w:p>
    <w:p w:rsidR="007F4D4E" w:rsidRDefault="007F4D4E" w:rsidP="007F4D4E">
      <w:pPr>
        <w:jc w:val="both"/>
        <w:rPr>
          <w:sz w:val="28"/>
          <w:szCs w:val="28"/>
        </w:rPr>
      </w:pPr>
      <w:r w:rsidRPr="006D1741">
        <w:rPr>
          <w:i/>
          <w:sz w:val="24"/>
          <w:szCs w:val="24"/>
        </w:rPr>
        <w:t xml:space="preserve">  </w:t>
      </w:r>
      <w:r>
        <w:rPr>
          <w:i/>
          <w:sz w:val="24"/>
          <w:szCs w:val="24"/>
        </w:rPr>
        <w:t xml:space="preserve">      </w:t>
      </w:r>
      <w:r w:rsidR="007A1E02" w:rsidRPr="007A1E02">
        <w:rPr>
          <w:sz w:val="28"/>
          <w:szCs w:val="28"/>
        </w:rPr>
        <w:t>По состоянию на 1 сентября</w:t>
      </w:r>
      <w:r w:rsidRPr="006D1741">
        <w:rPr>
          <w:i/>
          <w:sz w:val="24"/>
          <w:szCs w:val="24"/>
        </w:rPr>
        <w:t xml:space="preserve"> </w:t>
      </w:r>
      <w:r w:rsidR="007A1E02" w:rsidRPr="007A1E02">
        <w:rPr>
          <w:sz w:val="28"/>
          <w:szCs w:val="28"/>
        </w:rPr>
        <w:t>2021 года</w:t>
      </w:r>
      <w:r w:rsidR="007A1E02">
        <w:rPr>
          <w:i/>
          <w:sz w:val="24"/>
          <w:szCs w:val="24"/>
        </w:rPr>
        <w:t xml:space="preserve"> </w:t>
      </w:r>
      <w:r w:rsidR="007A1E02">
        <w:rPr>
          <w:sz w:val="28"/>
          <w:szCs w:val="28"/>
        </w:rPr>
        <w:t>н</w:t>
      </w:r>
      <w:r w:rsidRPr="006D1741">
        <w:rPr>
          <w:sz w:val="28"/>
          <w:szCs w:val="28"/>
        </w:rPr>
        <w:t>е прошли ГИА и не получили аттестаты 27 выпускников</w:t>
      </w:r>
      <w:r>
        <w:rPr>
          <w:sz w:val="28"/>
          <w:szCs w:val="28"/>
        </w:rPr>
        <w:t xml:space="preserve"> из 11 общеобразовательных учреждений.</w:t>
      </w:r>
    </w:p>
    <w:p w:rsidR="007F4D4E" w:rsidRDefault="007F4D4E" w:rsidP="007F4D4E">
      <w:pPr>
        <w:jc w:val="both"/>
        <w:rPr>
          <w:sz w:val="28"/>
          <w:szCs w:val="28"/>
        </w:rPr>
      </w:pPr>
    </w:p>
    <w:p w:rsidR="007F4D4E" w:rsidRDefault="007F4D4E" w:rsidP="007F4D4E">
      <w:pPr>
        <w:jc w:val="both"/>
        <w:rPr>
          <w:sz w:val="28"/>
          <w:szCs w:val="28"/>
        </w:rPr>
      </w:pPr>
      <w:r>
        <w:rPr>
          <w:sz w:val="28"/>
          <w:szCs w:val="28"/>
        </w:rPr>
        <w:t xml:space="preserve"> Не получили аттестаты об основном общем образовании</w:t>
      </w:r>
    </w:p>
    <w:tbl>
      <w:tblPr>
        <w:tblW w:w="0" w:type="auto"/>
        <w:tblLook w:val="04A0" w:firstRow="1" w:lastRow="0" w:firstColumn="1" w:lastColumn="0" w:noHBand="0" w:noVBand="1"/>
      </w:tblPr>
      <w:tblGrid>
        <w:gridCol w:w="3209"/>
        <w:gridCol w:w="3209"/>
        <w:gridCol w:w="3210"/>
      </w:tblGrid>
      <w:tr w:rsidR="007F4D4E" w:rsidTr="007F4D4E">
        <w:tc>
          <w:tcPr>
            <w:tcW w:w="3209" w:type="dxa"/>
          </w:tcPr>
          <w:p w:rsidR="007F4D4E" w:rsidRDefault="007F4D4E" w:rsidP="007F4D4E">
            <w:pPr>
              <w:jc w:val="both"/>
              <w:rPr>
                <w:sz w:val="28"/>
                <w:szCs w:val="28"/>
              </w:rPr>
            </w:pPr>
            <w:r>
              <w:rPr>
                <w:sz w:val="28"/>
                <w:szCs w:val="28"/>
              </w:rPr>
              <w:t>ОО</w:t>
            </w:r>
          </w:p>
        </w:tc>
        <w:tc>
          <w:tcPr>
            <w:tcW w:w="3209" w:type="dxa"/>
          </w:tcPr>
          <w:p w:rsidR="007F4D4E" w:rsidRDefault="007F4D4E" w:rsidP="007F4D4E">
            <w:pPr>
              <w:jc w:val="both"/>
              <w:rPr>
                <w:sz w:val="28"/>
                <w:szCs w:val="28"/>
              </w:rPr>
            </w:pPr>
            <w:r>
              <w:rPr>
                <w:sz w:val="28"/>
                <w:szCs w:val="28"/>
              </w:rPr>
              <w:t>Количество</w:t>
            </w:r>
          </w:p>
        </w:tc>
        <w:tc>
          <w:tcPr>
            <w:tcW w:w="3210" w:type="dxa"/>
          </w:tcPr>
          <w:p w:rsidR="007F4D4E" w:rsidRDefault="007F4D4E" w:rsidP="007F4D4E">
            <w:pPr>
              <w:jc w:val="both"/>
              <w:rPr>
                <w:sz w:val="28"/>
                <w:szCs w:val="28"/>
              </w:rPr>
            </w:pPr>
            <w:r>
              <w:rPr>
                <w:sz w:val="28"/>
                <w:szCs w:val="28"/>
              </w:rPr>
              <w:t>% от количества учащихся, допущенных к ГИА</w:t>
            </w:r>
          </w:p>
        </w:tc>
      </w:tr>
      <w:tr w:rsidR="007F4D4E" w:rsidTr="007F4D4E">
        <w:tc>
          <w:tcPr>
            <w:tcW w:w="3209" w:type="dxa"/>
          </w:tcPr>
          <w:p w:rsidR="007F4D4E" w:rsidRDefault="007F4D4E" w:rsidP="007F4D4E">
            <w:pPr>
              <w:jc w:val="both"/>
              <w:rPr>
                <w:sz w:val="28"/>
                <w:szCs w:val="28"/>
              </w:rPr>
            </w:pPr>
            <w:r>
              <w:rPr>
                <w:sz w:val="28"/>
                <w:szCs w:val="28"/>
              </w:rPr>
              <w:t>Школа №1</w:t>
            </w:r>
          </w:p>
        </w:tc>
        <w:tc>
          <w:tcPr>
            <w:tcW w:w="3209" w:type="dxa"/>
          </w:tcPr>
          <w:p w:rsidR="007F4D4E" w:rsidRDefault="007F4D4E" w:rsidP="007F4D4E">
            <w:pPr>
              <w:jc w:val="both"/>
              <w:rPr>
                <w:sz w:val="28"/>
                <w:szCs w:val="28"/>
              </w:rPr>
            </w:pPr>
            <w:r>
              <w:rPr>
                <w:sz w:val="28"/>
                <w:szCs w:val="28"/>
              </w:rPr>
              <w:t>8</w:t>
            </w:r>
          </w:p>
        </w:tc>
        <w:tc>
          <w:tcPr>
            <w:tcW w:w="3210" w:type="dxa"/>
          </w:tcPr>
          <w:p w:rsidR="007F4D4E" w:rsidRDefault="007F4D4E" w:rsidP="007F4D4E">
            <w:pPr>
              <w:jc w:val="both"/>
              <w:rPr>
                <w:sz w:val="28"/>
                <w:szCs w:val="28"/>
              </w:rPr>
            </w:pPr>
            <w:r>
              <w:rPr>
                <w:sz w:val="28"/>
                <w:szCs w:val="28"/>
              </w:rPr>
              <w:t>10,7</w:t>
            </w:r>
          </w:p>
        </w:tc>
      </w:tr>
      <w:tr w:rsidR="007F4D4E" w:rsidTr="007F4D4E">
        <w:tc>
          <w:tcPr>
            <w:tcW w:w="3209" w:type="dxa"/>
          </w:tcPr>
          <w:p w:rsidR="007F4D4E" w:rsidRDefault="007F4D4E" w:rsidP="007F4D4E">
            <w:pPr>
              <w:jc w:val="both"/>
              <w:rPr>
                <w:sz w:val="28"/>
                <w:szCs w:val="28"/>
              </w:rPr>
            </w:pPr>
            <w:r>
              <w:rPr>
                <w:sz w:val="28"/>
                <w:szCs w:val="28"/>
              </w:rPr>
              <w:t>Школа №2</w:t>
            </w:r>
          </w:p>
        </w:tc>
        <w:tc>
          <w:tcPr>
            <w:tcW w:w="3209" w:type="dxa"/>
          </w:tcPr>
          <w:p w:rsidR="007F4D4E" w:rsidRDefault="007F4D4E" w:rsidP="007F4D4E">
            <w:pPr>
              <w:jc w:val="both"/>
              <w:rPr>
                <w:sz w:val="28"/>
                <w:szCs w:val="28"/>
              </w:rPr>
            </w:pPr>
            <w:r>
              <w:rPr>
                <w:sz w:val="28"/>
                <w:szCs w:val="28"/>
              </w:rPr>
              <w:t>6</w:t>
            </w:r>
          </w:p>
        </w:tc>
        <w:tc>
          <w:tcPr>
            <w:tcW w:w="3210" w:type="dxa"/>
          </w:tcPr>
          <w:p w:rsidR="007F4D4E" w:rsidRDefault="007F4D4E" w:rsidP="007F4D4E">
            <w:pPr>
              <w:jc w:val="both"/>
              <w:rPr>
                <w:sz w:val="28"/>
                <w:szCs w:val="28"/>
              </w:rPr>
            </w:pPr>
            <w:r>
              <w:rPr>
                <w:sz w:val="28"/>
                <w:szCs w:val="28"/>
              </w:rPr>
              <w:t>11,5</w:t>
            </w:r>
          </w:p>
        </w:tc>
      </w:tr>
      <w:tr w:rsidR="007F4D4E" w:rsidTr="007F4D4E">
        <w:tc>
          <w:tcPr>
            <w:tcW w:w="3209" w:type="dxa"/>
          </w:tcPr>
          <w:p w:rsidR="007F4D4E" w:rsidRDefault="007F4D4E" w:rsidP="007F4D4E">
            <w:pPr>
              <w:jc w:val="both"/>
              <w:rPr>
                <w:sz w:val="28"/>
                <w:szCs w:val="28"/>
              </w:rPr>
            </w:pPr>
            <w:r>
              <w:rPr>
                <w:sz w:val="28"/>
                <w:szCs w:val="28"/>
              </w:rPr>
              <w:t>Школа №3</w:t>
            </w:r>
          </w:p>
        </w:tc>
        <w:tc>
          <w:tcPr>
            <w:tcW w:w="3209" w:type="dxa"/>
          </w:tcPr>
          <w:p w:rsidR="007F4D4E" w:rsidRDefault="007F4D4E" w:rsidP="007F4D4E">
            <w:pPr>
              <w:jc w:val="both"/>
              <w:rPr>
                <w:sz w:val="28"/>
                <w:szCs w:val="28"/>
              </w:rPr>
            </w:pPr>
            <w:r>
              <w:rPr>
                <w:sz w:val="28"/>
                <w:szCs w:val="28"/>
              </w:rPr>
              <w:t>2</w:t>
            </w:r>
          </w:p>
        </w:tc>
        <w:tc>
          <w:tcPr>
            <w:tcW w:w="3210" w:type="dxa"/>
          </w:tcPr>
          <w:p w:rsidR="007F4D4E" w:rsidRDefault="007F4D4E" w:rsidP="007F4D4E">
            <w:pPr>
              <w:jc w:val="both"/>
              <w:rPr>
                <w:sz w:val="28"/>
                <w:szCs w:val="28"/>
              </w:rPr>
            </w:pPr>
            <w:r>
              <w:rPr>
                <w:sz w:val="28"/>
                <w:szCs w:val="28"/>
              </w:rPr>
              <w:t>2,7</w:t>
            </w:r>
          </w:p>
        </w:tc>
      </w:tr>
      <w:tr w:rsidR="007F4D4E" w:rsidTr="007F4D4E">
        <w:tc>
          <w:tcPr>
            <w:tcW w:w="3209" w:type="dxa"/>
          </w:tcPr>
          <w:p w:rsidR="007F4D4E" w:rsidRDefault="007F4D4E" w:rsidP="007F4D4E">
            <w:pPr>
              <w:jc w:val="both"/>
              <w:rPr>
                <w:sz w:val="28"/>
                <w:szCs w:val="28"/>
              </w:rPr>
            </w:pPr>
            <w:r>
              <w:rPr>
                <w:sz w:val="28"/>
                <w:szCs w:val="28"/>
              </w:rPr>
              <w:lastRenderedPageBreak/>
              <w:t>Небыловская СШ</w:t>
            </w:r>
          </w:p>
        </w:tc>
        <w:tc>
          <w:tcPr>
            <w:tcW w:w="3209" w:type="dxa"/>
          </w:tcPr>
          <w:p w:rsidR="007F4D4E" w:rsidRDefault="007F4D4E" w:rsidP="007F4D4E">
            <w:pPr>
              <w:jc w:val="both"/>
              <w:rPr>
                <w:sz w:val="28"/>
                <w:szCs w:val="28"/>
              </w:rPr>
            </w:pPr>
            <w:r>
              <w:rPr>
                <w:sz w:val="28"/>
                <w:szCs w:val="28"/>
              </w:rPr>
              <w:t>1</w:t>
            </w:r>
          </w:p>
        </w:tc>
        <w:tc>
          <w:tcPr>
            <w:tcW w:w="3210" w:type="dxa"/>
          </w:tcPr>
          <w:p w:rsidR="007F4D4E" w:rsidRDefault="007F4D4E" w:rsidP="007F4D4E">
            <w:pPr>
              <w:jc w:val="both"/>
              <w:rPr>
                <w:sz w:val="28"/>
                <w:szCs w:val="28"/>
              </w:rPr>
            </w:pPr>
            <w:r>
              <w:rPr>
                <w:sz w:val="28"/>
                <w:szCs w:val="28"/>
              </w:rPr>
              <w:t>9,1</w:t>
            </w:r>
          </w:p>
        </w:tc>
      </w:tr>
      <w:tr w:rsidR="007F4D4E" w:rsidTr="007F4D4E">
        <w:tc>
          <w:tcPr>
            <w:tcW w:w="3209" w:type="dxa"/>
          </w:tcPr>
          <w:p w:rsidR="007F4D4E" w:rsidRDefault="007F4D4E" w:rsidP="007F4D4E">
            <w:pPr>
              <w:jc w:val="both"/>
              <w:rPr>
                <w:sz w:val="28"/>
                <w:szCs w:val="28"/>
              </w:rPr>
            </w:pPr>
            <w:r>
              <w:rPr>
                <w:sz w:val="28"/>
                <w:szCs w:val="28"/>
              </w:rPr>
              <w:t>Симская СОШ</w:t>
            </w:r>
          </w:p>
        </w:tc>
        <w:tc>
          <w:tcPr>
            <w:tcW w:w="3209" w:type="dxa"/>
          </w:tcPr>
          <w:p w:rsidR="007F4D4E" w:rsidRDefault="007F4D4E" w:rsidP="007F4D4E">
            <w:pPr>
              <w:jc w:val="both"/>
              <w:rPr>
                <w:sz w:val="28"/>
                <w:szCs w:val="28"/>
              </w:rPr>
            </w:pPr>
            <w:r>
              <w:rPr>
                <w:sz w:val="28"/>
                <w:szCs w:val="28"/>
              </w:rPr>
              <w:t>2</w:t>
            </w:r>
          </w:p>
        </w:tc>
        <w:tc>
          <w:tcPr>
            <w:tcW w:w="3210" w:type="dxa"/>
          </w:tcPr>
          <w:p w:rsidR="007F4D4E" w:rsidRDefault="007F4D4E" w:rsidP="007F4D4E">
            <w:pPr>
              <w:jc w:val="both"/>
              <w:rPr>
                <w:sz w:val="28"/>
                <w:szCs w:val="28"/>
              </w:rPr>
            </w:pPr>
            <w:r>
              <w:rPr>
                <w:sz w:val="28"/>
                <w:szCs w:val="28"/>
              </w:rPr>
              <w:t>13,3</w:t>
            </w:r>
          </w:p>
        </w:tc>
      </w:tr>
      <w:tr w:rsidR="007F4D4E" w:rsidTr="007F4D4E">
        <w:tc>
          <w:tcPr>
            <w:tcW w:w="3209" w:type="dxa"/>
          </w:tcPr>
          <w:p w:rsidR="007F4D4E" w:rsidRDefault="007F4D4E" w:rsidP="007F4D4E">
            <w:pPr>
              <w:jc w:val="both"/>
              <w:rPr>
                <w:sz w:val="28"/>
                <w:szCs w:val="28"/>
              </w:rPr>
            </w:pPr>
            <w:r>
              <w:rPr>
                <w:sz w:val="28"/>
                <w:szCs w:val="28"/>
              </w:rPr>
              <w:t>Андреевская ОШ</w:t>
            </w:r>
          </w:p>
        </w:tc>
        <w:tc>
          <w:tcPr>
            <w:tcW w:w="3209" w:type="dxa"/>
          </w:tcPr>
          <w:p w:rsidR="007F4D4E" w:rsidRDefault="007F4D4E" w:rsidP="007F4D4E">
            <w:pPr>
              <w:jc w:val="both"/>
              <w:rPr>
                <w:sz w:val="28"/>
                <w:szCs w:val="28"/>
              </w:rPr>
            </w:pPr>
            <w:r>
              <w:rPr>
                <w:sz w:val="28"/>
                <w:szCs w:val="28"/>
              </w:rPr>
              <w:t>2</w:t>
            </w:r>
          </w:p>
        </w:tc>
        <w:tc>
          <w:tcPr>
            <w:tcW w:w="3210" w:type="dxa"/>
          </w:tcPr>
          <w:p w:rsidR="007F4D4E" w:rsidRDefault="007F4D4E" w:rsidP="007F4D4E">
            <w:pPr>
              <w:jc w:val="both"/>
              <w:rPr>
                <w:sz w:val="28"/>
                <w:szCs w:val="28"/>
              </w:rPr>
            </w:pPr>
            <w:r>
              <w:rPr>
                <w:sz w:val="28"/>
                <w:szCs w:val="28"/>
              </w:rPr>
              <w:t>66,7</w:t>
            </w:r>
          </w:p>
        </w:tc>
      </w:tr>
      <w:tr w:rsidR="007F4D4E" w:rsidTr="007F4D4E">
        <w:tc>
          <w:tcPr>
            <w:tcW w:w="3209" w:type="dxa"/>
          </w:tcPr>
          <w:p w:rsidR="007F4D4E" w:rsidRDefault="007F4D4E" w:rsidP="007F4D4E">
            <w:pPr>
              <w:jc w:val="both"/>
              <w:rPr>
                <w:sz w:val="28"/>
                <w:szCs w:val="28"/>
              </w:rPr>
            </w:pPr>
            <w:r>
              <w:rPr>
                <w:sz w:val="28"/>
                <w:szCs w:val="28"/>
              </w:rPr>
              <w:t>Косинская ОШ</w:t>
            </w:r>
          </w:p>
        </w:tc>
        <w:tc>
          <w:tcPr>
            <w:tcW w:w="3209" w:type="dxa"/>
          </w:tcPr>
          <w:p w:rsidR="007F4D4E" w:rsidRDefault="007F4D4E" w:rsidP="007F4D4E">
            <w:pPr>
              <w:jc w:val="both"/>
              <w:rPr>
                <w:sz w:val="28"/>
                <w:szCs w:val="28"/>
              </w:rPr>
            </w:pPr>
            <w:r>
              <w:rPr>
                <w:sz w:val="28"/>
                <w:szCs w:val="28"/>
              </w:rPr>
              <w:t>2</w:t>
            </w:r>
          </w:p>
        </w:tc>
        <w:tc>
          <w:tcPr>
            <w:tcW w:w="3210" w:type="dxa"/>
          </w:tcPr>
          <w:p w:rsidR="007F4D4E" w:rsidRDefault="007F4D4E" w:rsidP="007F4D4E">
            <w:pPr>
              <w:jc w:val="both"/>
              <w:rPr>
                <w:sz w:val="28"/>
                <w:szCs w:val="28"/>
              </w:rPr>
            </w:pPr>
            <w:r>
              <w:rPr>
                <w:sz w:val="28"/>
                <w:szCs w:val="28"/>
              </w:rPr>
              <w:t>30</w:t>
            </w:r>
          </w:p>
        </w:tc>
      </w:tr>
      <w:tr w:rsidR="007F4D4E" w:rsidTr="007F4D4E">
        <w:tc>
          <w:tcPr>
            <w:tcW w:w="3209" w:type="dxa"/>
          </w:tcPr>
          <w:p w:rsidR="007F4D4E" w:rsidRDefault="007F4D4E" w:rsidP="007F4D4E">
            <w:pPr>
              <w:jc w:val="both"/>
              <w:rPr>
                <w:sz w:val="28"/>
                <w:szCs w:val="28"/>
              </w:rPr>
            </w:pPr>
            <w:r>
              <w:rPr>
                <w:sz w:val="28"/>
                <w:szCs w:val="28"/>
              </w:rPr>
              <w:t>Опольевская школа</w:t>
            </w:r>
          </w:p>
        </w:tc>
        <w:tc>
          <w:tcPr>
            <w:tcW w:w="3209" w:type="dxa"/>
          </w:tcPr>
          <w:p w:rsidR="007F4D4E" w:rsidRDefault="007F4D4E" w:rsidP="007F4D4E">
            <w:pPr>
              <w:jc w:val="both"/>
              <w:rPr>
                <w:sz w:val="28"/>
                <w:szCs w:val="28"/>
              </w:rPr>
            </w:pPr>
            <w:r>
              <w:rPr>
                <w:sz w:val="28"/>
                <w:szCs w:val="28"/>
              </w:rPr>
              <w:t>1</w:t>
            </w:r>
          </w:p>
        </w:tc>
        <w:tc>
          <w:tcPr>
            <w:tcW w:w="3210" w:type="dxa"/>
          </w:tcPr>
          <w:p w:rsidR="007F4D4E" w:rsidRDefault="007F4D4E" w:rsidP="007F4D4E">
            <w:pPr>
              <w:jc w:val="both"/>
              <w:rPr>
                <w:sz w:val="28"/>
                <w:szCs w:val="28"/>
              </w:rPr>
            </w:pPr>
            <w:r>
              <w:rPr>
                <w:sz w:val="28"/>
                <w:szCs w:val="28"/>
              </w:rPr>
              <w:t>10</w:t>
            </w:r>
          </w:p>
        </w:tc>
      </w:tr>
      <w:tr w:rsidR="007F4D4E" w:rsidTr="007F4D4E">
        <w:tc>
          <w:tcPr>
            <w:tcW w:w="3209" w:type="dxa"/>
          </w:tcPr>
          <w:p w:rsidR="007F4D4E" w:rsidRDefault="007F4D4E" w:rsidP="007F4D4E">
            <w:pPr>
              <w:jc w:val="both"/>
              <w:rPr>
                <w:sz w:val="28"/>
                <w:szCs w:val="28"/>
              </w:rPr>
            </w:pPr>
            <w:r>
              <w:rPr>
                <w:sz w:val="28"/>
                <w:szCs w:val="28"/>
              </w:rPr>
              <w:t>Федоровская ОШ</w:t>
            </w:r>
          </w:p>
        </w:tc>
        <w:tc>
          <w:tcPr>
            <w:tcW w:w="3209" w:type="dxa"/>
          </w:tcPr>
          <w:p w:rsidR="007F4D4E" w:rsidRDefault="007F4D4E" w:rsidP="007F4D4E">
            <w:pPr>
              <w:jc w:val="both"/>
              <w:rPr>
                <w:sz w:val="28"/>
                <w:szCs w:val="28"/>
              </w:rPr>
            </w:pPr>
            <w:r>
              <w:rPr>
                <w:sz w:val="28"/>
                <w:szCs w:val="28"/>
              </w:rPr>
              <w:t>1</w:t>
            </w:r>
          </w:p>
        </w:tc>
        <w:tc>
          <w:tcPr>
            <w:tcW w:w="3210" w:type="dxa"/>
          </w:tcPr>
          <w:p w:rsidR="007F4D4E" w:rsidRDefault="007F4D4E" w:rsidP="007F4D4E">
            <w:pPr>
              <w:jc w:val="both"/>
              <w:rPr>
                <w:sz w:val="28"/>
                <w:szCs w:val="28"/>
              </w:rPr>
            </w:pPr>
            <w:r>
              <w:rPr>
                <w:sz w:val="28"/>
                <w:szCs w:val="28"/>
              </w:rPr>
              <w:t>12,5</w:t>
            </w:r>
          </w:p>
        </w:tc>
      </w:tr>
      <w:tr w:rsidR="007F4D4E" w:rsidTr="007F4D4E">
        <w:tc>
          <w:tcPr>
            <w:tcW w:w="3209" w:type="dxa"/>
          </w:tcPr>
          <w:p w:rsidR="007F4D4E" w:rsidRDefault="007F4D4E" w:rsidP="007F4D4E">
            <w:pPr>
              <w:jc w:val="both"/>
              <w:rPr>
                <w:sz w:val="28"/>
                <w:szCs w:val="28"/>
              </w:rPr>
            </w:pPr>
            <w:r>
              <w:rPr>
                <w:sz w:val="28"/>
                <w:szCs w:val="28"/>
              </w:rPr>
              <w:t>Шипиловская ОШ</w:t>
            </w:r>
          </w:p>
        </w:tc>
        <w:tc>
          <w:tcPr>
            <w:tcW w:w="3209" w:type="dxa"/>
          </w:tcPr>
          <w:p w:rsidR="007F4D4E" w:rsidRDefault="007F4D4E" w:rsidP="007F4D4E">
            <w:pPr>
              <w:jc w:val="both"/>
              <w:rPr>
                <w:sz w:val="28"/>
                <w:szCs w:val="28"/>
              </w:rPr>
            </w:pPr>
            <w:r>
              <w:rPr>
                <w:sz w:val="28"/>
                <w:szCs w:val="28"/>
              </w:rPr>
              <w:t>2</w:t>
            </w:r>
          </w:p>
        </w:tc>
        <w:tc>
          <w:tcPr>
            <w:tcW w:w="3210" w:type="dxa"/>
          </w:tcPr>
          <w:p w:rsidR="007F4D4E" w:rsidRDefault="007F4D4E" w:rsidP="007F4D4E">
            <w:pPr>
              <w:jc w:val="both"/>
              <w:rPr>
                <w:sz w:val="28"/>
                <w:szCs w:val="28"/>
              </w:rPr>
            </w:pPr>
            <w:r>
              <w:rPr>
                <w:sz w:val="28"/>
                <w:szCs w:val="28"/>
              </w:rPr>
              <w:t>33,3</w:t>
            </w:r>
          </w:p>
        </w:tc>
      </w:tr>
      <w:tr w:rsidR="007F4D4E" w:rsidTr="007F4D4E">
        <w:tc>
          <w:tcPr>
            <w:tcW w:w="3209" w:type="dxa"/>
          </w:tcPr>
          <w:p w:rsidR="007F4D4E" w:rsidRDefault="007F4D4E" w:rsidP="007F4D4E">
            <w:pPr>
              <w:jc w:val="both"/>
              <w:rPr>
                <w:sz w:val="28"/>
                <w:szCs w:val="28"/>
              </w:rPr>
            </w:pPr>
            <w:r>
              <w:rPr>
                <w:sz w:val="28"/>
                <w:szCs w:val="28"/>
              </w:rPr>
              <w:t>Энтузиастская школа</w:t>
            </w:r>
          </w:p>
        </w:tc>
        <w:tc>
          <w:tcPr>
            <w:tcW w:w="3209" w:type="dxa"/>
          </w:tcPr>
          <w:p w:rsidR="007F4D4E" w:rsidRDefault="007F4D4E" w:rsidP="007F4D4E">
            <w:pPr>
              <w:jc w:val="both"/>
              <w:rPr>
                <w:sz w:val="28"/>
                <w:szCs w:val="28"/>
              </w:rPr>
            </w:pPr>
            <w:r>
              <w:rPr>
                <w:sz w:val="28"/>
                <w:szCs w:val="28"/>
              </w:rPr>
              <w:t>1</w:t>
            </w:r>
          </w:p>
        </w:tc>
        <w:tc>
          <w:tcPr>
            <w:tcW w:w="3210" w:type="dxa"/>
          </w:tcPr>
          <w:p w:rsidR="007F4D4E" w:rsidRDefault="007F4D4E" w:rsidP="007F4D4E">
            <w:pPr>
              <w:jc w:val="both"/>
              <w:rPr>
                <w:sz w:val="28"/>
                <w:szCs w:val="28"/>
              </w:rPr>
            </w:pPr>
            <w:r>
              <w:rPr>
                <w:sz w:val="28"/>
                <w:szCs w:val="28"/>
              </w:rPr>
              <w:t>6,7</w:t>
            </w:r>
          </w:p>
        </w:tc>
      </w:tr>
    </w:tbl>
    <w:p w:rsidR="007F4D4E" w:rsidRPr="006D1741" w:rsidRDefault="007F4D4E" w:rsidP="007F4D4E">
      <w:pPr>
        <w:jc w:val="both"/>
        <w:rPr>
          <w:sz w:val="28"/>
          <w:szCs w:val="28"/>
        </w:rPr>
      </w:pPr>
    </w:p>
    <w:p w:rsidR="007F4D4E" w:rsidRPr="0044442D" w:rsidRDefault="007F4D4E" w:rsidP="007F4D4E">
      <w:pPr>
        <w:jc w:val="both"/>
        <w:rPr>
          <w:sz w:val="24"/>
          <w:szCs w:val="24"/>
        </w:rPr>
      </w:pPr>
      <w:r>
        <w:rPr>
          <w:sz w:val="28"/>
          <w:szCs w:val="28"/>
        </w:rPr>
        <w:t xml:space="preserve">  </w:t>
      </w:r>
    </w:p>
    <w:p w:rsidR="007F4D4E" w:rsidRDefault="007F4D4E" w:rsidP="007F4D4E">
      <w:pPr>
        <w:jc w:val="both"/>
        <w:rPr>
          <w:sz w:val="28"/>
          <w:szCs w:val="28"/>
        </w:rPr>
      </w:pPr>
      <w:r>
        <w:rPr>
          <w:sz w:val="28"/>
          <w:szCs w:val="28"/>
        </w:rPr>
        <w:t xml:space="preserve">          </w:t>
      </w:r>
      <w:r w:rsidRPr="00394202">
        <w:rPr>
          <w:sz w:val="28"/>
          <w:szCs w:val="28"/>
        </w:rPr>
        <w:t>Аттестаты об основном общем образовании с отличием получили</w:t>
      </w:r>
      <w:r>
        <w:rPr>
          <w:sz w:val="28"/>
          <w:szCs w:val="28"/>
        </w:rPr>
        <w:t xml:space="preserve"> 11 выпускников 9 </w:t>
      </w:r>
      <w:proofErr w:type="gramStart"/>
      <w:r>
        <w:rPr>
          <w:sz w:val="28"/>
          <w:szCs w:val="28"/>
        </w:rPr>
        <w:t>классов  (</w:t>
      </w:r>
      <w:proofErr w:type="gramEnd"/>
      <w:r>
        <w:rPr>
          <w:sz w:val="28"/>
          <w:szCs w:val="28"/>
        </w:rPr>
        <w:t>3,4%). (2020 год -</w:t>
      </w:r>
      <w:proofErr w:type="gramStart"/>
      <w:r>
        <w:rPr>
          <w:sz w:val="28"/>
          <w:szCs w:val="28"/>
        </w:rPr>
        <w:t>7,  2019</w:t>
      </w:r>
      <w:proofErr w:type="gramEnd"/>
      <w:r>
        <w:rPr>
          <w:sz w:val="28"/>
          <w:szCs w:val="28"/>
        </w:rPr>
        <w:t xml:space="preserve"> год-11,  2018 год -</w:t>
      </w:r>
      <w:r w:rsidRPr="00394202">
        <w:rPr>
          <w:sz w:val="28"/>
          <w:szCs w:val="28"/>
        </w:rPr>
        <w:t>10</w:t>
      </w:r>
      <w:r>
        <w:rPr>
          <w:sz w:val="28"/>
          <w:szCs w:val="28"/>
        </w:rPr>
        <w:t xml:space="preserve">,  </w:t>
      </w:r>
      <w:r w:rsidRPr="00394202">
        <w:rPr>
          <w:sz w:val="28"/>
          <w:szCs w:val="28"/>
        </w:rPr>
        <w:t xml:space="preserve">2017 год -9, </w:t>
      </w:r>
      <w:r>
        <w:rPr>
          <w:sz w:val="28"/>
          <w:szCs w:val="28"/>
        </w:rPr>
        <w:t xml:space="preserve"> </w:t>
      </w:r>
      <w:r w:rsidRPr="00394202">
        <w:rPr>
          <w:sz w:val="28"/>
          <w:szCs w:val="28"/>
        </w:rPr>
        <w:t>2016 год</w:t>
      </w:r>
      <w:r>
        <w:rPr>
          <w:sz w:val="28"/>
          <w:szCs w:val="28"/>
        </w:rPr>
        <w:t xml:space="preserve"> -9). Областной показатель -5,5%. </w:t>
      </w:r>
      <w:r w:rsidRPr="00392823">
        <w:rPr>
          <w:sz w:val="28"/>
          <w:szCs w:val="28"/>
        </w:rPr>
        <w:t xml:space="preserve">Получили </w:t>
      </w:r>
      <w:proofErr w:type="gramStart"/>
      <w:r w:rsidRPr="00392823">
        <w:rPr>
          <w:sz w:val="28"/>
          <w:szCs w:val="28"/>
        </w:rPr>
        <w:t>аттестаты  с</w:t>
      </w:r>
      <w:proofErr w:type="gramEnd"/>
      <w:r w:rsidRPr="00392823">
        <w:rPr>
          <w:sz w:val="28"/>
          <w:szCs w:val="28"/>
        </w:rPr>
        <w:t xml:space="preserve"> отличием</w:t>
      </w:r>
      <w:r>
        <w:rPr>
          <w:sz w:val="28"/>
          <w:szCs w:val="28"/>
        </w:rPr>
        <w:t>:</w:t>
      </w:r>
      <w:r w:rsidRPr="00392823">
        <w:rPr>
          <w:sz w:val="28"/>
          <w:szCs w:val="28"/>
        </w:rPr>
        <w:t xml:space="preserve"> учащиеся Школы №3-</w:t>
      </w:r>
      <w:r>
        <w:rPr>
          <w:sz w:val="28"/>
          <w:szCs w:val="28"/>
        </w:rPr>
        <w:t xml:space="preserve"> </w:t>
      </w:r>
      <w:r w:rsidRPr="00392823">
        <w:rPr>
          <w:sz w:val="28"/>
          <w:szCs w:val="28"/>
        </w:rPr>
        <w:t>6</w:t>
      </w:r>
      <w:r>
        <w:rPr>
          <w:sz w:val="28"/>
          <w:szCs w:val="28"/>
        </w:rPr>
        <w:t xml:space="preserve">, учащиеся </w:t>
      </w:r>
      <w:r w:rsidRPr="00392823">
        <w:rPr>
          <w:sz w:val="28"/>
          <w:szCs w:val="28"/>
        </w:rPr>
        <w:t>Школы №2 -4</w:t>
      </w:r>
      <w:r>
        <w:rPr>
          <w:sz w:val="28"/>
          <w:szCs w:val="28"/>
        </w:rPr>
        <w:t>, учащаяся Косинской ОШ -1.</w:t>
      </w:r>
    </w:p>
    <w:p w:rsidR="007F4D4E" w:rsidRPr="00392823" w:rsidRDefault="007F4D4E" w:rsidP="007F4D4E">
      <w:pPr>
        <w:jc w:val="both"/>
        <w:rPr>
          <w:sz w:val="28"/>
          <w:szCs w:val="28"/>
        </w:rPr>
      </w:pPr>
    </w:p>
    <w:p w:rsidR="007F4D4E" w:rsidRPr="00394202" w:rsidRDefault="007F4D4E" w:rsidP="007F4D4E">
      <w:pPr>
        <w:ind w:firstLine="709"/>
        <w:jc w:val="both"/>
        <w:rPr>
          <w:sz w:val="28"/>
          <w:szCs w:val="28"/>
        </w:rPr>
      </w:pPr>
      <w:r w:rsidRPr="00394202">
        <w:rPr>
          <w:sz w:val="28"/>
          <w:szCs w:val="28"/>
        </w:rPr>
        <w:t>Медалями «За особые успехи в у</w:t>
      </w:r>
      <w:r>
        <w:rPr>
          <w:sz w:val="28"/>
          <w:szCs w:val="28"/>
        </w:rPr>
        <w:t xml:space="preserve">чении» награждены 9 выпускников 11 </w:t>
      </w:r>
      <w:proofErr w:type="gramStart"/>
      <w:r>
        <w:rPr>
          <w:sz w:val="28"/>
          <w:szCs w:val="28"/>
        </w:rPr>
        <w:t>классов  (</w:t>
      </w:r>
      <w:proofErr w:type="gramEnd"/>
      <w:r>
        <w:rPr>
          <w:sz w:val="28"/>
          <w:szCs w:val="28"/>
        </w:rPr>
        <w:t xml:space="preserve">2020 год -7, 2019 год -3, 2018 год – 3, </w:t>
      </w:r>
      <w:r w:rsidRPr="00394202">
        <w:rPr>
          <w:sz w:val="28"/>
          <w:szCs w:val="28"/>
        </w:rPr>
        <w:t>2017 год – 7, 2016 год -6</w:t>
      </w:r>
      <w:r>
        <w:rPr>
          <w:sz w:val="28"/>
          <w:szCs w:val="28"/>
        </w:rPr>
        <w:t>): Школа №1 -3, Школа №3-6 выпускников.</w:t>
      </w:r>
      <w:r w:rsidRPr="00394202">
        <w:rPr>
          <w:sz w:val="28"/>
          <w:szCs w:val="28"/>
        </w:rPr>
        <w:t xml:space="preserve"> </w:t>
      </w:r>
    </w:p>
    <w:p w:rsidR="007F4D4E" w:rsidRDefault="007F4D4E" w:rsidP="007F4D4E">
      <w:pPr>
        <w:rPr>
          <w:sz w:val="24"/>
          <w:szCs w:val="24"/>
        </w:rPr>
      </w:pPr>
      <w:r>
        <w:rPr>
          <w:noProof/>
          <w:sz w:val="24"/>
          <w:szCs w:val="24"/>
          <w:lang w:eastAsia="ru-RU"/>
        </w:rPr>
        <w:t xml:space="preserve">          </w:t>
      </w:r>
      <w:r>
        <w:rPr>
          <w:noProof/>
          <w:sz w:val="24"/>
          <w:szCs w:val="24"/>
          <w:lang w:eastAsia="ru-RU"/>
        </w:rPr>
        <w:drawing>
          <wp:inline distT="0" distB="0" distL="0" distR="0" wp14:anchorId="2E587E6A" wp14:editId="13F66BB9">
            <wp:extent cx="5022215" cy="2590800"/>
            <wp:effectExtent l="0" t="0" r="698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F4D4E" w:rsidRDefault="007F4D4E" w:rsidP="007F4D4E">
      <w:pPr>
        <w:rPr>
          <w:sz w:val="24"/>
          <w:szCs w:val="24"/>
        </w:rPr>
      </w:pPr>
    </w:p>
    <w:p w:rsidR="007F4D4E" w:rsidRDefault="007F4D4E" w:rsidP="007F4D4E"/>
    <w:p w:rsidR="007F4D4E" w:rsidRPr="00B2415D" w:rsidRDefault="007F4D4E" w:rsidP="007F4D4E">
      <w:pPr>
        <w:rPr>
          <w:sz w:val="28"/>
          <w:szCs w:val="28"/>
        </w:rPr>
      </w:pPr>
      <w:r>
        <w:rPr>
          <w:sz w:val="28"/>
          <w:szCs w:val="28"/>
        </w:rPr>
        <w:t xml:space="preserve">   </w:t>
      </w:r>
      <w:r w:rsidRPr="00B2415D">
        <w:rPr>
          <w:sz w:val="28"/>
          <w:szCs w:val="28"/>
        </w:rPr>
        <w:t>Доля выпускников, награжденных медалью «За особые успехи в учении»</w:t>
      </w:r>
      <w:r>
        <w:rPr>
          <w:sz w:val="28"/>
          <w:szCs w:val="28"/>
        </w:rPr>
        <w:t>, составляет 12,9%. Областной показатель -11,8%.</w:t>
      </w:r>
    </w:p>
    <w:p w:rsidR="009E76C6" w:rsidRPr="001644F5" w:rsidRDefault="009E76C6" w:rsidP="009E76C6">
      <w:pPr>
        <w:spacing w:after="160" w:line="259" w:lineRule="auto"/>
        <w:rPr>
          <w:sz w:val="32"/>
          <w:szCs w:val="32"/>
        </w:rPr>
      </w:pPr>
    </w:p>
    <w:p w:rsidR="007F4D4E" w:rsidRPr="002F4C10" w:rsidRDefault="002F4C10" w:rsidP="007F4D4E">
      <w:pPr>
        <w:jc w:val="center"/>
        <w:rPr>
          <w:b/>
          <w:sz w:val="28"/>
          <w:szCs w:val="28"/>
        </w:rPr>
      </w:pPr>
      <w:r w:rsidRPr="002F4C10">
        <w:rPr>
          <w:b/>
          <w:sz w:val="28"/>
          <w:szCs w:val="28"/>
        </w:rPr>
        <w:t>Результаты государственной итоговой аттестации</w:t>
      </w:r>
    </w:p>
    <w:p w:rsidR="007F4D4E" w:rsidRPr="0050094C" w:rsidRDefault="007F4D4E" w:rsidP="007F4D4E">
      <w:pPr>
        <w:jc w:val="center"/>
        <w:rPr>
          <w:b/>
          <w:sz w:val="24"/>
          <w:szCs w:val="24"/>
        </w:rPr>
      </w:pPr>
    </w:p>
    <w:p w:rsidR="007F4D4E" w:rsidRPr="0050094C" w:rsidRDefault="007F4D4E" w:rsidP="007F4D4E">
      <w:pPr>
        <w:ind w:firstLine="709"/>
        <w:jc w:val="both"/>
        <w:rPr>
          <w:sz w:val="28"/>
          <w:szCs w:val="28"/>
        </w:rPr>
      </w:pPr>
      <w:r w:rsidRPr="0050094C">
        <w:rPr>
          <w:sz w:val="28"/>
          <w:szCs w:val="28"/>
        </w:rPr>
        <w:t xml:space="preserve">В 2021 году государственная итоговая аттестация была проведена в соответствии с приказом Министерства просвещения Российской Федерации </w:t>
      </w:r>
      <w:proofErr w:type="gramStart"/>
      <w:r w:rsidRPr="0050094C">
        <w:rPr>
          <w:sz w:val="28"/>
          <w:szCs w:val="28"/>
        </w:rPr>
        <w:t>и  Федеральной</w:t>
      </w:r>
      <w:proofErr w:type="gramEnd"/>
      <w:r w:rsidRPr="0050094C">
        <w:rPr>
          <w:sz w:val="28"/>
          <w:szCs w:val="28"/>
        </w:rPr>
        <w:t xml:space="preserve"> службы по надзору с сфере образования от 16.03.2021 № 105/307 «Об особенностях проведения государственной итоговой аттестации по образовательным программам среднего общего образования в 2021 году». </w:t>
      </w:r>
    </w:p>
    <w:p w:rsidR="007F4D4E" w:rsidRPr="0050094C" w:rsidRDefault="007F4D4E" w:rsidP="007F4D4E">
      <w:pPr>
        <w:ind w:firstLine="709"/>
        <w:jc w:val="both"/>
        <w:rPr>
          <w:sz w:val="28"/>
          <w:szCs w:val="28"/>
        </w:rPr>
      </w:pPr>
      <w:r>
        <w:rPr>
          <w:sz w:val="28"/>
          <w:szCs w:val="28"/>
        </w:rPr>
        <w:t>О</w:t>
      </w:r>
      <w:r w:rsidRPr="0050094C">
        <w:rPr>
          <w:sz w:val="28"/>
          <w:szCs w:val="28"/>
        </w:rPr>
        <w:t>собенности проведения ГИА заключались в следующем:</w:t>
      </w:r>
    </w:p>
    <w:p w:rsidR="007F4D4E" w:rsidRPr="0050094C" w:rsidRDefault="007F4D4E" w:rsidP="007F4D4E">
      <w:pPr>
        <w:ind w:firstLine="709"/>
        <w:jc w:val="both"/>
        <w:rPr>
          <w:sz w:val="28"/>
          <w:szCs w:val="28"/>
        </w:rPr>
      </w:pPr>
      <w:r w:rsidRPr="0050094C">
        <w:rPr>
          <w:sz w:val="28"/>
          <w:szCs w:val="28"/>
        </w:rPr>
        <w:lastRenderedPageBreak/>
        <w:t>-ГИА проводилась в форме ГВЭ по русскому языку и математике (обязательные учебные предметы) для выпускников, не планирующих поступление в вузы;</w:t>
      </w:r>
    </w:p>
    <w:p w:rsidR="007F4D4E" w:rsidRPr="0050094C" w:rsidRDefault="007F4D4E" w:rsidP="007F4D4E">
      <w:pPr>
        <w:ind w:firstLine="709"/>
        <w:jc w:val="both"/>
        <w:rPr>
          <w:sz w:val="28"/>
          <w:szCs w:val="28"/>
        </w:rPr>
      </w:pPr>
      <w:r w:rsidRPr="0050094C">
        <w:rPr>
          <w:sz w:val="28"/>
          <w:szCs w:val="28"/>
        </w:rPr>
        <w:t>- для участников ГИА с ОВЗ, участников ГИА – детей инвалидов и инвалидов государственная итоговая аттестация проводилась по русскому языку в форме ГВЭ или ЕГЭ по выбору участников ГИА;</w:t>
      </w:r>
    </w:p>
    <w:p w:rsidR="007F4D4E" w:rsidRPr="0050094C" w:rsidRDefault="007F4D4E" w:rsidP="007F4D4E">
      <w:pPr>
        <w:ind w:firstLine="709"/>
        <w:jc w:val="both"/>
        <w:rPr>
          <w:sz w:val="28"/>
          <w:szCs w:val="28"/>
        </w:rPr>
      </w:pPr>
      <w:r w:rsidRPr="0050094C">
        <w:rPr>
          <w:sz w:val="28"/>
          <w:szCs w:val="28"/>
        </w:rPr>
        <w:t xml:space="preserve">-выпускники, планирующие поступление на обучение в вузы, проходили ГИА в форме ЕГЭ по русскому языку (обязательный предмет) и ЕГЭ по выбору. </w:t>
      </w:r>
    </w:p>
    <w:p w:rsidR="007F4D4E" w:rsidRPr="0050094C" w:rsidRDefault="007F4D4E" w:rsidP="007F4D4E">
      <w:pPr>
        <w:ind w:firstLine="709"/>
        <w:jc w:val="both"/>
        <w:rPr>
          <w:sz w:val="28"/>
          <w:szCs w:val="28"/>
        </w:rPr>
      </w:pPr>
      <w:r w:rsidRPr="0050094C">
        <w:rPr>
          <w:sz w:val="28"/>
          <w:szCs w:val="28"/>
        </w:rPr>
        <w:t xml:space="preserve">В схему проведения ЕГЭ в 2021 были включены 11 предметов: русский язык, математика профильного уровня, литература, физика, химия, биология, география, история, обществознание, иностранные языки, </w:t>
      </w:r>
      <w:r>
        <w:rPr>
          <w:sz w:val="28"/>
          <w:szCs w:val="28"/>
        </w:rPr>
        <w:t>и</w:t>
      </w:r>
      <w:r w:rsidRPr="0050094C">
        <w:rPr>
          <w:sz w:val="28"/>
          <w:szCs w:val="28"/>
        </w:rPr>
        <w:t>нформатика и ИКТ.</w:t>
      </w:r>
    </w:p>
    <w:p w:rsidR="007F4D4E" w:rsidRPr="0050094C" w:rsidRDefault="007F4D4E" w:rsidP="007F4D4E">
      <w:pPr>
        <w:ind w:firstLine="709"/>
        <w:jc w:val="both"/>
        <w:rPr>
          <w:sz w:val="28"/>
          <w:szCs w:val="28"/>
        </w:rPr>
      </w:pPr>
      <w:r w:rsidRPr="0050094C">
        <w:rPr>
          <w:sz w:val="28"/>
          <w:szCs w:val="28"/>
        </w:rPr>
        <w:t xml:space="preserve">В Юрьев – </w:t>
      </w:r>
      <w:proofErr w:type="gramStart"/>
      <w:r w:rsidRPr="0050094C">
        <w:rPr>
          <w:sz w:val="28"/>
          <w:szCs w:val="28"/>
        </w:rPr>
        <w:t>Польском  районе</w:t>
      </w:r>
      <w:proofErr w:type="gramEnd"/>
      <w:r w:rsidRPr="0050094C">
        <w:rPr>
          <w:sz w:val="28"/>
          <w:szCs w:val="28"/>
        </w:rPr>
        <w:t xml:space="preserve"> ГИА проходила в пункте приема экзаменов на базе МБОУ «Школа №1».</w:t>
      </w:r>
    </w:p>
    <w:p w:rsidR="007F4D4E" w:rsidRPr="0050094C" w:rsidRDefault="007F4D4E" w:rsidP="007F4D4E">
      <w:pPr>
        <w:ind w:firstLine="709"/>
        <w:jc w:val="both"/>
        <w:rPr>
          <w:sz w:val="28"/>
          <w:szCs w:val="28"/>
        </w:rPr>
      </w:pPr>
      <w:r w:rsidRPr="0050094C">
        <w:rPr>
          <w:sz w:val="28"/>
          <w:szCs w:val="28"/>
        </w:rPr>
        <w:t>Аудиторный фонд определялся исходя из санитарно – эпидемиологической обстановки в условиях угрозы распространения новой коронавирусной инфекции (</w:t>
      </w:r>
      <w:r w:rsidRPr="0050094C">
        <w:rPr>
          <w:sz w:val="28"/>
          <w:szCs w:val="28"/>
          <w:lang w:val="en-US"/>
        </w:rPr>
        <w:t>COVID</w:t>
      </w:r>
      <w:r w:rsidRPr="0050094C">
        <w:rPr>
          <w:sz w:val="28"/>
          <w:szCs w:val="28"/>
        </w:rPr>
        <w:t xml:space="preserve">-19). Количество участников ЕГЭ в аудитории-около </w:t>
      </w:r>
      <w:r>
        <w:rPr>
          <w:sz w:val="28"/>
          <w:szCs w:val="28"/>
        </w:rPr>
        <w:t>10</w:t>
      </w:r>
      <w:r w:rsidRPr="0050094C">
        <w:rPr>
          <w:sz w:val="28"/>
          <w:szCs w:val="28"/>
        </w:rPr>
        <w:t xml:space="preserve"> человек.</w:t>
      </w:r>
    </w:p>
    <w:p w:rsidR="007F4D4E" w:rsidRDefault="007F4D4E" w:rsidP="007F4D4E">
      <w:pPr>
        <w:ind w:firstLine="709"/>
        <w:jc w:val="both"/>
        <w:rPr>
          <w:sz w:val="28"/>
          <w:szCs w:val="28"/>
        </w:rPr>
      </w:pPr>
      <w:r w:rsidRPr="0050094C">
        <w:rPr>
          <w:sz w:val="28"/>
          <w:szCs w:val="28"/>
        </w:rPr>
        <w:t>В ходе проведения ЕГЭ были проведены соответствующие профилактические санитарно – эпидемиологические мероприятия.</w:t>
      </w:r>
    </w:p>
    <w:p w:rsidR="007F4D4E" w:rsidRPr="0050094C" w:rsidRDefault="007F4D4E" w:rsidP="007F4D4E">
      <w:pPr>
        <w:ind w:firstLine="709"/>
        <w:jc w:val="both"/>
        <w:rPr>
          <w:sz w:val="28"/>
          <w:szCs w:val="28"/>
        </w:rPr>
      </w:pPr>
    </w:p>
    <w:p w:rsidR="007F4D4E" w:rsidRPr="0050094C" w:rsidRDefault="007F4D4E" w:rsidP="007F4D4E">
      <w:pPr>
        <w:ind w:firstLine="709"/>
        <w:jc w:val="both"/>
        <w:rPr>
          <w:sz w:val="28"/>
          <w:szCs w:val="28"/>
        </w:rPr>
      </w:pPr>
      <w:r w:rsidRPr="0050094C">
        <w:rPr>
          <w:sz w:val="28"/>
          <w:szCs w:val="28"/>
        </w:rPr>
        <w:t xml:space="preserve">В 2020-2021 учебном году образовательные программы среднего общего образования осваивали 70 обучающихся. К государственной итоговой аттестации допущены 100% выпускников. </w:t>
      </w:r>
    </w:p>
    <w:p w:rsidR="007F4D4E" w:rsidRPr="0050094C" w:rsidRDefault="007F4D4E" w:rsidP="007F4D4E">
      <w:pPr>
        <w:ind w:firstLine="709"/>
        <w:jc w:val="both"/>
        <w:rPr>
          <w:sz w:val="28"/>
          <w:szCs w:val="28"/>
        </w:rPr>
      </w:pPr>
      <w:r w:rsidRPr="0050094C">
        <w:rPr>
          <w:sz w:val="28"/>
          <w:szCs w:val="28"/>
        </w:rPr>
        <w:t xml:space="preserve">Государственный выпускной экзамен по математике и русскому языку сдавали 7 выпускников, не планирующие поступать в вузы: Школа №1 -2, Небыловская СШ -2, Симская СОШ </w:t>
      </w:r>
      <w:r>
        <w:rPr>
          <w:sz w:val="28"/>
          <w:szCs w:val="28"/>
        </w:rPr>
        <w:t xml:space="preserve">-3.  ГВЭ по русскому языку как ребенок – </w:t>
      </w:r>
      <w:proofErr w:type="gramStart"/>
      <w:r>
        <w:rPr>
          <w:sz w:val="28"/>
          <w:szCs w:val="28"/>
        </w:rPr>
        <w:t>инвалид</w:t>
      </w:r>
      <w:r w:rsidRPr="0050094C">
        <w:rPr>
          <w:sz w:val="28"/>
          <w:szCs w:val="28"/>
        </w:rPr>
        <w:t xml:space="preserve">  сдавала</w:t>
      </w:r>
      <w:proofErr w:type="gramEnd"/>
      <w:r w:rsidRPr="0050094C">
        <w:rPr>
          <w:sz w:val="28"/>
          <w:szCs w:val="28"/>
        </w:rPr>
        <w:t xml:space="preserve"> 1 выпускница Небыловской СШ.</w:t>
      </w:r>
    </w:p>
    <w:p w:rsidR="007F4D4E" w:rsidRPr="0050094C" w:rsidRDefault="007F4D4E" w:rsidP="007F4D4E">
      <w:pPr>
        <w:jc w:val="both"/>
        <w:rPr>
          <w:sz w:val="28"/>
          <w:szCs w:val="28"/>
        </w:rPr>
      </w:pPr>
      <w:r w:rsidRPr="0050094C">
        <w:rPr>
          <w:sz w:val="28"/>
          <w:szCs w:val="28"/>
        </w:rPr>
        <w:t xml:space="preserve">        </w:t>
      </w:r>
      <w:proofErr w:type="gramStart"/>
      <w:r>
        <w:rPr>
          <w:sz w:val="28"/>
          <w:szCs w:val="28"/>
        </w:rPr>
        <w:t xml:space="preserve">62 </w:t>
      </w:r>
      <w:r w:rsidRPr="0050094C">
        <w:rPr>
          <w:sz w:val="28"/>
          <w:szCs w:val="28"/>
        </w:rPr>
        <w:t xml:space="preserve"> выпускника</w:t>
      </w:r>
      <w:proofErr w:type="gramEnd"/>
      <w:r w:rsidRPr="0050094C">
        <w:rPr>
          <w:sz w:val="28"/>
          <w:szCs w:val="28"/>
        </w:rPr>
        <w:t xml:space="preserve"> сдавали ЕГЭ по 11 предметам: русский язык, математика (профильный уровень), физика, история, обществознание, химия, иностранный язык (английский и немецкий), биология, информатика и ИКТ, литература, география.</w:t>
      </w:r>
    </w:p>
    <w:p w:rsidR="007F4D4E" w:rsidRPr="0050094C" w:rsidRDefault="007F4D4E" w:rsidP="007F4D4E">
      <w:pPr>
        <w:ind w:firstLine="709"/>
        <w:jc w:val="both"/>
        <w:rPr>
          <w:sz w:val="28"/>
          <w:szCs w:val="28"/>
        </w:rPr>
      </w:pPr>
      <w:r w:rsidRPr="0050094C">
        <w:rPr>
          <w:sz w:val="28"/>
          <w:szCs w:val="28"/>
        </w:rPr>
        <w:t xml:space="preserve"> </w:t>
      </w:r>
    </w:p>
    <w:p w:rsidR="007F4D4E" w:rsidRDefault="007F4D4E" w:rsidP="007F4D4E">
      <w:pPr>
        <w:ind w:firstLine="709"/>
        <w:jc w:val="both"/>
        <w:rPr>
          <w:sz w:val="28"/>
          <w:szCs w:val="28"/>
        </w:rPr>
      </w:pPr>
    </w:p>
    <w:p w:rsidR="007F4D4E" w:rsidRDefault="007F4D4E" w:rsidP="007F4D4E">
      <w:pPr>
        <w:ind w:firstLine="709"/>
        <w:jc w:val="center"/>
        <w:rPr>
          <w:b/>
          <w:sz w:val="28"/>
          <w:szCs w:val="28"/>
        </w:rPr>
      </w:pPr>
      <w:r w:rsidRPr="005F6A5F">
        <w:rPr>
          <w:b/>
          <w:sz w:val="28"/>
          <w:szCs w:val="28"/>
        </w:rPr>
        <w:t>Результаты ЕГЭ</w:t>
      </w:r>
    </w:p>
    <w:p w:rsidR="007F4D4E" w:rsidRDefault="007F4D4E" w:rsidP="007F4D4E">
      <w:pPr>
        <w:rPr>
          <w:b/>
          <w:sz w:val="28"/>
          <w:szCs w:val="28"/>
        </w:rPr>
      </w:pPr>
    </w:p>
    <w:p w:rsidR="007F4D4E" w:rsidRDefault="007F4D4E" w:rsidP="007F4D4E">
      <w:pPr>
        <w:jc w:val="center"/>
        <w:rPr>
          <w:b/>
          <w:i/>
          <w:sz w:val="28"/>
          <w:szCs w:val="28"/>
        </w:rPr>
      </w:pPr>
      <w:r w:rsidRPr="005F6A5F">
        <w:rPr>
          <w:b/>
          <w:i/>
          <w:sz w:val="28"/>
          <w:szCs w:val="28"/>
        </w:rPr>
        <w:t>Русский язык</w:t>
      </w:r>
    </w:p>
    <w:p w:rsidR="007F4D4E" w:rsidRDefault="007F4D4E" w:rsidP="007F4D4E">
      <w:pPr>
        <w:jc w:val="center"/>
        <w:rPr>
          <w:b/>
          <w:i/>
          <w:sz w:val="28"/>
          <w:szCs w:val="28"/>
        </w:rPr>
      </w:pPr>
    </w:p>
    <w:p w:rsidR="007F4D4E" w:rsidRDefault="007F4D4E" w:rsidP="007F4D4E">
      <w:pPr>
        <w:rPr>
          <w:sz w:val="28"/>
          <w:szCs w:val="28"/>
        </w:rPr>
      </w:pPr>
      <w:r>
        <w:rPr>
          <w:sz w:val="28"/>
          <w:szCs w:val="28"/>
        </w:rPr>
        <w:t xml:space="preserve">     </w:t>
      </w:r>
      <w:r w:rsidRPr="005F6A5F">
        <w:rPr>
          <w:sz w:val="28"/>
          <w:szCs w:val="28"/>
        </w:rPr>
        <w:t xml:space="preserve">Удовлетворительный результат </w:t>
      </w:r>
      <w:r>
        <w:rPr>
          <w:sz w:val="28"/>
          <w:szCs w:val="28"/>
        </w:rPr>
        <w:t>по русскому языку в форме ЕГЭ являлся основанием для получения аттестата о среднем общем образовании.</w:t>
      </w:r>
    </w:p>
    <w:p w:rsidR="007F4D4E" w:rsidRDefault="007F4D4E" w:rsidP="007F4D4E">
      <w:pPr>
        <w:rPr>
          <w:sz w:val="28"/>
          <w:szCs w:val="28"/>
        </w:rPr>
      </w:pPr>
      <w:r>
        <w:rPr>
          <w:sz w:val="28"/>
          <w:szCs w:val="28"/>
        </w:rPr>
        <w:t xml:space="preserve">      100% выпускников успешно сдали ЕГЭ по данному предмету. Средний балл составил 74,7</w:t>
      </w:r>
      <w:r w:rsidR="002F4C10">
        <w:rPr>
          <w:sz w:val="28"/>
          <w:szCs w:val="28"/>
        </w:rPr>
        <w:t>. Областной показатель – 72,25.</w:t>
      </w:r>
    </w:p>
    <w:p w:rsidR="007F4D4E" w:rsidRDefault="007F4D4E" w:rsidP="007F4D4E">
      <w:pPr>
        <w:rPr>
          <w:sz w:val="28"/>
          <w:szCs w:val="28"/>
        </w:rPr>
      </w:pPr>
    </w:p>
    <w:p w:rsidR="007F4D4E" w:rsidRPr="006B6DC3" w:rsidRDefault="007F4D4E" w:rsidP="007F4D4E">
      <w:pPr>
        <w:jc w:val="center"/>
        <w:rPr>
          <w:sz w:val="28"/>
          <w:szCs w:val="28"/>
        </w:rPr>
      </w:pPr>
      <w:r w:rsidRPr="006B6DC3">
        <w:rPr>
          <w:sz w:val="28"/>
          <w:szCs w:val="28"/>
        </w:rPr>
        <w:t>Средний балл по русскому языку</w:t>
      </w:r>
    </w:p>
    <w:tbl>
      <w:tblPr>
        <w:tblW w:w="9351" w:type="dxa"/>
        <w:tblLayout w:type="fixed"/>
        <w:tblLook w:val="04A0" w:firstRow="1" w:lastRow="0" w:firstColumn="1" w:lastColumn="0" w:noHBand="0" w:noVBand="1"/>
      </w:tblPr>
      <w:tblGrid>
        <w:gridCol w:w="1553"/>
        <w:gridCol w:w="706"/>
        <w:gridCol w:w="710"/>
        <w:gridCol w:w="707"/>
        <w:gridCol w:w="708"/>
        <w:gridCol w:w="708"/>
        <w:gridCol w:w="857"/>
        <w:gridCol w:w="850"/>
        <w:gridCol w:w="851"/>
        <w:gridCol w:w="850"/>
        <w:gridCol w:w="851"/>
      </w:tblGrid>
      <w:tr w:rsidR="007F4D4E" w:rsidRPr="006B6DC3" w:rsidTr="007F4D4E">
        <w:trPr>
          <w:cantSplit/>
          <w:trHeight w:val="431"/>
        </w:trPr>
        <w:tc>
          <w:tcPr>
            <w:tcW w:w="1553" w:type="dxa"/>
            <w:vMerge w:val="restart"/>
          </w:tcPr>
          <w:p w:rsidR="007F4D4E" w:rsidRPr="006B6DC3" w:rsidRDefault="007F4D4E" w:rsidP="007F4D4E">
            <w:pPr>
              <w:jc w:val="center"/>
              <w:rPr>
                <w:sz w:val="24"/>
                <w:szCs w:val="24"/>
              </w:rPr>
            </w:pPr>
          </w:p>
        </w:tc>
        <w:tc>
          <w:tcPr>
            <w:tcW w:w="1416" w:type="dxa"/>
            <w:gridSpan w:val="2"/>
          </w:tcPr>
          <w:p w:rsidR="007F4D4E" w:rsidRPr="006B6DC3" w:rsidRDefault="007F4D4E" w:rsidP="007F4D4E">
            <w:pPr>
              <w:rPr>
                <w:sz w:val="24"/>
                <w:szCs w:val="24"/>
              </w:rPr>
            </w:pPr>
            <w:r w:rsidRPr="006B6DC3">
              <w:rPr>
                <w:sz w:val="24"/>
                <w:szCs w:val="24"/>
              </w:rPr>
              <w:t>2017</w:t>
            </w:r>
          </w:p>
        </w:tc>
        <w:tc>
          <w:tcPr>
            <w:tcW w:w="1415" w:type="dxa"/>
            <w:gridSpan w:val="2"/>
          </w:tcPr>
          <w:p w:rsidR="007F4D4E" w:rsidRPr="006B6DC3" w:rsidRDefault="007F4D4E" w:rsidP="007F4D4E">
            <w:pPr>
              <w:rPr>
                <w:sz w:val="24"/>
                <w:szCs w:val="24"/>
              </w:rPr>
            </w:pPr>
            <w:r w:rsidRPr="006B6DC3">
              <w:rPr>
                <w:sz w:val="24"/>
                <w:szCs w:val="24"/>
              </w:rPr>
              <w:t>2018</w:t>
            </w:r>
          </w:p>
        </w:tc>
        <w:tc>
          <w:tcPr>
            <w:tcW w:w="1565" w:type="dxa"/>
            <w:gridSpan w:val="2"/>
          </w:tcPr>
          <w:p w:rsidR="007F4D4E" w:rsidRPr="006B6DC3" w:rsidRDefault="007F4D4E" w:rsidP="007F4D4E">
            <w:pPr>
              <w:rPr>
                <w:sz w:val="24"/>
                <w:szCs w:val="24"/>
              </w:rPr>
            </w:pPr>
            <w:r w:rsidRPr="006B6DC3">
              <w:rPr>
                <w:sz w:val="24"/>
                <w:szCs w:val="24"/>
              </w:rPr>
              <w:t>2019</w:t>
            </w:r>
          </w:p>
        </w:tc>
        <w:tc>
          <w:tcPr>
            <w:tcW w:w="1701" w:type="dxa"/>
            <w:gridSpan w:val="2"/>
          </w:tcPr>
          <w:p w:rsidR="007F4D4E" w:rsidRPr="006B6DC3" w:rsidRDefault="007F4D4E" w:rsidP="007F4D4E">
            <w:pPr>
              <w:rPr>
                <w:sz w:val="24"/>
                <w:szCs w:val="24"/>
              </w:rPr>
            </w:pPr>
            <w:r w:rsidRPr="006B6DC3">
              <w:rPr>
                <w:sz w:val="24"/>
                <w:szCs w:val="24"/>
              </w:rPr>
              <w:t>2020</w:t>
            </w:r>
          </w:p>
        </w:tc>
        <w:tc>
          <w:tcPr>
            <w:tcW w:w="1701" w:type="dxa"/>
            <w:gridSpan w:val="2"/>
          </w:tcPr>
          <w:p w:rsidR="007F4D4E" w:rsidRPr="006B6DC3" w:rsidRDefault="007F4D4E" w:rsidP="007F4D4E">
            <w:pPr>
              <w:rPr>
                <w:sz w:val="24"/>
                <w:szCs w:val="24"/>
              </w:rPr>
            </w:pPr>
            <w:r w:rsidRPr="006B6DC3">
              <w:rPr>
                <w:sz w:val="24"/>
                <w:szCs w:val="24"/>
              </w:rPr>
              <w:t>2021</w:t>
            </w:r>
          </w:p>
        </w:tc>
      </w:tr>
      <w:tr w:rsidR="007F4D4E" w:rsidRPr="006B6DC3" w:rsidTr="007F4D4E">
        <w:trPr>
          <w:cantSplit/>
          <w:trHeight w:val="1134"/>
        </w:trPr>
        <w:tc>
          <w:tcPr>
            <w:tcW w:w="1553" w:type="dxa"/>
            <w:vMerge/>
          </w:tcPr>
          <w:p w:rsidR="007F4D4E" w:rsidRPr="006B6DC3" w:rsidRDefault="007F4D4E" w:rsidP="007F4D4E">
            <w:pPr>
              <w:jc w:val="center"/>
              <w:rPr>
                <w:sz w:val="24"/>
                <w:szCs w:val="24"/>
              </w:rPr>
            </w:pPr>
          </w:p>
        </w:tc>
        <w:tc>
          <w:tcPr>
            <w:tcW w:w="706" w:type="dxa"/>
            <w:textDirection w:val="btLr"/>
            <w:vAlign w:val="center"/>
          </w:tcPr>
          <w:p w:rsidR="007F4D4E" w:rsidRPr="006B6DC3" w:rsidRDefault="007F4D4E" w:rsidP="007F4D4E">
            <w:pPr>
              <w:ind w:left="113" w:right="113"/>
              <w:jc w:val="center"/>
              <w:rPr>
                <w:sz w:val="24"/>
                <w:szCs w:val="24"/>
              </w:rPr>
            </w:pPr>
            <w:r w:rsidRPr="006B6DC3">
              <w:rPr>
                <w:sz w:val="24"/>
                <w:szCs w:val="24"/>
              </w:rPr>
              <w:t>Район</w:t>
            </w:r>
          </w:p>
        </w:tc>
        <w:tc>
          <w:tcPr>
            <w:tcW w:w="710" w:type="dxa"/>
            <w:textDirection w:val="btLr"/>
            <w:vAlign w:val="center"/>
          </w:tcPr>
          <w:p w:rsidR="007F4D4E" w:rsidRPr="006B6DC3" w:rsidRDefault="007F4D4E" w:rsidP="007F4D4E">
            <w:pPr>
              <w:ind w:left="113" w:right="113"/>
              <w:jc w:val="center"/>
              <w:rPr>
                <w:sz w:val="24"/>
                <w:szCs w:val="24"/>
              </w:rPr>
            </w:pPr>
            <w:r w:rsidRPr="006B6DC3">
              <w:rPr>
                <w:sz w:val="24"/>
                <w:szCs w:val="24"/>
              </w:rPr>
              <w:t>Область</w:t>
            </w:r>
          </w:p>
        </w:tc>
        <w:tc>
          <w:tcPr>
            <w:tcW w:w="707" w:type="dxa"/>
            <w:textDirection w:val="btLr"/>
            <w:vAlign w:val="center"/>
          </w:tcPr>
          <w:p w:rsidR="007F4D4E" w:rsidRPr="006B6DC3" w:rsidRDefault="007F4D4E" w:rsidP="007F4D4E">
            <w:pPr>
              <w:ind w:left="113" w:right="113"/>
              <w:jc w:val="center"/>
              <w:rPr>
                <w:sz w:val="24"/>
                <w:szCs w:val="24"/>
              </w:rPr>
            </w:pPr>
            <w:r w:rsidRPr="006B6DC3">
              <w:rPr>
                <w:sz w:val="24"/>
                <w:szCs w:val="24"/>
              </w:rPr>
              <w:t>Район</w:t>
            </w:r>
          </w:p>
        </w:tc>
        <w:tc>
          <w:tcPr>
            <w:tcW w:w="708" w:type="dxa"/>
            <w:textDirection w:val="btLr"/>
            <w:vAlign w:val="center"/>
          </w:tcPr>
          <w:p w:rsidR="007F4D4E" w:rsidRPr="006B6DC3" w:rsidRDefault="007F4D4E" w:rsidP="007F4D4E">
            <w:pPr>
              <w:ind w:left="113" w:right="113"/>
              <w:jc w:val="center"/>
              <w:rPr>
                <w:sz w:val="24"/>
                <w:szCs w:val="24"/>
              </w:rPr>
            </w:pPr>
            <w:r w:rsidRPr="006B6DC3">
              <w:rPr>
                <w:sz w:val="24"/>
                <w:szCs w:val="24"/>
              </w:rPr>
              <w:t>Область</w:t>
            </w:r>
          </w:p>
        </w:tc>
        <w:tc>
          <w:tcPr>
            <w:tcW w:w="708" w:type="dxa"/>
            <w:textDirection w:val="btLr"/>
            <w:vAlign w:val="center"/>
          </w:tcPr>
          <w:p w:rsidR="007F4D4E" w:rsidRPr="006B6DC3" w:rsidRDefault="007F4D4E" w:rsidP="007F4D4E">
            <w:pPr>
              <w:ind w:left="113" w:right="113"/>
              <w:jc w:val="center"/>
              <w:rPr>
                <w:sz w:val="24"/>
                <w:szCs w:val="24"/>
              </w:rPr>
            </w:pPr>
            <w:r w:rsidRPr="006B6DC3">
              <w:rPr>
                <w:sz w:val="24"/>
                <w:szCs w:val="24"/>
              </w:rPr>
              <w:t>Район</w:t>
            </w:r>
          </w:p>
        </w:tc>
        <w:tc>
          <w:tcPr>
            <w:tcW w:w="857" w:type="dxa"/>
            <w:textDirection w:val="btLr"/>
            <w:vAlign w:val="center"/>
          </w:tcPr>
          <w:p w:rsidR="007F4D4E" w:rsidRPr="006B6DC3" w:rsidRDefault="007F4D4E" w:rsidP="007F4D4E">
            <w:pPr>
              <w:ind w:left="113" w:right="113"/>
              <w:jc w:val="center"/>
              <w:rPr>
                <w:sz w:val="24"/>
                <w:szCs w:val="24"/>
              </w:rPr>
            </w:pPr>
            <w:r w:rsidRPr="006B6DC3">
              <w:rPr>
                <w:sz w:val="24"/>
                <w:szCs w:val="24"/>
              </w:rPr>
              <w:t>Область</w:t>
            </w:r>
          </w:p>
        </w:tc>
        <w:tc>
          <w:tcPr>
            <w:tcW w:w="850" w:type="dxa"/>
            <w:textDirection w:val="btLr"/>
            <w:vAlign w:val="center"/>
          </w:tcPr>
          <w:p w:rsidR="007F4D4E" w:rsidRPr="006B6DC3" w:rsidRDefault="007F4D4E" w:rsidP="007F4D4E">
            <w:pPr>
              <w:ind w:left="113" w:right="113"/>
              <w:jc w:val="center"/>
              <w:rPr>
                <w:sz w:val="24"/>
                <w:szCs w:val="24"/>
              </w:rPr>
            </w:pPr>
            <w:r w:rsidRPr="006B6DC3">
              <w:rPr>
                <w:sz w:val="24"/>
                <w:szCs w:val="24"/>
              </w:rPr>
              <w:t>Район</w:t>
            </w:r>
          </w:p>
        </w:tc>
        <w:tc>
          <w:tcPr>
            <w:tcW w:w="851" w:type="dxa"/>
            <w:textDirection w:val="btLr"/>
            <w:vAlign w:val="center"/>
          </w:tcPr>
          <w:p w:rsidR="007F4D4E" w:rsidRPr="006B6DC3" w:rsidRDefault="007F4D4E" w:rsidP="007F4D4E">
            <w:pPr>
              <w:ind w:left="113" w:right="113"/>
              <w:jc w:val="center"/>
              <w:rPr>
                <w:sz w:val="24"/>
                <w:szCs w:val="24"/>
              </w:rPr>
            </w:pPr>
            <w:r w:rsidRPr="006B6DC3">
              <w:rPr>
                <w:sz w:val="24"/>
                <w:szCs w:val="24"/>
              </w:rPr>
              <w:t>Область</w:t>
            </w:r>
          </w:p>
        </w:tc>
        <w:tc>
          <w:tcPr>
            <w:tcW w:w="850" w:type="dxa"/>
            <w:textDirection w:val="btLr"/>
          </w:tcPr>
          <w:p w:rsidR="007F4D4E" w:rsidRPr="006B6DC3" w:rsidRDefault="007F4D4E" w:rsidP="007F4D4E">
            <w:pPr>
              <w:ind w:left="113" w:right="113"/>
              <w:jc w:val="center"/>
              <w:rPr>
                <w:sz w:val="24"/>
                <w:szCs w:val="24"/>
              </w:rPr>
            </w:pPr>
            <w:r w:rsidRPr="006B6DC3">
              <w:rPr>
                <w:sz w:val="24"/>
                <w:szCs w:val="24"/>
              </w:rPr>
              <w:t>Район</w:t>
            </w:r>
          </w:p>
        </w:tc>
        <w:tc>
          <w:tcPr>
            <w:tcW w:w="851" w:type="dxa"/>
            <w:textDirection w:val="btLr"/>
          </w:tcPr>
          <w:p w:rsidR="007F4D4E" w:rsidRPr="006B6DC3" w:rsidRDefault="007F4D4E" w:rsidP="007F4D4E">
            <w:pPr>
              <w:ind w:left="113" w:right="113"/>
              <w:jc w:val="center"/>
              <w:rPr>
                <w:sz w:val="24"/>
                <w:szCs w:val="24"/>
              </w:rPr>
            </w:pPr>
            <w:r w:rsidRPr="006B6DC3">
              <w:rPr>
                <w:sz w:val="24"/>
                <w:szCs w:val="24"/>
              </w:rPr>
              <w:t xml:space="preserve">Область </w:t>
            </w:r>
          </w:p>
        </w:tc>
      </w:tr>
      <w:tr w:rsidR="007F4D4E" w:rsidRPr="006B6DC3" w:rsidTr="007F4D4E">
        <w:tc>
          <w:tcPr>
            <w:tcW w:w="1553" w:type="dxa"/>
          </w:tcPr>
          <w:p w:rsidR="007F4D4E" w:rsidRPr="006B6DC3" w:rsidRDefault="007F4D4E" w:rsidP="007F4D4E">
            <w:pPr>
              <w:rPr>
                <w:sz w:val="24"/>
                <w:szCs w:val="24"/>
              </w:rPr>
            </w:pPr>
            <w:r w:rsidRPr="006B6DC3">
              <w:rPr>
                <w:sz w:val="24"/>
                <w:szCs w:val="24"/>
              </w:rPr>
              <w:lastRenderedPageBreak/>
              <w:t>Русский язык</w:t>
            </w:r>
          </w:p>
        </w:tc>
        <w:tc>
          <w:tcPr>
            <w:tcW w:w="706" w:type="dxa"/>
          </w:tcPr>
          <w:p w:rsidR="007F4D4E" w:rsidRPr="006B6DC3" w:rsidRDefault="007F4D4E" w:rsidP="007F4D4E">
            <w:pPr>
              <w:rPr>
                <w:sz w:val="24"/>
                <w:szCs w:val="24"/>
              </w:rPr>
            </w:pPr>
            <w:r w:rsidRPr="006B6DC3">
              <w:rPr>
                <w:sz w:val="24"/>
                <w:szCs w:val="24"/>
              </w:rPr>
              <w:t>75,1</w:t>
            </w:r>
          </w:p>
        </w:tc>
        <w:tc>
          <w:tcPr>
            <w:tcW w:w="710" w:type="dxa"/>
          </w:tcPr>
          <w:p w:rsidR="007F4D4E" w:rsidRPr="006B6DC3" w:rsidRDefault="007F4D4E" w:rsidP="007F4D4E">
            <w:pPr>
              <w:rPr>
                <w:sz w:val="24"/>
                <w:szCs w:val="24"/>
              </w:rPr>
            </w:pPr>
            <w:r w:rsidRPr="006B6DC3">
              <w:rPr>
                <w:sz w:val="24"/>
                <w:szCs w:val="24"/>
              </w:rPr>
              <w:t>70,6</w:t>
            </w:r>
          </w:p>
        </w:tc>
        <w:tc>
          <w:tcPr>
            <w:tcW w:w="707" w:type="dxa"/>
          </w:tcPr>
          <w:p w:rsidR="007F4D4E" w:rsidRPr="006B6DC3" w:rsidRDefault="007F4D4E" w:rsidP="007F4D4E">
            <w:pPr>
              <w:rPr>
                <w:sz w:val="24"/>
                <w:szCs w:val="24"/>
              </w:rPr>
            </w:pPr>
            <w:r w:rsidRPr="006B6DC3">
              <w:rPr>
                <w:sz w:val="24"/>
                <w:szCs w:val="24"/>
              </w:rPr>
              <w:t>75,6</w:t>
            </w:r>
          </w:p>
        </w:tc>
        <w:tc>
          <w:tcPr>
            <w:tcW w:w="708" w:type="dxa"/>
          </w:tcPr>
          <w:p w:rsidR="007F4D4E" w:rsidRPr="006B6DC3" w:rsidRDefault="007F4D4E" w:rsidP="007F4D4E">
            <w:pPr>
              <w:rPr>
                <w:sz w:val="24"/>
                <w:szCs w:val="24"/>
              </w:rPr>
            </w:pPr>
            <w:r w:rsidRPr="006B6DC3">
              <w:rPr>
                <w:sz w:val="24"/>
                <w:szCs w:val="24"/>
              </w:rPr>
              <w:t>71,7</w:t>
            </w:r>
          </w:p>
        </w:tc>
        <w:tc>
          <w:tcPr>
            <w:tcW w:w="708" w:type="dxa"/>
          </w:tcPr>
          <w:p w:rsidR="007F4D4E" w:rsidRPr="006B6DC3" w:rsidRDefault="007F4D4E" w:rsidP="007F4D4E">
            <w:pPr>
              <w:rPr>
                <w:sz w:val="24"/>
                <w:szCs w:val="24"/>
              </w:rPr>
            </w:pPr>
            <w:r w:rsidRPr="006B6DC3">
              <w:rPr>
                <w:sz w:val="24"/>
                <w:szCs w:val="24"/>
              </w:rPr>
              <w:t>70,4</w:t>
            </w:r>
          </w:p>
        </w:tc>
        <w:tc>
          <w:tcPr>
            <w:tcW w:w="857" w:type="dxa"/>
          </w:tcPr>
          <w:p w:rsidR="007F4D4E" w:rsidRPr="006B6DC3" w:rsidRDefault="007F4D4E" w:rsidP="007F4D4E">
            <w:pPr>
              <w:rPr>
                <w:sz w:val="24"/>
                <w:szCs w:val="24"/>
              </w:rPr>
            </w:pPr>
            <w:r w:rsidRPr="006B6DC3">
              <w:rPr>
                <w:sz w:val="24"/>
                <w:szCs w:val="24"/>
              </w:rPr>
              <w:t>70,4</w:t>
            </w:r>
          </w:p>
        </w:tc>
        <w:tc>
          <w:tcPr>
            <w:tcW w:w="850" w:type="dxa"/>
          </w:tcPr>
          <w:p w:rsidR="007F4D4E" w:rsidRPr="006B6DC3" w:rsidRDefault="007F4D4E" w:rsidP="007F4D4E">
            <w:pPr>
              <w:rPr>
                <w:sz w:val="24"/>
                <w:szCs w:val="24"/>
              </w:rPr>
            </w:pPr>
            <w:r w:rsidRPr="006B6DC3">
              <w:rPr>
                <w:sz w:val="24"/>
                <w:szCs w:val="24"/>
              </w:rPr>
              <w:t>76,7</w:t>
            </w:r>
          </w:p>
        </w:tc>
        <w:tc>
          <w:tcPr>
            <w:tcW w:w="851" w:type="dxa"/>
          </w:tcPr>
          <w:p w:rsidR="007F4D4E" w:rsidRPr="006B6DC3" w:rsidRDefault="007F4D4E" w:rsidP="007F4D4E">
            <w:pPr>
              <w:rPr>
                <w:sz w:val="24"/>
                <w:szCs w:val="24"/>
              </w:rPr>
            </w:pPr>
            <w:r w:rsidRPr="006B6DC3">
              <w:rPr>
                <w:sz w:val="24"/>
                <w:szCs w:val="24"/>
              </w:rPr>
              <w:t>72</w:t>
            </w:r>
          </w:p>
        </w:tc>
        <w:tc>
          <w:tcPr>
            <w:tcW w:w="850" w:type="dxa"/>
          </w:tcPr>
          <w:p w:rsidR="007F4D4E" w:rsidRPr="006B6DC3" w:rsidRDefault="007F4D4E" w:rsidP="007F4D4E">
            <w:pPr>
              <w:rPr>
                <w:sz w:val="24"/>
                <w:szCs w:val="24"/>
              </w:rPr>
            </w:pPr>
            <w:r w:rsidRPr="006B6DC3">
              <w:rPr>
                <w:sz w:val="24"/>
                <w:szCs w:val="24"/>
              </w:rPr>
              <w:t>74,76</w:t>
            </w:r>
          </w:p>
        </w:tc>
        <w:tc>
          <w:tcPr>
            <w:tcW w:w="851" w:type="dxa"/>
          </w:tcPr>
          <w:p w:rsidR="007F4D4E" w:rsidRPr="006B6DC3" w:rsidRDefault="007F4D4E" w:rsidP="007F4D4E">
            <w:pPr>
              <w:rPr>
                <w:sz w:val="24"/>
                <w:szCs w:val="24"/>
              </w:rPr>
            </w:pPr>
            <w:r w:rsidRPr="006B6DC3">
              <w:rPr>
                <w:sz w:val="24"/>
                <w:szCs w:val="24"/>
              </w:rPr>
              <w:t>72,25</w:t>
            </w:r>
          </w:p>
        </w:tc>
      </w:tr>
    </w:tbl>
    <w:p w:rsidR="007F4D4E" w:rsidRPr="006B6DC3" w:rsidRDefault="007F4D4E" w:rsidP="007F4D4E">
      <w:pPr>
        <w:jc w:val="both"/>
        <w:rPr>
          <w:color w:val="70AD47" w:themeColor="accent6"/>
          <w:sz w:val="24"/>
          <w:szCs w:val="24"/>
        </w:rPr>
      </w:pPr>
    </w:p>
    <w:p w:rsidR="007F4D4E" w:rsidRDefault="007F4D4E" w:rsidP="007F4D4E">
      <w:pPr>
        <w:jc w:val="both"/>
        <w:rPr>
          <w:sz w:val="28"/>
          <w:szCs w:val="28"/>
        </w:rPr>
      </w:pPr>
      <w:r w:rsidRPr="000F47C3">
        <w:rPr>
          <w:color w:val="5B9BD5" w:themeColor="accent1"/>
          <w:sz w:val="28"/>
          <w:szCs w:val="28"/>
        </w:rPr>
        <w:t xml:space="preserve">        </w:t>
      </w:r>
      <w:r w:rsidRPr="006B6DC3">
        <w:rPr>
          <w:sz w:val="28"/>
          <w:szCs w:val="28"/>
        </w:rPr>
        <w:t xml:space="preserve"> </w:t>
      </w:r>
      <w:r>
        <w:rPr>
          <w:sz w:val="28"/>
          <w:szCs w:val="28"/>
        </w:rPr>
        <w:t xml:space="preserve">Средний балл в 2021 году на 2 единицы ниже показателя прошлого года, однако </w:t>
      </w:r>
      <w:proofErr w:type="gramStart"/>
      <w:r>
        <w:rPr>
          <w:sz w:val="28"/>
          <w:szCs w:val="28"/>
        </w:rPr>
        <w:t>превышает  показатель</w:t>
      </w:r>
      <w:proofErr w:type="gramEnd"/>
      <w:r>
        <w:rPr>
          <w:sz w:val="28"/>
          <w:szCs w:val="28"/>
        </w:rPr>
        <w:t xml:space="preserve"> 2019 года. Анализ данных на последние 5 лет, в целом, свидетельствует о высоком качестве подготовки выпускников по русскому языку. Средний балл по району превышает областной показатель, за исключением 2019 года, когда районный балл равен областному.</w:t>
      </w:r>
    </w:p>
    <w:p w:rsidR="007F4D4E" w:rsidRDefault="007F4D4E" w:rsidP="007F4D4E">
      <w:pPr>
        <w:jc w:val="both"/>
        <w:rPr>
          <w:sz w:val="28"/>
          <w:szCs w:val="28"/>
        </w:rPr>
      </w:pPr>
    </w:p>
    <w:p w:rsidR="007F4D4E" w:rsidRPr="005F6A5F" w:rsidRDefault="007F4D4E" w:rsidP="007F4D4E">
      <w:pPr>
        <w:jc w:val="both"/>
        <w:rPr>
          <w:sz w:val="28"/>
          <w:szCs w:val="28"/>
        </w:rPr>
      </w:pPr>
      <w:r>
        <w:rPr>
          <w:sz w:val="28"/>
          <w:szCs w:val="28"/>
        </w:rPr>
        <w:t xml:space="preserve">        </w:t>
      </w:r>
      <w:r>
        <w:rPr>
          <w:noProof/>
          <w:sz w:val="28"/>
          <w:szCs w:val="28"/>
          <w:lang w:eastAsia="ru-RU"/>
        </w:rPr>
        <w:drawing>
          <wp:inline distT="0" distB="0" distL="0" distR="0" wp14:anchorId="3335A7FB" wp14:editId="2C7A05A0">
            <wp:extent cx="5467350" cy="29622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F4D4E" w:rsidRDefault="007F4D4E" w:rsidP="007F4D4E">
      <w:pPr>
        <w:jc w:val="both"/>
        <w:rPr>
          <w:i/>
          <w:sz w:val="28"/>
          <w:szCs w:val="28"/>
        </w:rPr>
      </w:pPr>
    </w:p>
    <w:p w:rsidR="007F4D4E" w:rsidRDefault="007F4D4E" w:rsidP="007F4D4E">
      <w:pPr>
        <w:jc w:val="both"/>
        <w:rPr>
          <w:sz w:val="28"/>
          <w:szCs w:val="28"/>
        </w:rPr>
      </w:pPr>
    </w:p>
    <w:p w:rsidR="007F4D4E" w:rsidRPr="00086A93" w:rsidRDefault="007F4D4E" w:rsidP="007F4D4E">
      <w:pPr>
        <w:jc w:val="both"/>
        <w:rPr>
          <w:sz w:val="28"/>
          <w:szCs w:val="28"/>
        </w:rPr>
      </w:pPr>
      <w:r w:rsidRPr="00086A93">
        <w:rPr>
          <w:sz w:val="28"/>
          <w:szCs w:val="28"/>
        </w:rPr>
        <w:t xml:space="preserve"> </w:t>
      </w:r>
      <w:r>
        <w:rPr>
          <w:sz w:val="28"/>
          <w:szCs w:val="28"/>
        </w:rPr>
        <w:t xml:space="preserve">     </w:t>
      </w:r>
      <w:r w:rsidRPr="00B70177">
        <w:rPr>
          <w:sz w:val="28"/>
          <w:szCs w:val="28"/>
        </w:rPr>
        <w:t xml:space="preserve"> Самый </w:t>
      </w:r>
      <w:proofErr w:type="gramStart"/>
      <w:r w:rsidRPr="00086A93">
        <w:rPr>
          <w:sz w:val="28"/>
          <w:szCs w:val="28"/>
        </w:rPr>
        <w:t>высокий  балл</w:t>
      </w:r>
      <w:proofErr w:type="gramEnd"/>
      <w:r w:rsidRPr="00086A93">
        <w:rPr>
          <w:sz w:val="28"/>
          <w:szCs w:val="28"/>
        </w:rPr>
        <w:t xml:space="preserve"> </w:t>
      </w:r>
      <w:r>
        <w:rPr>
          <w:sz w:val="28"/>
          <w:szCs w:val="28"/>
        </w:rPr>
        <w:t xml:space="preserve"> (98)  у ученицы Школы №1</w:t>
      </w:r>
      <w:r w:rsidRPr="00086A93">
        <w:rPr>
          <w:sz w:val="28"/>
          <w:szCs w:val="28"/>
        </w:rPr>
        <w:t>.</w:t>
      </w:r>
      <w:r>
        <w:rPr>
          <w:sz w:val="28"/>
          <w:szCs w:val="28"/>
        </w:rPr>
        <w:t xml:space="preserve">       Более 80 баллов получили 27 </w:t>
      </w:r>
      <w:proofErr w:type="gramStart"/>
      <w:r>
        <w:rPr>
          <w:sz w:val="28"/>
          <w:szCs w:val="28"/>
        </w:rPr>
        <w:t>выпускников,  что</w:t>
      </w:r>
      <w:proofErr w:type="gramEnd"/>
      <w:r>
        <w:rPr>
          <w:sz w:val="28"/>
          <w:szCs w:val="28"/>
        </w:rPr>
        <w:t xml:space="preserve"> составляет 43,5</w:t>
      </w:r>
      <w:r w:rsidRPr="00086A93">
        <w:rPr>
          <w:sz w:val="28"/>
          <w:szCs w:val="28"/>
        </w:rPr>
        <w:t>%</w:t>
      </w:r>
      <w:r>
        <w:rPr>
          <w:sz w:val="28"/>
          <w:szCs w:val="28"/>
        </w:rPr>
        <w:t>, областной показатель 29,4.</w:t>
      </w:r>
    </w:p>
    <w:p w:rsidR="007F4D4E" w:rsidRDefault="007F4D4E" w:rsidP="007F4D4E">
      <w:pPr>
        <w:rPr>
          <w:sz w:val="28"/>
          <w:szCs w:val="28"/>
        </w:rPr>
      </w:pPr>
      <w:r w:rsidRPr="006B7A60">
        <w:rPr>
          <w:sz w:val="28"/>
          <w:szCs w:val="28"/>
        </w:rPr>
        <w:t xml:space="preserve">      По образовательным организациям</w:t>
      </w:r>
      <w:r>
        <w:rPr>
          <w:sz w:val="28"/>
          <w:szCs w:val="28"/>
        </w:rPr>
        <w:t>:</w:t>
      </w:r>
    </w:p>
    <w:p w:rsidR="007F4D4E" w:rsidRDefault="007F4D4E" w:rsidP="007F4D4E">
      <w:pPr>
        <w:rPr>
          <w:sz w:val="28"/>
          <w:szCs w:val="28"/>
        </w:rPr>
      </w:pPr>
      <w:r>
        <w:rPr>
          <w:sz w:val="28"/>
          <w:szCs w:val="28"/>
        </w:rPr>
        <w:t>Школа №1-14 учащихся- 50%</w:t>
      </w:r>
    </w:p>
    <w:p w:rsidR="007F4D4E" w:rsidRDefault="007F4D4E" w:rsidP="007F4D4E">
      <w:pPr>
        <w:rPr>
          <w:sz w:val="28"/>
          <w:szCs w:val="28"/>
        </w:rPr>
      </w:pPr>
      <w:r>
        <w:rPr>
          <w:sz w:val="28"/>
          <w:szCs w:val="28"/>
        </w:rPr>
        <w:t xml:space="preserve">Школа № 3- 12 учащихся – 46,2% </w:t>
      </w:r>
    </w:p>
    <w:p w:rsidR="007F4D4E" w:rsidRDefault="007F4D4E" w:rsidP="007F4D4E">
      <w:pPr>
        <w:rPr>
          <w:sz w:val="28"/>
          <w:szCs w:val="28"/>
        </w:rPr>
      </w:pPr>
      <w:r>
        <w:rPr>
          <w:sz w:val="28"/>
          <w:szCs w:val="28"/>
        </w:rPr>
        <w:t xml:space="preserve">Небыловская СШ -0 учащихся </w:t>
      </w:r>
    </w:p>
    <w:p w:rsidR="007F4D4E" w:rsidRDefault="007F4D4E" w:rsidP="007F4D4E">
      <w:pPr>
        <w:rPr>
          <w:sz w:val="28"/>
          <w:szCs w:val="28"/>
        </w:rPr>
      </w:pPr>
      <w:r>
        <w:rPr>
          <w:sz w:val="28"/>
          <w:szCs w:val="28"/>
        </w:rPr>
        <w:t>Симская СОШ – 1 учащийся 33,3%</w:t>
      </w:r>
    </w:p>
    <w:p w:rsidR="007F4D4E" w:rsidRDefault="007F4D4E" w:rsidP="007F4D4E">
      <w:pPr>
        <w:jc w:val="both"/>
        <w:rPr>
          <w:sz w:val="28"/>
          <w:szCs w:val="28"/>
        </w:rPr>
      </w:pPr>
      <w:r>
        <w:rPr>
          <w:sz w:val="28"/>
          <w:szCs w:val="28"/>
        </w:rPr>
        <w:t xml:space="preserve">       90 и более баллов получили 14 выпускников (22,6% от количества сдававших ЕГЭ).</w:t>
      </w:r>
    </w:p>
    <w:p w:rsidR="007F4D4E" w:rsidRDefault="007F4D4E" w:rsidP="007F4D4E">
      <w:pPr>
        <w:jc w:val="both"/>
        <w:rPr>
          <w:sz w:val="28"/>
          <w:szCs w:val="28"/>
        </w:rPr>
      </w:pPr>
      <w:r>
        <w:rPr>
          <w:sz w:val="28"/>
          <w:szCs w:val="28"/>
        </w:rPr>
        <w:t xml:space="preserve">       В 2021 году увеличился показатель, характеризующий освоение программы на повышенном уровне –«доля выпускников, получивших на ЕГЭ более 80 баллов». Он имеет самое высокое значение за последние годы.</w:t>
      </w:r>
    </w:p>
    <w:p w:rsidR="007F4D4E" w:rsidRDefault="007F4D4E" w:rsidP="007F4D4E">
      <w:pPr>
        <w:jc w:val="both"/>
        <w:rPr>
          <w:sz w:val="28"/>
          <w:szCs w:val="28"/>
        </w:rPr>
      </w:pPr>
    </w:p>
    <w:p w:rsidR="007F4D4E" w:rsidRDefault="007F4D4E" w:rsidP="007F4D4E">
      <w:pPr>
        <w:jc w:val="both"/>
        <w:rPr>
          <w:sz w:val="28"/>
          <w:szCs w:val="28"/>
        </w:rPr>
      </w:pPr>
      <w:r>
        <w:rPr>
          <w:noProof/>
          <w:sz w:val="24"/>
          <w:szCs w:val="24"/>
          <w:lang w:eastAsia="ru-RU"/>
        </w:rPr>
        <w:lastRenderedPageBreak/>
        <w:drawing>
          <wp:inline distT="0" distB="0" distL="0" distR="0" wp14:anchorId="6036A2DD" wp14:editId="2B12ED06">
            <wp:extent cx="5692775" cy="2619375"/>
            <wp:effectExtent l="0" t="0" r="317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F4D4E" w:rsidRDefault="007F4D4E" w:rsidP="007F4D4E">
      <w:pPr>
        <w:jc w:val="both"/>
        <w:rPr>
          <w:sz w:val="28"/>
          <w:szCs w:val="28"/>
        </w:rPr>
      </w:pPr>
      <w:r>
        <w:rPr>
          <w:sz w:val="28"/>
          <w:szCs w:val="28"/>
        </w:rPr>
        <w:t xml:space="preserve">      </w:t>
      </w:r>
    </w:p>
    <w:p w:rsidR="007F4D4E" w:rsidRDefault="007F4D4E" w:rsidP="007F4D4E">
      <w:pPr>
        <w:jc w:val="both"/>
        <w:rPr>
          <w:sz w:val="28"/>
          <w:szCs w:val="28"/>
        </w:rPr>
      </w:pPr>
      <w:r>
        <w:rPr>
          <w:sz w:val="28"/>
          <w:szCs w:val="28"/>
        </w:rPr>
        <w:t xml:space="preserve">     Стабильно высокие результаты показывают выпускники Школы №3, Школы №1. </w:t>
      </w:r>
    </w:p>
    <w:p w:rsidR="007F4D4E" w:rsidRDefault="007F4D4E" w:rsidP="007F4D4E">
      <w:pPr>
        <w:jc w:val="both"/>
        <w:rPr>
          <w:sz w:val="28"/>
          <w:szCs w:val="28"/>
        </w:rPr>
      </w:pPr>
    </w:p>
    <w:p w:rsidR="007F4D4E" w:rsidRDefault="007F4D4E" w:rsidP="007F4D4E">
      <w:pPr>
        <w:jc w:val="center"/>
        <w:rPr>
          <w:b/>
          <w:iCs/>
          <w:sz w:val="28"/>
          <w:szCs w:val="28"/>
        </w:rPr>
      </w:pPr>
      <w:r w:rsidRPr="00B23BAF">
        <w:rPr>
          <w:b/>
          <w:iCs/>
          <w:sz w:val="28"/>
          <w:szCs w:val="28"/>
        </w:rPr>
        <w:t>Результаты ЕГЭ по выбору</w:t>
      </w:r>
    </w:p>
    <w:p w:rsidR="007F4D4E" w:rsidRPr="00B23BAF" w:rsidRDefault="007F4D4E" w:rsidP="007F4D4E">
      <w:pPr>
        <w:jc w:val="center"/>
        <w:rPr>
          <w:b/>
          <w:iCs/>
          <w:sz w:val="28"/>
          <w:szCs w:val="28"/>
        </w:rPr>
      </w:pPr>
    </w:p>
    <w:p w:rsidR="007F4D4E" w:rsidRPr="00B23BAF" w:rsidRDefault="007F4D4E" w:rsidP="007F4D4E">
      <w:pPr>
        <w:jc w:val="center"/>
        <w:rPr>
          <w:b/>
          <w:iCs/>
          <w:sz w:val="28"/>
          <w:szCs w:val="28"/>
        </w:rPr>
      </w:pPr>
      <w:r w:rsidRPr="00B23BAF">
        <w:rPr>
          <w:b/>
          <w:iCs/>
          <w:sz w:val="28"/>
          <w:szCs w:val="28"/>
        </w:rPr>
        <w:t>Математика</w:t>
      </w:r>
    </w:p>
    <w:p w:rsidR="007F4D4E" w:rsidRPr="0013517A" w:rsidRDefault="007F4D4E" w:rsidP="007F4D4E">
      <w:pPr>
        <w:jc w:val="both"/>
        <w:rPr>
          <w:sz w:val="28"/>
          <w:szCs w:val="28"/>
        </w:rPr>
      </w:pPr>
    </w:p>
    <w:p w:rsidR="007F4D4E" w:rsidRDefault="007F4D4E" w:rsidP="007F4D4E">
      <w:pPr>
        <w:ind w:firstLine="709"/>
        <w:jc w:val="both"/>
        <w:rPr>
          <w:sz w:val="28"/>
          <w:szCs w:val="28"/>
        </w:rPr>
      </w:pPr>
      <w:r w:rsidRPr="0013517A">
        <w:rPr>
          <w:sz w:val="28"/>
          <w:szCs w:val="28"/>
        </w:rPr>
        <w:t>ЕГЭ по математике на профильном уровне сдавал</w:t>
      </w:r>
      <w:r>
        <w:rPr>
          <w:sz w:val="28"/>
          <w:szCs w:val="28"/>
        </w:rPr>
        <w:t xml:space="preserve"> 31 выпускник, что составляет 50 </w:t>
      </w:r>
      <w:r w:rsidRPr="0013517A">
        <w:rPr>
          <w:sz w:val="28"/>
          <w:szCs w:val="28"/>
        </w:rPr>
        <w:t xml:space="preserve">% </w:t>
      </w:r>
      <w:proofErr w:type="gramStart"/>
      <w:r w:rsidRPr="0013517A">
        <w:rPr>
          <w:sz w:val="28"/>
          <w:szCs w:val="28"/>
        </w:rPr>
        <w:t xml:space="preserve">от </w:t>
      </w:r>
      <w:r>
        <w:rPr>
          <w:sz w:val="28"/>
          <w:szCs w:val="28"/>
        </w:rPr>
        <w:t xml:space="preserve"> </w:t>
      </w:r>
      <w:r w:rsidRPr="0013517A">
        <w:rPr>
          <w:sz w:val="28"/>
          <w:szCs w:val="28"/>
        </w:rPr>
        <w:t>количества</w:t>
      </w:r>
      <w:proofErr w:type="gramEnd"/>
      <w:r w:rsidRPr="0013517A">
        <w:rPr>
          <w:sz w:val="28"/>
          <w:szCs w:val="28"/>
        </w:rPr>
        <w:t xml:space="preserve"> выпускников</w:t>
      </w:r>
      <w:r>
        <w:rPr>
          <w:sz w:val="28"/>
          <w:szCs w:val="28"/>
        </w:rPr>
        <w:t>, сдававших ЕГЭ</w:t>
      </w:r>
      <w:r w:rsidRPr="0013517A">
        <w:rPr>
          <w:sz w:val="28"/>
          <w:szCs w:val="28"/>
        </w:rPr>
        <w:t xml:space="preserve">. </w:t>
      </w:r>
      <w:r>
        <w:rPr>
          <w:sz w:val="28"/>
          <w:szCs w:val="28"/>
        </w:rPr>
        <w:t xml:space="preserve"> Средний балл составил 53,7. В 2021 году средний балл снизился на 6 единиц в сравнении с 2020 годом и имеет значение ниже областного.</w:t>
      </w:r>
    </w:p>
    <w:p w:rsidR="007F4D4E" w:rsidRDefault="007F4D4E" w:rsidP="007F4D4E">
      <w:pPr>
        <w:ind w:firstLine="709"/>
        <w:jc w:val="both"/>
        <w:rPr>
          <w:sz w:val="28"/>
          <w:szCs w:val="28"/>
        </w:rPr>
      </w:pPr>
    </w:p>
    <w:p w:rsidR="007F4D4E" w:rsidRPr="00DA163B" w:rsidRDefault="007F4D4E" w:rsidP="007F4D4E">
      <w:pPr>
        <w:jc w:val="center"/>
        <w:rPr>
          <w:sz w:val="28"/>
          <w:szCs w:val="28"/>
        </w:rPr>
      </w:pPr>
      <w:r w:rsidRPr="00DA163B">
        <w:rPr>
          <w:sz w:val="28"/>
          <w:szCs w:val="28"/>
        </w:rPr>
        <w:t>Средний балл по математике (профильный уровень)</w:t>
      </w:r>
    </w:p>
    <w:tbl>
      <w:tblPr>
        <w:tblW w:w="9351" w:type="dxa"/>
        <w:tblLayout w:type="fixed"/>
        <w:tblLook w:val="04A0" w:firstRow="1" w:lastRow="0" w:firstColumn="1" w:lastColumn="0" w:noHBand="0" w:noVBand="1"/>
      </w:tblPr>
      <w:tblGrid>
        <w:gridCol w:w="1553"/>
        <w:gridCol w:w="706"/>
        <w:gridCol w:w="710"/>
        <w:gridCol w:w="707"/>
        <w:gridCol w:w="708"/>
        <w:gridCol w:w="708"/>
        <w:gridCol w:w="857"/>
        <w:gridCol w:w="850"/>
        <w:gridCol w:w="851"/>
        <w:gridCol w:w="850"/>
        <w:gridCol w:w="851"/>
      </w:tblGrid>
      <w:tr w:rsidR="007F4D4E" w:rsidRPr="00161E10" w:rsidTr="007F4D4E">
        <w:trPr>
          <w:cantSplit/>
          <w:trHeight w:val="427"/>
        </w:trPr>
        <w:tc>
          <w:tcPr>
            <w:tcW w:w="1553" w:type="dxa"/>
            <w:vMerge w:val="restart"/>
          </w:tcPr>
          <w:p w:rsidR="007F4D4E" w:rsidRPr="00161E10" w:rsidRDefault="007F4D4E" w:rsidP="007F4D4E">
            <w:pPr>
              <w:jc w:val="center"/>
              <w:rPr>
                <w:sz w:val="24"/>
                <w:szCs w:val="24"/>
              </w:rPr>
            </w:pPr>
          </w:p>
        </w:tc>
        <w:tc>
          <w:tcPr>
            <w:tcW w:w="1416" w:type="dxa"/>
            <w:gridSpan w:val="2"/>
          </w:tcPr>
          <w:p w:rsidR="007F4D4E" w:rsidRDefault="007F4D4E" w:rsidP="007F4D4E">
            <w:pPr>
              <w:jc w:val="center"/>
            </w:pPr>
            <w:r>
              <w:t>2017</w:t>
            </w:r>
          </w:p>
        </w:tc>
        <w:tc>
          <w:tcPr>
            <w:tcW w:w="1415" w:type="dxa"/>
            <w:gridSpan w:val="2"/>
          </w:tcPr>
          <w:p w:rsidR="007F4D4E" w:rsidRDefault="007F4D4E" w:rsidP="007F4D4E">
            <w:pPr>
              <w:jc w:val="center"/>
            </w:pPr>
            <w:r>
              <w:t>2018</w:t>
            </w:r>
          </w:p>
        </w:tc>
        <w:tc>
          <w:tcPr>
            <w:tcW w:w="1565" w:type="dxa"/>
            <w:gridSpan w:val="2"/>
          </w:tcPr>
          <w:p w:rsidR="007F4D4E" w:rsidRPr="00161E10" w:rsidRDefault="007F4D4E" w:rsidP="007F4D4E">
            <w:pPr>
              <w:jc w:val="center"/>
            </w:pPr>
            <w:r>
              <w:t>2019</w:t>
            </w:r>
          </w:p>
        </w:tc>
        <w:tc>
          <w:tcPr>
            <w:tcW w:w="1701" w:type="dxa"/>
            <w:gridSpan w:val="2"/>
          </w:tcPr>
          <w:p w:rsidR="007F4D4E" w:rsidRDefault="007F4D4E" w:rsidP="007F4D4E">
            <w:pPr>
              <w:jc w:val="center"/>
            </w:pPr>
            <w:r>
              <w:t>2020</w:t>
            </w:r>
          </w:p>
        </w:tc>
        <w:tc>
          <w:tcPr>
            <w:tcW w:w="1701" w:type="dxa"/>
            <w:gridSpan w:val="2"/>
          </w:tcPr>
          <w:p w:rsidR="007F4D4E" w:rsidRDefault="007F4D4E" w:rsidP="007F4D4E">
            <w:pPr>
              <w:jc w:val="center"/>
            </w:pPr>
            <w:r>
              <w:t>2021</w:t>
            </w:r>
          </w:p>
        </w:tc>
      </w:tr>
      <w:tr w:rsidR="007F4D4E" w:rsidRPr="00161E10" w:rsidTr="007F4D4E">
        <w:trPr>
          <w:cantSplit/>
          <w:trHeight w:val="1134"/>
        </w:trPr>
        <w:tc>
          <w:tcPr>
            <w:tcW w:w="1553" w:type="dxa"/>
            <w:vMerge/>
          </w:tcPr>
          <w:p w:rsidR="007F4D4E" w:rsidRPr="00161E10" w:rsidRDefault="007F4D4E" w:rsidP="007F4D4E">
            <w:pPr>
              <w:jc w:val="center"/>
              <w:rPr>
                <w:sz w:val="24"/>
                <w:szCs w:val="24"/>
              </w:rPr>
            </w:pPr>
          </w:p>
        </w:tc>
        <w:tc>
          <w:tcPr>
            <w:tcW w:w="706" w:type="dxa"/>
            <w:textDirection w:val="btLr"/>
            <w:vAlign w:val="center"/>
          </w:tcPr>
          <w:p w:rsidR="007F4D4E" w:rsidRPr="00161E10" w:rsidRDefault="007F4D4E" w:rsidP="007F4D4E">
            <w:pPr>
              <w:ind w:left="113" w:right="113"/>
              <w:jc w:val="center"/>
            </w:pPr>
            <w:r w:rsidRPr="00161E10">
              <w:t>Район</w:t>
            </w:r>
          </w:p>
        </w:tc>
        <w:tc>
          <w:tcPr>
            <w:tcW w:w="710" w:type="dxa"/>
            <w:textDirection w:val="btLr"/>
            <w:vAlign w:val="center"/>
          </w:tcPr>
          <w:p w:rsidR="007F4D4E" w:rsidRPr="00161E10" w:rsidRDefault="007F4D4E" w:rsidP="007F4D4E">
            <w:pPr>
              <w:ind w:left="113" w:right="113"/>
              <w:jc w:val="center"/>
            </w:pPr>
            <w:r>
              <w:t>О</w:t>
            </w:r>
            <w:r w:rsidRPr="00161E10">
              <w:t>бласть</w:t>
            </w:r>
          </w:p>
        </w:tc>
        <w:tc>
          <w:tcPr>
            <w:tcW w:w="707" w:type="dxa"/>
            <w:textDirection w:val="btLr"/>
            <w:vAlign w:val="center"/>
          </w:tcPr>
          <w:p w:rsidR="007F4D4E" w:rsidRPr="00161E10" w:rsidRDefault="007F4D4E" w:rsidP="007F4D4E">
            <w:pPr>
              <w:ind w:left="113" w:right="113"/>
              <w:jc w:val="center"/>
            </w:pPr>
            <w:r w:rsidRPr="00161E10">
              <w:t>Район</w:t>
            </w:r>
          </w:p>
        </w:tc>
        <w:tc>
          <w:tcPr>
            <w:tcW w:w="708" w:type="dxa"/>
            <w:textDirection w:val="btLr"/>
            <w:vAlign w:val="center"/>
          </w:tcPr>
          <w:p w:rsidR="007F4D4E" w:rsidRPr="00161E10" w:rsidRDefault="007F4D4E" w:rsidP="007F4D4E">
            <w:pPr>
              <w:ind w:left="113" w:right="113"/>
              <w:jc w:val="center"/>
            </w:pPr>
            <w:r>
              <w:t>Область</w:t>
            </w:r>
          </w:p>
        </w:tc>
        <w:tc>
          <w:tcPr>
            <w:tcW w:w="708" w:type="dxa"/>
            <w:textDirection w:val="btLr"/>
            <w:vAlign w:val="center"/>
          </w:tcPr>
          <w:p w:rsidR="007F4D4E" w:rsidRPr="00161E10" w:rsidRDefault="007F4D4E" w:rsidP="007F4D4E">
            <w:pPr>
              <w:ind w:left="113" w:right="113"/>
              <w:jc w:val="center"/>
            </w:pPr>
            <w:r w:rsidRPr="00161E10">
              <w:t>Район</w:t>
            </w:r>
          </w:p>
        </w:tc>
        <w:tc>
          <w:tcPr>
            <w:tcW w:w="857" w:type="dxa"/>
            <w:textDirection w:val="btLr"/>
            <w:vAlign w:val="center"/>
          </w:tcPr>
          <w:p w:rsidR="007F4D4E" w:rsidRPr="00161E10" w:rsidRDefault="007F4D4E" w:rsidP="007F4D4E">
            <w:pPr>
              <w:ind w:left="113" w:right="113"/>
              <w:jc w:val="center"/>
            </w:pPr>
            <w:r w:rsidRPr="00161E10">
              <w:t>Обл</w:t>
            </w:r>
            <w:r>
              <w:t>асть</w:t>
            </w:r>
          </w:p>
        </w:tc>
        <w:tc>
          <w:tcPr>
            <w:tcW w:w="850" w:type="dxa"/>
            <w:textDirection w:val="btLr"/>
            <w:vAlign w:val="center"/>
          </w:tcPr>
          <w:p w:rsidR="007F4D4E" w:rsidRPr="00161E10" w:rsidRDefault="007F4D4E" w:rsidP="007F4D4E">
            <w:pPr>
              <w:ind w:left="113" w:right="113"/>
              <w:jc w:val="center"/>
            </w:pPr>
            <w:r>
              <w:t>Район</w:t>
            </w:r>
          </w:p>
        </w:tc>
        <w:tc>
          <w:tcPr>
            <w:tcW w:w="851" w:type="dxa"/>
            <w:textDirection w:val="btLr"/>
            <w:vAlign w:val="center"/>
          </w:tcPr>
          <w:p w:rsidR="007F4D4E" w:rsidRPr="00161E10" w:rsidRDefault="007F4D4E" w:rsidP="007F4D4E">
            <w:pPr>
              <w:ind w:left="113" w:right="113"/>
              <w:jc w:val="center"/>
            </w:pPr>
            <w:r>
              <w:t>Область</w:t>
            </w:r>
          </w:p>
        </w:tc>
        <w:tc>
          <w:tcPr>
            <w:tcW w:w="850" w:type="dxa"/>
            <w:textDirection w:val="btLr"/>
          </w:tcPr>
          <w:p w:rsidR="007F4D4E" w:rsidRDefault="007F4D4E" w:rsidP="007F4D4E">
            <w:pPr>
              <w:ind w:left="113" w:right="113"/>
              <w:jc w:val="center"/>
            </w:pPr>
            <w:r>
              <w:t>Район</w:t>
            </w:r>
          </w:p>
        </w:tc>
        <w:tc>
          <w:tcPr>
            <w:tcW w:w="851" w:type="dxa"/>
            <w:textDirection w:val="btLr"/>
          </w:tcPr>
          <w:p w:rsidR="007F4D4E" w:rsidRDefault="007F4D4E" w:rsidP="007F4D4E">
            <w:pPr>
              <w:ind w:left="113" w:right="113"/>
              <w:jc w:val="center"/>
            </w:pPr>
            <w:r>
              <w:t xml:space="preserve">Область </w:t>
            </w:r>
          </w:p>
        </w:tc>
      </w:tr>
      <w:tr w:rsidR="007F4D4E" w:rsidRPr="008C3E27" w:rsidTr="007F4D4E">
        <w:tc>
          <w:tcPr>
            <w:tcW w:w="1553" w:type="dxa"/>
          </w:tcPr>
          <w:p w:rsidR="007F4D4E" w:rsidRPr="008C3E27" w:rsidRDefault="007F4D4E" w:rsidP="007F4D4E">
            <w:pPr>
              <w:rPr>
                <w:sz w:val="24"/>
                <w:szCs w:val="24"/>
              </w:rPr>
            </w:pPr>
            <w:r w:rsidRPr="008C3E27">
              <w:rPr>
                <w:sz w:val="24"/>
                <w:szCs w:val="24"/>
              </w:rPr>
              <w:t>Математика</w:t>
            </w:r>
          </w:p>
          <w:p w:rsidR="007F4D4E" w:rsidRPr="008C3E27" w:rsidRDefault="007F4D4E" w:rsidP="007F4D4E">
            <w:pPr>
              <w:rPr>
                <w:sz w:val="24"/>
                <w:szCs w:val="24"/>
              </w:rPr>
            </w:pPr>
          </w:p>
        </w:tc>
        <w:tc>
          <w:tcPr>
            <w:tcW w:w="706" w:type="dxa"/>
          </w:tcPr>
          <w:p w:rsidR="007F4D4E" w:rsidRPr="008C3E27" w:rsidRDefault="007F4D4E" w:rsidP="007F4D4E">
            <w:pPr>
              <w:rPr>
                <w:sz w:val="24"/>
                <w:szCs w:val="24"/>
              </w:rPr>
            </w:pPr>
            <w:r w:rsidRPr="008C3E27">
              <w:rPr>
                <w:sz w:val="24"/>
                <w:szCs w:val="24"/>
              </w:rPr>
              <w:t>44,2</w:t>
            </w:r>
          </w:p>
        </w:tc>
        <w:tc>
          <w:tcPr>
            <w:tcW w:w="710" w:type="dxa"/>
          </w:tcPr>
          <w:p w:rsidR="007F4D4E" w:rsidRPr="008C3E27" w:rsidRDefault="007F4D4E" w:rsidP="007F4D4E">
            <w:pPr>
              <w:rPr>
                <w:sz w:val="24"/>
                <w:szCs w:val="24"/>
              </w:rPr>
            </w:pPr>
            <w:r w:rsidRPr="008C3E27">
              <w:rPr>
                <w:sz w:val="24"/>
                <w:szCs w:val="24"/>
              </w:rPr>
              <w:t>44,9</w:t>
            </w:r>
          </w:p>
          <w:p w:rsidR="007F4D4E" w:rsidRPr="008C3E27" w:rsidRDefault="007F4D4E" w:rsidP="007F4D4E">
            <w:pPr>
              <w:rPr>
                <w:sz w:val="24"/>
                <w:szCs w:val="24"/>
              </w:rPr>
            </w:pPr>
          </w:p>
        </w:tc>
        <w:tc>
          <w:tcPr>
            <w:tcW w:w="707" w:type="dxa"/>
          </w:tcPr>
          <w:p w:rsidR="007F4D4E" w:rsidRPr="008C3E27" w:rsidRDefault="007F4D4E" w:rsidP="007F4D4E">
            <w:pPr>
              <w:rPr>
                <w:sz w:val="24"/>
                <w:szCs w:val="24"/>
              </w:rPr>
            </w:pPr>
            <w:r w:rsidRPr="008C3E27">
              <w:rPr>
                <w:sz w:val="24"/>
                <w:szCs w:val="24"/>
              </w:rPr>
              <w:t>50,3</w:t>
            </w:r>
          </w:p>
        </w:tc>
        <w:tc>
          <w:tcPr>
            <w:tcW w:w="708" w:type="dxa"/>
          </w:tcPr>
          <w:p w:rsidR="007F4D4E" w:rsidRPr="008C3E27" w:rsidRDefault="007F4D4E" w:rsidP="007F4D4E">
            <w:pPr>
              <w:rPr>
                <w:sz w:val="24"/>
                <w:szCs w:val="24"/>
              </w:rPr>
            </w:pPr>
            <w:r w:rsidRPr="008C3E27">
              <w:rPr>
                <w:sz w:val="24"/>
                <w:szCs w:val="24"/>
              </w:rPr>
              <w:t>48,3</w:t>
            </w:r>
          </w:p>
        </w:tc>
        <w:tc>
          <w:tcPr>
            <w:tcW w:w="708" w:type="dxa"/>
          </w:tcPr>
          <w:p w:rsidR="007F4D4E" w:rsidRPr="0002370B" w:rsidRDefault="007F4D4E" w:rsidP="007F4D4E">
            <w:pPr>
              <w:rPr>
                <w:sz w:val="24"/>
                <w:szCs w:val="24"/>
              </w:rPr>
            </w:pPr>
            <w:r>
              <w:rPr>
                <w:sz w:val="24"/>
                <w:szCs w:val="24"/>
              </w:rPr>
              <w:t>56,9</w:t>
            </w:r>
          </w:p>
        </w:tc>
        <w:tc>
          <w:tcPr>
            <w:tcW w:w="857" w:type="dxa"/>
          </w:tcPr>
          <w:p w:rsidR="007F4D4E" w:rsidRPr="0002370B" w:rsidRDefault="007F4D4E" w:rsidP="007F4D4E">
            <w:pPr>
              <w:rPr>
                <w:sz w:val="24"/>
                <w:szCs w:val="24"/>
              </w:rPr>
            </w:pPr>
            <w:r>
              <w:rPr>
                <w:sz w:val="24"/>
                <w:szCs w:val="24"/>
              </w:rPr>
              <w:t>56,8</w:t>
            </w:r>
          </w:p>
        </w:tc>
        <w:tc>
          <w:tcPr>
            <w:tcW w:w="850" w:type="dxa"/>
          </w:tcPr>
          <w:p w:rsidR="007F4D4E" w:rsidRPr="0002370B" w:rsidRDefault="007F4D4E" w:rsidP="007F4D4E">
            <w:pPr>
              <w:rPr>
                <w:sz w:val="24"/>
                <w:szCs w:val="24"/>
              </w:rPr>
            </w:pPr>
            <w:r>
              <w:rPr>
                <w:sz w:val="24"/>
                <w:szCs w:val="24"/>
              </w:rPr>
              <w:t>59,7</w:t>
            </w:r>
          </w:p>
        </w:tc>
        <w:tc>
          <w:tcPr>
            <w:tcW w:w="851" w:type="dxa"/>
          </w:tcPr>
          <w:p w:rsidR="007F4D4E" w:rsidRPr="0002370B" w:rsidRDefault="007F4D4E" w:rsidP="007F4D4E">
            <w:pPr>
              <w:rPr>
                <w:sz w:val="24"/>
                <w:szCs w:val="24"/>
              </w:rPr>
            </w:pPr>
            <w:r>
              <w:rPr>
                <w:sz w:val="24"/>
                <w:szCs w:val="24"/>
              </w:rPr>
              <w:t>55</w:t>
            </w:r>
          </w:p>
        </w:tc>
        <w:tc>
          <w:tcPr>
            <w:tcW w:w="850" w:type="dxa"/>
          </w:tcPr>
          <w:p w:rsidR="007F4D4E" w:rsidRDefault="007F4D4E" w:rsidP="007F4D4E">
            <w:pPr>
              <w:rPr>
                <w:sz w:val="24"/>
                <w:szCs w:val="24"/>
              </w:rPr>
            </w:pPr>
            <w:r>
              <w:rPr>
                <w:sz w:val="24"/>
                <w:szCs w:val="24"/>
              </w:rPr>
              <w:t>53,65</w:t>
            </w:r>
          </w:p>
        </w:tc>
        <w:tc>
          <w:tcPr>
            <w:tcW w:w="851" w:type="dxa"/>
          </w:tcPr>
          <w:p w:rsidR="007F4D4E" w:rsidRDefault="007F4D4E" w:rsidP="007F4D4E">
            <w:pPr>
              <w:rPr>
                <w:sz w:val="24"/>
                <w:szCs w:val="24"/>
              </w:rPr>
            </w:pPr>
            <w:r>
              <w:rPr>
                <w:sz w:val="24"/>
                <w:szCs w:val="24"/>
              </w:rPr>
              <w:t>55,99</w:t>
            </w:r>
          </w:p>
        </w:tc>
      </w:tr>
    </w:tbl>
    <w:p w:rsidR="007F4D4E" w:rsidRDefault="007F4D4E" w:rsidP="007F4D4E">
      <w:pPr>
        <w:ind w:firstLine="709"/>
        <w:jc w:val="both"/>
        <w:rPr>
          <w:sz w:val="28"/>
          <w:szCs w:val="28"/>
        </w:rPr>
      </w:pPr>
    </w:p>
    <w:p w:rsidR="007F4D4E" w:rsidRDefault="007F4D4E" w:rsidP="007F4D4E">
      <w:pPr>
        <w:ind w:firstLine="709"/>
        <w:jc w:val="both"/>
        <w:rPr>
          <w:sz w:val="28"/>
          <w:szCs w:val="28"/>
        </w:rPr>
      </w:pPr>
      <w:r>
        <w:rPr>
          <w:noProof/>
          <w:sz w:val="28"/>
          <w:szCs w:val="28"/>
          <w:lang w:eastAsia="ru-RU"/>
        </w:rPr>
        <w:lastRenderedPageBreak/>
        <w:drawing>
          <wp:inline distT="0" distB="0" distL="0" distR="0" wp14:anchorId="6B804E4E" wp14:editId="344907BD">
            <wp:extent cx="5353050" cy="28860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F4D4E" w:rsidRDefault="007F4D4E" w:rsidP="007F4D4E">
      <w:pPr>
        <w:ind w:firstLine="709"/>
        <w:jc w:val="both"/>
        <w:rPr>
          <w:sz w:val="28"/>
          <w:szCs w:val="28"/>
        </w:rPr>
      </w:pPr>
    </w:p>
    <w:p w:rsidR="007F4D4E" w:rsidRPr="0013517A" w:rsidRDefault="007F4D4E" w:rsidP="007F4D4E">
      <w:pPr>
        <w:ind w:firstLine="709"/>
        <w:jc w:val="both"/>
        <w:rPr>
          <w:sz w:val="28"/>
          <w:szCs w:val="28"/>
        </w:rPr>
      </w:pPr>
    </w:p>
    <w:p w:rsidR="007F4D4E" w:rsidRDefault="007F4D4E" w:rsidP="007F4D4E">
      <w:pPr>
        <w:jc w:val="both"/>
        <w:rPr>
          <w:sz w:val="28"/>
          <w:szCs w:val="28"/>
        </w:rPr>
      </w:pPr>
      <w:r>
        <w:rPr>
          <w:sz w:val="28"/>
          <w:szCs w:val="28"/>
        </w:rPr>
        <w:t xml:space="preserve">           Максимальный балл (86)</w:t>
      </w:r>
      <w:r w:rsidRPr="0013517A">
        <w:rPr>
          <w:sz w:val="28"/>
          <w:szCs w:val="28"/>
        </w:rPr>
        <w:t xml:space="preserve"> </w:t>
      </w:r>
      <w:r>
        <w:rPr>
          <w:sz w:val="28"/>
          <w:szCs w:val="28"/>
        </w:rPr>
        <w:t>на ЕГЭ по математике профильного уровня получил</w:t>
      </w:r>
      <w:r w:rsidRPr="0013517A">
        <w:rPr>
          <w:sz w:val="28"/>
          <w:szCs w:val="28"/>
        </w:rPr>
        <w:t xml:space="preserve"> ученик</w:t>
      </w:r>
      <w:r>
        <w:rPr>
          <w:sz w:val="28"/>
          <w:szCs w:val="28"/>
        </w:rPr>
        <w:t xml:space="preserve"> Школы №3.</w:t>
      </w:r>
      <w:r w:rsidRPr="0013517A">
        <w:rPr>
          <w:sz w:val="28"/>
          <w:szCs w:val="28"/>
        </w:rPr>
        <w:t xml:space="preserve"> </w:t>
      </w:r>
      <w:r>
        <w:rPr>
          <w:sz w:val="28"/>
          <w:szCs w:val="28"/>
        </w:rPr>
        <w:t xml:space="preserve"> Максимальный </w:t>
      </w:r>
      <w:proofErr w:type="gramStart"/>
      <w:r>
        <w:rPr>
          <w:sz w:val="28"/>
          <w:szCs w:val="28"/>
        </w:rPr>
        <w:t>балл  в</w:t>
      </w:r>
      <w:proofErr w:type="gramEnd"/>
      <w:r>
        <w:rPr>
          <w:sz w:val="28"/>
          <w:szCs w:val="28"/>
        </w:rPr>
        <w:t xml:space="preserve"> 2020 году -88. Более 80 баллов получили  2 выпускника Школы №1 и Школы №3, что составляет 6,5% от количества сдававших данный экзамен. Областной показатель 8,0%. </w:t>
      </w:r>
    </w:p>
    <w:p w:rsidR="007F4D4E" w:rsidRDefault="007F4D4E" w:rsidP="007F4D4E">
      <w:pPr>
        <w:jc w:val="both"/>
        <w:rPr>
          <w:sz w:val="28"/>
          <w:szCs w:val="28"/>
        </w:rPr>
      </w:pPr>
      <w:r>
        <w:rPr>
          <w:sz w:val="28"/>
          <w:szCs w:val="28"/>
        </w:rPr>
        <w:t xml:space="preserve">    Наиболее высокое значение средний балл имеет в Симской СОШ -71.</w:t>
      </w:r>
    </w:p>
    <w:p w:rsidR="007F4D4E" w:rsidRDefault="007F4D4E" w:rsidP="007F4D4E">
      <w:pPr>
        <w:jc w:val="both"/>
        <w:rPr>
          <w:sz w:val="28"/>
          <w:szCs w:val="28"/>
        </w:rPr>
      </w:pPr>
      <w:r>
        <w:rPr>
          <w:sz w:val="28"/>
          <w:szCs w:val="28"/>
        </w:rPr>
        <w:t xml:space="preserve"> </w:t>
      </w:r>
    </w:p>
    <w:p w:rsidR="007F4D4E" w:rsidRPr="00B85E11" w:rsidRDefault="007F4D4E" w:rsidP="007F4D4E">
      <w:pPr>
        <w:tabs>
          <w:tab w:val="left" w:pos="10600"/>
        </w:tabs>
        <w:ind w:firstLine="709"/>
        <w:jc w:val="both"/>
        <w:rPr>
          <w:b/>
          <w:i/>
          <w:sz w:val="28"/>
          <w:szCs w:val="28"/>
        </w:rPr>
      </w:pPr>
      <w:r w:rsidRPr="00B85E11">
        <w:rPr>
          <w:sz w:val="28"/>
          <w:szCs w:val="28"/>
        </w:rPr>
        <w:t xml:space="preserve">Среди остальных предметов по </w:t>
      </w:r>
      <w:proofErr w:type="gramStart"/>
      <w:r w:rsidRPr="00B85E11">
        <w:rPr>
          <w:sz w:val="28"/>
          <w:szCs w:val="28"/>
        </w:rPr>
        <w:t>выбору  в</w:t>
      </w:r>
      <w:proofErr w:type="gramEnd"/>
      <w:r w:rsidRPr="00B85E11">
        <w:rPr>
          <w:sz w:val="28"/>
          <w:szCs w:val="28"/>
        </w:rPr>
        <w:t xml:space="preserve"> 2021 году, по–прежнему, первое место занимает обществознание – 33,9 % выпускников выбрали этот предмет, однако доля выбравших этот предмет в течение последних 3-х лет постепенно снижается. В этом году значительно увеличилось количество выпускников, сдававших </w:t>
      </w:r>
      <w:r>
        <w:rPr>
          <w:sz w:val="28"/>
          <w:szCs w:val="28"/>
        </w:rPr>
        <w:t xml:space="preserve">ЕГЭ по </w:t>
      </w:r>
      <w:r w:rsidRPr="00B85E11">
        <w:rPr>
          <w:sz w:val="28"/>
          <w:szCs w:val="28"/>
        </w:rPr>
        <w:t>хими</w:t>
      </w:r>
      <w:r>
        <w:rPr>
          <w:sz w:val="28"/>
          <w:szCs w:val="28"/>
        </w:rPr>
        <w:t>и</w:t>
      </w:r>
      <w:r w:rsidRPr="00B85E11">
        <w:rPr>
          <w:sz w:val="28"/>
          <w:szCs w:val="28"/>
        </w:rPr>
        <w:t>, биологи</w:t>
      </w:r>
      <w:r>
        <w:rPr>
          <w:sz w:val="28"/>
          <w:szCs w:val="28"/>
        </w:rPr>
        <w:t>и</w:t>
      </w:r>
      <w:r w:rsidRPr="00B85E11">
        <w:rPr>
          <w:sz w:val="28"/>
          <w:szCs w:val="28"/>
        </w:rPr>
        <w:t>. Уменьшилась доля выпускников, выбравших историю. Наименее востребованными предметами остаются география, литература и иностранный язык</w:t>
      </w:r>
    </w:p>
    <w:p w:rsidR="007F4D4E" w:rsidRPr="00B85E11" w:rsidRDefault="007F4D4E" w:rsidP="007F4D4E">
      <w:pPr>
        <w:jc w:val="center"/>
        <w:rPr>
          <w:b/>
          <w:bCs/>
          <w:i/>
          <w:sz w:val="24"/>
          <w:szCs w:val="24"/>
        </w:rPr>
      </w:pPr>
    </w:p>
    <w:p w:rsidR="007F4D4E" w:rsidRPr="00B23BAF" w:rsidRDefault="007F4D4E" w:rsidP="007F4D4E">
      <w:pPr>
        <w:tabs>
          <w:tab w:val="left" w:pos="10600"/>
        </w:tabs>
        <w:rPr>
          <w:bCs/>
          <w:i/>
          <w:sz w:val="28"/>
          <w:szCs w:val="28"/>
        </w:rPr>
      </w:pPr>
      <w:r w:rsidRPr="00B85E11">
        <w:rPr>
          <w:b/>
          <w:i/>
          <w:sz w:val="28"/>
          <w:szCs w:val="28"/>
        </w:rPr>
        <w:t xml:space="preserve">                                </w:t>
      </w:r>
      <w:r w:rsidRPr="00B23BAF">
        <w:rPr>
          <w:bCs/>
          <w:i/>
          <w:sz w:val="28"/>
          <w:szCs w:val="28"/>
        </w:rPr>
        <w:t>Рейтинг предметов по выбору</w:t>
      </w:r>
    </w:p>
    <w:tbl>
      <w:tblPr>
        <w:tblW w:w="7684"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843"/>
        <w:gridCol w:w="1843"/>
        <w:gridCol w:w="1417"/>
      </w:tblGrid>
      <w:tr w:rsidR="007F4D4E" w:rsidRPr="00B605FC" w:rsidTr="007F4D4E">
        <w:tc>
          <w:tcPr>
            <w:tcW w:w="2581"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both"/>
              <w:rPr>
                <w:bCs/>
                <w:sz w:val="24"/>
                <w:szCs w:val="24"/>
              </w:rPr>
            </w:pPr>
            <w:r w:rsidRPr="00412A7D">
              <w:rPr>
                <w:bCs/>
                <w:sz w:val="24"/>
                <w:szCs w:val="24"/>
              </w:rPr>
              <w:t>Предмет</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sz w:val="24"/>
                <w:szCs w:val="24"/>
              </w:rPr>
            </w:pPr>
            <w:r w:rsidRPr="00412A7D">
              <w:rPr>
                <w:sz w:val="24"/>
                <w:szCs w:val="24"/>
              </w:rPr>
              <w:t>2018-2019</w:t>
            </w:r>
          </w:p>
          <w:p w:rsidR="007F4D4E" w:rsidRPr="00412A7D" w:rsidRDefault="007F4D4E" w:rsidP="007F4D4E">
            <w:pPr>
              <w:spacing w:line="276" w:lineRule="auto"/>
              <w:jc w:val="center"/>
              <w:rPr>
                <w:sz w:val="24"/>
                <w:szCs w:val="24"/>
              </w:rPr>
            </w:pPr>
            <w:r w:rsidRPr="00412A7D">
              <w:rPr>
                <w:sz w:val="24"/>
                <w:szCs w:val="24"/>
              </w:rPr>
              <w:t>уч. год</w:t>
            </w:r>
          </w:p>
        </w:tc>
        <w:tc>
          <w:tcPr>
            <w:tcW w:w="1843"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sz w:val="24"/>
                <w:szCs w:val="24"/>
              </w:rPr>
            </w:pPr>
            <w:r>
              <w:rPr>
                <w:sz w:val="24"/>
                <w:szCs w:val="24"/>
              </w:rPr>
              <w:t>2019-2020</w:t>
            </w:r>
          </w:p>
          <w:p w:rsidR="007F4D4E" w:rsidRPr="00412A7D" w:rsidRDefault="007F4D4E" w:rsidP="007F4D4E">
            <w:pPr>
              <w:spacing w:line="276" w:lineRule="auto"/>
              <w:jc w:val="center"/>
              <w:rPr>
                <w:sz w:val="24"/>
                <w:szCs w:val="24"/>
              </w:rPr>
            </w:pPr>
            <w:r>
              <w:rPr>
                <w:sz w:val="24"/>
                <w:szCs w:val="24"/>
              </w:rPr>
              <w:t>уч.год</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sz w:val="24"/>
                <w:szCs w:val="24"/>
              </w:rPr>
            </w:pPr>
            <w:r>
              <w:rPr>
                <w:sz w:val="24"/>
                <w:szCs w:val="24"/>
              </w:rPr>
              <w:t>2020-2021</w:t>
            </w:r>
          </w:p>
          <w:p w:rsidR="007F4D4E" w:rsidRDefault="007F4D4E" w:rsidP="007F4D4E">
            <w:pPr>
              <w:spacing w:line="276" w:lineRule="auto"/>
              <w:jc w:val="center"/>
              <w:rPr>
                <w:sz w:val="24"/>
                <w:szCs w:val="24"/>
              </w:rPr>
            </w:pPr>
            <w:r>
              <w:rPr>
                <w:sz w:val="24"/>
                <w:szCs w:val="24"/>
              </w:rPr>
              <w:t>уч.год</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both"/>
              <w:rPr>
                <w:bCs/>
                <w:sz w:val="24"/>
                <w:szCs w:val="24"/>
              </w:rPr>
            </w:pPr>
            <w:r>
              <w:rPr>
                <w:bCs/>
                <w:sz w:val="24"/>
                <w:szCs w:val="24"/>
              </w:rPr>
              <w:t>Математика (профиль)</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50</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51,1</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46,8</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33,9</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15,6</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16,9</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25,8</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Информатика и ИКТ</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6,7</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11,3</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Физика</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15,6</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23,4</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22,6</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Химия</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17,8</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14,3</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32,3</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История</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28,6</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16,1</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2,2</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5,2</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8,1</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4,4</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1,6</w:t>
            </w:r>
          </w:p>
        </w:tc>
      </w:tr>
      <w:tr w:rsidR="007F4D4E" w:rsidRPr="00B605FC" w:rsidTr="007F4D4E">
        <w:tc>
          <w:tcPr>
            <w:tcW w:w="2581" w:type="dxa"/>
            <w:tcBorders>
              <w:top w:val="single" w:sz="4" w:space="0" w:color="auto"/>
              <w:left w:val="single" w:sz="4" w:space="0" w:color="auto"/>
              <w:bottom w:val="single" w:sz="4" w:space="0" w:color="auto"/>
              <w:right w:val="single" w:sz="4" w:space="0" w:color="auto"/>
            </w:tcBorders>
            <w:hideMark/>
          </w:tcPr>
          <w:p w:rsidR="007F4D4E" w:rsidRPr="00412A7D" w:rsidRDefault="007F4D4E" w:rsidP="007F4D4E">
            <w:pPr>
              <w:spacing w:line="276" w:lineRule="auto"/>
              <w:jc w:val="both"/>
              <w:rPr>
                <w:bCs/>
                <w:sz w:val="24"/>
                <w:szCs w:val="24"/>
              </w:rPr>
            </w:pPr>
            <w:r w:rsidRPr="00412A7D">
              <w:rPr>
                <w:bCs/>
                <w:sz w:val="24"/>
                <w:szCs w:val="24"/>
              </w:rPr>
              <w:t>Литература</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sidRPr="00412A7D">
              <w:rPr>
                <w:bCs/>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7F4D4E" w:rsidRPr="00412A7D" w:rsidRDefault="007F4D4E" w:rsidP="007F4D4E">
            <w:pPr>
              <w:spacing w:line="276" w:lineRule="auto"/>
              <w:jc w:val="center"/>
              <w:rPr>
                <w:bCs/>
                <w:sz w:val="24"/>
                <w:szCs w:val="24"/>
              </w:rPr>
            </w:pPr>
            <w:r>
              <w:rPr>
                <w:bCs/>
                <w:sz w:val="24"/>
                <w:szCs w:val="24"/>
              </w:rPr>
              <w:t>6,5</w:t>
            </w:r>
          </w:p>
        </w:tc>
        <w:tc>
          <w:tcPr>
            <w:tcW w:w="1417" w:type="dxa"/>
            <w:tcBorders>
              <w:top w:val="single" w:sz="4" w:space="0" w:color="auto"/>
              <w:left w:val="single" w:sz="4" w:space="0" w:color="auto"/>
              <w:bottom w:val="single" w:sz="4" w:space="0" w:color="auto"/>
              <w:right w:val="single" w:sz="4" w:space="0" w:color="auto"/>
            </w:tcBorders>
          </w:tcPr>
          <w:p w:rsidR="007F4D4E" w:rsidRDefault="007F4D4E" w:rsidP="007F4D4E">
            <w:pPr>
              <w:spacing w:line="276" w:lineRule="auto"/>
              <w:jc w:val="center"/>
              <w:rPr>
                <w:bCs/>
                <w:sz w:val="24"/>
                <w:szCs w:val="24"/>
              </w:rPr>
            </w:pPr>
            <w:r>
              <w:rPr>
                <w:bCs/>
                <w:sz w:val="24"/>
                <w:szCs w:val="24"/>
              </w:rPr>
              <w:t>1,6</w:t>
            </w:r>
          </w:p>
        </w:tc>
      </w:tr>
    </w:tbl>
    <w:p w:rsidR="007F4D4E" w:rsidRPr="00B605FC" w:rsidRDefault="007F4D4E" w:rsidP="002F4C10">
      <w:pPr>
        <w:rPr>
          <w:b/>
          <w:bCs/>
          <w:i/>
          <w:sz w:val="28"/>
          <w:szCs w:val="28"/>
        </w:rPr>
      </w:pPr>
    </w:p>
    <w:p w:rsidR="007F4D4E" w:rsidRPr="00B85E11" w:rsidRDefault="007F4D4E" w:rsidP="007F4D4E">
      <w:pPr>
        <w:jc w:val="center"/>
        <w:rPr>
          <w:b/>
          <w:i/>
          <w:sz w:val="28"/>
          <w:szCs w:val="28"/>
        </w:rPr>
      </w:pPr>
      <w:r w:rsidRPr="00B85E11">
        <w:rPr>
          <w:b/>
          <w:i/>
          <w:sz w:val="28"/>
          <w:szCs w:val="28"/>
        </w:rPr>
        <w:t xml:space="preserve">Обществознание </w:t>
      </w:r>
    </w:p>
    <w:p w:rsidR="007F4D4E" w:rsidRPr="001F57AC" w:rsidRDefault="007F4D4E" w:rsidP="007F4D4E">
      <w:pPr>
        <w:ind w:left="-426" w:firstLine="426"/>
        <w:jc w:val="both"/>
        <w:rPr>
          <w:b/>
          <w:i/>
          <w:sz w:val="28"/>
          <w:szCs w:val="28"/>
        </w:rPr>
      </w:pPr>
      <w:r w:rsidRPr="001F57AC">
        <w:rPr>
          <w:sz w:val="28"/>
          <w:szCs w:val="28"/>
        </w:rPr>
        <w:lastRenderedPageBreak/>
        <w:t>Э</w:t>
      </w:r>
      <w:r>
        <w:rPr>
          <w:sz w:val="28"/>
          <w:szCs w:val="28"/>
        </w:rPr>
        <w:t>кзамен по обществознанию сдавал</w:t>
      </w:r>
      <w:r w:rsidRPr="001F57AC">
        <w:rPr>
          <w:sz w:val="28"/>
          <w:szCs w:val="28"/>
        </w:rPr>
        <w:t xml:space="preserve"> </w:t>
      </w:r>
      <w:r>
        <w:rPr>
          <w:sz w:val="28"/>
          <w:szCs w:val="28"/>
        </w:rPr>
        <w:t>21 выпускник (33,9% от общего количества выпускников). Показатель прошлого года 43,4</w:t>
      </w:r>
      <w:r w:rsidRPr="001F57AC">
        <w:rPr>
          <w:sz w:val="28"/>
          <w:szCs w:val="28"/>
        </w:rPr>
        <w:t>%</w:t>
      </w:r>
      <w:r>
        <w:rPr>
          <w:sz w:val="28"/>
          <w:szCs w:val="28"/>
        </w:rPr>
        <w:t>.</w:t>
      </w:r>
      <w:r w:rsidRPr="001F57AC">
        <w:rPr>
          <w:i/>
          <w:sz w:val="28"/>
          <w:szCs w:val="28"/>
        </w:rPr>
        <w:t xml:space="preserve">     </w:t>
      </w:r>
    </w:p>
    <w:p w:rsidR="007F4D4E" w:rsidRPr="001F57AC" w:rsidRDefault="007F4D4E" w:rsidP="007F4D4E">
      <w:pPr>
        <w:ind w:left="-426"/>
        <w:jc w:val="both"/>
        <w:rPr>
          <w:sz w:val="28"/>
          <w:szCs w:val="28"/>
        </w:rPr>
      </w:pPr>
      <w:r>
        <w:rPr>
          <w:sz w:val="28"/>
          <w:szCs w:val="28"/>
        </w:rPr>
        <w:t xml:space="preserve">    </w:t>
      </w:r>
      <w:r w:rsidRPr="001F57AC">
        <w:rPr>
          <w:sz w:val="28"/>
          <w:szCs w:val="28"/>
        </w:rPr>
        <w:t xml:space="preserve"> Не справил</w:t>
      </w:r>
      <w:r>
        <w:rPr>
          <w:sz w:val="28"/>
          <w:szCs w:val="28"/>
        </w:rPr>
        <w:t>и</w:t>
      </w:r>
      <w:r w:rsidRPr="001F57AC">
        <w:rPr>
          <w:sz w:val="28"/>
          <w:szCs w:val="28"/>
        </w:rPr>
        <w:t xml:space="preserve">сь с работой </w:t>
      </w:r>
      <w:r>
        <w:rPr>
          <w:sz w:val="28"/>
          <w:szCs w:val="28"/>
        </w:rPr>
        <w:t>2</w:t>
      </w:r>
      <w:r w:rsidRPr="001F57AC">
        <w:rPr>
          <w:sz w:val="28"/>
          <w:szCs w:val="28"/>
        </w:rPr>
        <w:t xml:space="preserve"> </w:t>
      </w:r>
      <w:r>
        <w:rPr>
          <w:sz w:val="28"/>
          <w:szCs w:val="28"/>
        </w:rPr>
        <w:t xml:space="preserve">выпускника Школы №3 и Небыловской СШ, что составляет 9,5%. Показатель прошлого года 11,1%. </w:t>
      </w:r>
    </w:p>
    <w:p w:rsidR="007F4D4E" w:rsidRDefault="007F4D4E" w:rsidP="007F4D4E">
      <w:pPr>
        <w:ind w:left="-426" w:firstLine="426"/>
        <w:jc w:val="both"/>
        <w:rPr>
          <w:sz w:val="28"/>
          <w:szCs w:val="28"/>
        </w:rPr>
      </w:pPr>
      <w:r w:rsidRPr="001F57AC">
        <w:rPr>
          <w:sz w:val="28"/>
          <w:szCs w:val="28"/>
        </w:rPr>
        <w:t xml:space="preserve">Средний балл по району составил </w:t>
      </w:r>
      <w:r>
        <w:rPr>
          <w:sz w:val="28"/>
          <w:szCs w:val="28"/>
        </w:rPr>
        <w:t>65,8 (2020 год -66,3</w:t>
      </w:r>
      <w:r w:rsidRPr="001F57AC">
        <w:rPr>
          <w:sz w:val="28"/>
          <w:szCs w:val="28"/>
        </w:rPr>
        <w:t>). Самый высо</w:t>
      </w:r>
      <w:r>
        <w:rPr>
          <w:sz w:val="28"/>
          <w:szCs w:val="28"/>
        </w:rPr>
        <w:t>кий в районе показатель в школе №3–99 баллов (2020 год -100)</w:t>
      </w:r>
      <w:r w:rsidRPr="001F57AC">
        <w:rPr>
          <w:sz w:val="28"/>
          <w:szCs w:val="28"/>
        </w:rPr>
        <w:t xml:space="preserve">. </w:t>
      </w:r>
      <w:r>
        <w:rPr>
          <w:sz w:val="28"/>
          <w:szCs w:val="28"/>
        </w:rPr>
        <w:t>Д</w:t>
      </w:r>
      <w:r w:rsidRPr="001F57AC">
        <w:rPr>
          <w:sz w:val="28"/>
          <w:szCs w:val="28"/>
        </w:rPr>
        <w:t xml:space="preserve">оля </w:t>
      </w:r>
      <w:r>
        <w:rPr>
          <w:sz w:val="28"/>
          <w:szCs w:val="28"/>
        </w:rPr>
        <w:t xml:space="preserve">учащихся, получивших </w:t>
      </w:r>
      <w:r w:rsidRPr="001F57AC">
        <w:rPr>
          <w:sz w:val="28"/>
          <w:szCs w:val="28"/>
        </w:rPr>
        <w:t xml:space="preserve">более </w:t>
      </w:r>
      <w:r>
        <w:rPr>
          <w:sz w:val="28"/>
          <w:szCs w:val="28"/>
        </w:rPr>
        <w:t>80 баллов, – 28,6% (2020 год -27,8%), областной показатель 13,1%.</w:t>
      </w:r>
    </w:p>
    <w:p w:rsidR="007F4D4E" w:rsidRDefault="007F4D4E" w:rsidP="007F4D4E">
      <w:pPr>
        <w:ind w:left="-426" w:firstLine="426"/>
        <w:jc w:val="both"/>
        <w:rPr>
          <w:sz w:val="28"/>
          <w:szCs w:val="28"/>
        </w:rPr>
      </w:pPr>
      <w:r>
        <w:rPr>
          <w:sz w:val="28"/>
          <w:szCs w:val="28"/>
        </w:rPr>
        <w:t xml:space="preserve"> По образовательным учреждениям:</w:t>
      </w:r>
    </w:p>
    <w:p w:rsidR="007F4D4E" w:rsidRDefault="007F4D4E" w:rsidP="007F4D4E">
      <w:pPr>
        <w:ind w:left="-426" w:firstLine="426"/>
        <w:jc w:val="both"/>
        <w:rPr>
          <w:sz w:val="28"/>
          <w:szCs w:val="28"/>
        </w:rPr>
      </w:pPr>
      <w:r>
        <w:rPr>
          <w:sz w:val="28"/>
          <w:szCs w:val="28"/>
        </w:rPr>
        <w:t xml:space="preserve"> Школа №1 -2 учащихся (33,3%)</w:t>
      </w:r>
    </w:p>
    <w:p w:rsidR="007F4D4E" w:rsidRDefault="007F4D4E" w:rsidP="007F4D4E">
      <w:pPr>
        <w:ind w:left="-426" w:firstLine="426"/>
        <w:jc w:val="both"/>
        <w:rPr>
          <w:sz w:val="28"/>
          <w:szCs w:val="28"/>
        </w:rPr>
      </w:pPr>
      <w:r>
        <w:rPr>
          <w:sz w:val="28"/>
          <w:szCs w:val="28"/>
        </w:rPr>
        <w:t xml:space="preserve"> Школа №3 -4 учащихся (36,4%)</w:t>
      </w:r>
    </w:p>
    <w:p w:rsidR="007F4D4E" w:rsidRDefault="007F4D4E" w:rsidP="007F4D4E">
      <w:pPr>
        <w:ind w:left="-426" w:firstLine="426"/>
        <w:jc w:val="both"/>
        <w:rPr>
          <w:sz w:val="28"/>
          <w:szCs w:val="28"/>
        </w:rPr>
      </w:pPr>
    </w:p>
    <w:p w:rsidR="007F4D4E" w:rsidRDefault="007F4D4E" w:rsidP="007F4D4E">
      <w:pPr>
        <w:ind w:left="-426" w:firstLine="426"/>
        <w:jc w:val="both"/>
        <w:rPr>
          <w:sz w:val="28"/>
          <w:szCs w:val="28"/>
        </w:rPr>
      </w:pPr>
      <w:r>
        <w:rPr>
          <w:b/>
          <w:i/>
          <w:noProof/>
          <w:sz w:val="24"/>
          <w:szCs w:val="24"/>
          <w:lang w:eastAsia="ru-RU"/>
        </w:rPr>
        <w:drawing>
          <wp:inline distT="0" distB="0" distL="0" distR="0" wp14:anchorId="58F42941" wp14:editId="29DF993A">
            <wp:extent cx="5514975" cy="25146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F4D4E" w:rsidRDefault="007F4D4E" w:rsidP="007F4D4E">
      <w:pPr>
        <w:ind w:left="-426" w:firstLine="426"/>
        <w:jc w:val="both"/>
        <w:rPr>
          <w:sz w:val="28"/>
          <w:szCs w:val="28"/>
        </w:rPr>
      </w:pPr>
    </w:p>
    <w:p w:rsidR="007F4D4E" w:rsidRDefault="007F4D4E" w:rsidP="007F4D4E">
      <w:pPr>
        <w:rPr>
          <w:b/>
          <w:i/>
          <w:sz w:val="24"/>
          <w:szCs w:val="24"/>
        </w:rPr>
      </w:pPr>
    </w:p>
    <w:p w:rsidR="007F4D4E" w:rsidRDefault="007F4D4E" w:rsidP="007F4D4E">
      <w:pPr>
        <w:rPr>
          <w:b/>
          <w:i/>
          <w:sz w:val="24"/>
          <w:szCs w:val="24"/>
        </w:rPr>
      </w:pPr>
      <w:r w:rsidRPr="00771C52">
        <w:rPr>
          <w:b/>
          <w:i/>
          <w:sz w:val="24"/>
          <w:szCs w:val="24"/>
        </w:rPr>
        <w:t xml:space="preserve">  </w:t>
      </w:r>
    </w:p>
    <w:p w:rsidR="007F4D4E" w:rsidRPr="00B85E11" w:rsidRDefault="007F4D4E" w:rsidP="007F4D4E">
      <w:pPr>
        <w:jc w:val="center"/>
        <w:rPr>
          <w:b/>
          <w:i/>
          <w:sz w:val="28"/>
          <w:szCs w:val="28"/>
        </w:rPr>
      </w:pPr>
      <w:r w:rsidRPr="00B85E11">
        <w:rPr>
          <w:b/>
          <w:i/>
          <w:sz w:val="28"/>
          <w:szCs w:val="28"/>
        </w:rPr>
        <w:t xml:space="preserve">Информатика и ИКТ  </w:t>
      </w:r>
    </w:p>
    <w:p w:rsidR="007F4D4E" w:rsidRDefault="007F4D4E" w:rsidP="007F4D4E">
      <w:pPr>
        <w:jc w:val="center"/>
        <w:rPr>
          <w:b/>
          <w:i/>
          <w:sz w:val="28"/>
          <w:szCs w:val="28"/>
        </w:rPr>
      </w:pPr>
    </w:p>
    <w:p w:rsidR="007F4D4E" w:rsidRPr="00430F85" w:rsidRDefault="007F4D4E" w:rsidP="007F4D4E">
      <w:pPr>
        <w:ind w:left="-426" w:firstLine="426"/>
        <w:jc w:val="both"/>
        <w:rPr>
          <w:i/>
          <w:sz w:val="28"/>
          <w:szCs w:val="28"/>
        </w:rPr>
      </w:pPr>
      <w:r w:rsidRPr="00B605FC">
        <w:rPr>
          <w:szCs w:val="28"/>
        </w:rPr>
        <w:t xml:space="preserve">       </w:t>
      </w:r>
      <w:r w:rsidRPr="00430F85">
        <w:rPr>
          <w:sz w:val="28"/>
          <w:szCs w:val="28"/>
        </w:rPr>
        <w:t>Экзамен</w:t>
      </w:r>
      <w:r>
        <w:rPr>
          <w:sz w:val="28"/>
          <w:szCs w:val="28"/>
        </w:rPr>
        <w:t xml:space="preserve"> по информатике и </w:t>
      </w:r>
      <w:proofErr w:type="gramStart"/>
      <w:r>
        <w:rPr>
          <w:sz w:val="28"/>
          <w:szCs w:val="28"/>
        </w:rPr>
        <w:t>ИКТ  сдавали</w:t>
      </w:r>
      <w:proofErr w:type="gramEnd"/>
      <w:r>
        <w:rPr>
          <w:sz w:val="28"/>
          <w:szCs w:val="28"/>
        </w:rPr>
        <w:t xml:space="preserve"> 7</w:t>
      </w:r>
      <w:r w:rsidRPr="00430F85">
        <w:rPr>
          <w:sz w:val="28"/>
          <w:szCs w:val="28"/>
        </w:rPr>
        <w:t xml:space="preserve"> выпускник</w:t>
      </w:r>
      <w:r>
        <w:rPr>
          <w:sz w:val="28"/>
          <w:szCs w:val="28"/>
        </w:rPr>
        <w:t>ов-11,3% от  количества выпускников, сдававших ЕГЭ</w:t>
      </w:r>
      <w:r w:rsidRPr="00430F85">
        <w:rPr>
          <w:sz w:val="28"/>
          <w:szCs w:val="28"/>
        </w:rPr>
        <w:t xml:space="preserve">  (</w:t>
      </w:r>
      <w:r>
        <w:rPr>
          <w:sz w:val="28"/>
          <w:szCs w:val="28"/>
        </w:rPr>
        <w:t>2020 год-12</w:t>
      </w:r>
      <w:r w:rsidRPr="00430F85">
        <w:rPr>
          <w:sz w:val="28"/>
          <w:szCs w:val="28"/>
        </w:rPr>
        <w:t>%).</w:t>
      </w:r>
      <w:r>
        <w:rPr>
          <w:sz w:val="28"/>
          <w:szCs w:val="28"/>
        </w:rPr>
        <w:t xml:space="preserve"> </w:t>
      </w:r>
      <w:r w:rsidRPr="00430F85">
        <w:rPr>
          <w:i/>
          <w:sz w:val="28"/>
          <w:szCs w:val="28"/>
        </w:rPr>
        <w:t xml:space="preserve">   </w:t>
      </w:r>
    </w:p>
    <w:p w:rsidR="007F4D4E" w:rsidRPr="00CD59FB" w:rsidRDefault="007F4D4E" w:rsidP="007F4D4E">
      <w:pPr>
        <w:ind w:left="-426" w:firstLine="426"/>
        <w:jc w:val="both"/>
        <w:rPr>
          <w:sz w:val="28"/>
          <w:szCs w:val="28"/>
        </w:rPr>
      </w:pPr>
      <w:r>
        <w:rPr>
          <w:sz w:val="28"/>
          <w:szCs w:val="28"/>
        </w:rPr>
        <w:t xml:space="preserve">    100% выпускников, выбравших данный предмет, успешно сдали ЕГЭ. Средний балл по району – 65,1.  Областной показатель – 62,48.</w:t>
      </w:r>
      <w:r w:rsidRPr="00CD59FB">
        <w:rPr>
          <w:sz w:val="28"/>
          <w:szCs w:val="28"/>
        </w:rPr>
        <w:t xml:space="preserve"> </w:t>
      </w:r>
      <w:r>
        <w:rPr>
          <w:sz w:val="28"/>
          <w:szCs w:val="28"/>
        </w:rPr>
        <w:t>В 2021 году средний балл ниже в сравнении с прошлым годом (70). В течение 3-х последних лет средний балл по району превышает областной показатель.</w:t>
      </w:r>
    </w:p>
    <w:p w:rsidR="007F4D4E" w:rsidRPr="007F4D4E" w:rsidRDefault="007F4D4E" w:rsidP="007F4D4E">
      <w:pPr>
        <w:ind w:left="-426" w:firstLine="426"/>
        <w:jc w:val="both"/>
        <w:rPr>
          <w:color w:val="FF0000"/>
          <w:sz w:val="28"/>
          <w:szCs w:val="28"/>
        </w:rPr>
      </w:pPr>
      <w:r>
        <w:rPr>
          <w:sz w:val="28"/>
          <w:szCs w:val="28"/>
        </w:rPr>
        <w:t xml:space="preserve">    Доля учащихся, набравших более 80 баллов, -28,6% (показатель прошлого года- 10%), областной показатель 17,9. </w:t>
      </w:r>
      <w:r w:rsidRPr="00C8626D">
        <w:rPr>
          <w:color w:val="FF0000"/>
          <w:sz w:val="28"/>
          <w:szCs w:val="28"/>
        </w:rPr>
        <w:t xml:space="preserve"> </w:t>
      </w:r>
      <w:r w:rsidRPr="00CD59FB">
        <w:rPr>
          <w:sz w:val="28"/>
          <w:szCs w:val="28"/>
        </w:rPr>
        <w:t>Ранее 2020 года выпускников, получивших на ЕГЭ по информатике</w:t>
      </w:r>
      <w:r>
        <w:rPr>
          <w:sz w:val="28"/>
          <w:szCs w:val="28"/>
        </w:rPr>
        <w:t xml:space="preserve"> и ИКТ более 80 баллов, не было</w:t>
      </w:r>
    </w:p>
    <w:p w:rsidR="007F4D4E" w:rsidRDefault="007F4D4E" w:rsidP="007F4D4E">
      <w:pPr>
        <w:jc w:val="center"/>
        <w:rPr>
          <w:b/>
          <w:i/>
          <w:color w:val="000000" w:themeColor="text1"/>
          <w:sz w:val="28"/>
          <w:szCs w:val="28"/>
        </w:rPr>
      </w:pPr>
    </w:p>
    <w:p w:rsidR="007F4D4E" w:rsidRDefault="007F4D4E" w:rsidP="007F4D4E">
      <w:pPr>
        <w:jc w:val="center"/>
        <w:rPr>
          <w:b/>
          <w:i/>
          <w:color w:val="000000" w:themeColor="text1"/>
          <w:sz w:val="28"/>
          <w:szCs w:val="28"/>
        </w:rPr>
      </w:pPr>
    </w:p>
    <w:p w:rsidR="007F4D4E" w:rsidRPr="002A3F95" w:rsidRDefault="007F4D4E" w:rsidP="007F4D4E">
      <w:pPr>
        <w:jc w:val="center"/>
        <w:rPr>
          <w:b/>
          <w:i/>
          <w:sz w:val="28"/>
          <w:szCs w:val="28"/>
        </w:rPr>
      </w:pPr>
      <w:r>
        <w:rPr>
          <w:b/>
          <w:i/>
          <w:sz w:val="28"/>
          <w:szCs w:val="28"/>
        </w:rPr>
        <w:t>Биология</w:t>
      </w:r>
    </w:p>
    <w:p w:rsidR="007F4D4E" w:rsidRPr="0018160E" w:rsidRDefault="007F4D4E" w:rsidP="007F4D4E">
      <w:pPr>
        <w:ind w:left="-426" w:firstLine="426"/>
        <w:jc w:val="both"/>
        <w:rPr>
          <w:sz w:val="28"/>
          <w:szCs w:val="28"/>
        </w:rPr>
      </w:pPr>
      <w:r w:rsidRPr="00430F85">
        <w:rPr>
          <w:sz w:val="28"/>
          <w:szCs w:val="28"/>
        </w:rPr>
        <w:t xml:space="preserve">      Экзамен по биологии сдавали</w:t>
      </w:r>
      <w:r>
        <w:rPr>
          <w:sz w:val="28"/>
          <w:szCs w:val="28"/>
        </w:rPr>
        <w:t xml:space="preserve"> 16 выпускников (25,8</w:t>
      </w:r>
      <w:r w:rsidRPr="00430F85">
        <w:rPr>
          <w:sz w:val="28"/>
          <w:szCs w:val="28"/>
        </w:rPr>
        <w:t xml:space="preserve">% от количества </w:t>
      </w:r>
      <w:r>
        <w:rPr>
          <w:sz w:val="28"/>
          <w:szCs w:val="28"/>
        </w:rPr>
        <w:t>сдававших ЕГЭ</w:t>
      </w:r>
      <w:r w:rsidRPr="00430F85">
        <w:rPr>
          <w:sz w:val="28"/>
          <w:szCs w:val="28"/>
        </w:rPr>
        <w:t xml:space="preserve">).      Показатель прошлого года </w:t>
      </w:r>
      <w:r>
        <w:rPr>
          <w:sz w:val="28"/>
          <w:szCs w:val="28"/>
        </w:rPr>
        <w:t>– 15,7</w:t>
      </w:r>
      <w:r w:rsidRPr="00430F85">
        <w:rPr>
          <w:sz w:val="28"/>
          <w:szCs w:val="28"/>
        </w:rPr>
        <w:t>%.</w:t>
      </w:r>
      <w:r w:rsidRPr="00430F85">
        <w:rPr>
          <w:i/>
          <w:sz w:val="28"/>
          <w:szCs w:val="28"/>
        </w:rPr>
        <w:t xml:space="preserve">   </w:t>
      </w:r>
      <w:r>
        <w:rPr>
          <w:sz w:val="28"/>
          <w:szCs w:val="28"/>
        </w:rPr>
        <w:t>87,5</w:t>
      </w:r>
      <w:r w:rsidRPr="0018160E">
        <w:rPr>
          <w:sz w:val="28"/>
          <w:szCs w:val="28"/>
        </w:rPr>
        <w:t>%</w:t>
      </w:r>
      <w:r>
        <w:rPr>
          <w:i/>
          <w:sz w:val="28"/>
          <w:szCs w:val="28"/>
        </w:rPr>
        <w:t xml:space="preserve"> </w:t>
      </w:r>
      <w:r w:rsidRPr="00430F85">
        <w:rPr>
          <w:i/>
          <w:sz w:val="28"/>
          <w:szCs w:val="28"/>
        </w:rPr>
        <w:t xml:space="preserve">  </w:t>
      </w:r>
      <w:r w:rsidRPr="0018160E">
        <w:rPr>
          <w:sz w:val="28"/>
          <w:szCs w:val="28"/>
        </w:rPr>
        <w:t>участников ЕГЭ по биологии получили необходимое количество баллов для того, чтобы считать экзамен успешно пройденным</w:t>
      </w:r>
      <w:r>
        <w:rPr>
          <w:sz w:val="28"/>
          <w:szCs w:val="28"/>
        </w:rPr>
        <w:t>.</w:t>
      </w:r>
    </w:p>
    <w:p w:rsidR="007F4D4E" w:rsidRDefault="007F4D4E" w:rsidP="007F4D4E">
      <w:pPr>
        <w:ind w:left="-426" w:firstLine="426"/>
        <w:jc w:val="both"/>
        <w:rPr>
          <w:sz w:val="28"/>
          <w:szCs w:val="28"/>
        </w:rPr>
      </w:pPr>
      <w:r w:rsidRPr="0018160E">
        <w:rPr>
          <w:sz w:val="28"/>
          <w:szCs w:val="28"/>
        </w:rPr>
        <w:lastRenderedPageBreak/>
        <w:t xml:space="preserve">      Максимальный балл (</w:t>
      </w:r>
      <w:r>
        <w:rPr>
          <w:sz w:val="28"/>
          <w:szCs w:val="28"/>
        </w:rPr>
        <w:t>84</w:t>
      </w:r>
      <w:r w:rsidRPr="0018160E">
        <w:rPr>
          <w:sz w:val="28"/>
          <w:szCs w:val="28"/>
        </w:rPr>
        <w:t>)</w:t>
      </w:r>
      <w:r>
        <w:rPr>
          <w:sz w:val="28"/>
          <w:szCs w:val="28"/>
        </w:rPr>
        <w:t xml:space="preserve"> получил выпускник Школы №1. Он единственный набрал </w:t>
      </w:r>
      <w:r w:rsidRPr="0018160E">
        <w:rPr>
          <w:sz w:val="28"/>
          <w:szCs w:val="28"/>
        </w:rPr>
        <w:t>более 80 баллов -</w:t>
      </w:r>
      <w:r>
        <w:rPr>
          <w:sz w:val="28"/>
          <w:szCs w:val="28"/>
        </w:rPr>
        <w:t>6,3</w:t>
      </w:r>
      <w:r w:rsidRPr="0018160E">
        <w:rPr>
          <w:sz w:val="28"/>
          <w:szCs w:val="28"/>
        </w:rPr>
        <w:t>% (</w:t>
      </w:r>
      <w:r>
        <w:rPr>
          <w:sz w:val="28"/>
          <w:szCs w:val="28"/>
        </w:rPr>
        <w:t>2020 год - 15,4%</w:t>
      </w:r>
      <w:r w:rsidRPr="0018160E">
        <w:rPr>
          <w:sz w:val="28"/>
          <w:szCs w:val="28"/>
        </w:rPr>
        <w:t>)</w:t>
      </w:r>
      <w:r>
        <w:rPr>
          <w:sz w:val="28"/>
          <w:szCs w:val="28"/>
        </w:rPr>
        <w:t>, областной показатель- 3,8%.</w:t>
      </w:r>
    </w:p>
    <w:p w:rsidR="007F4D4E" w:rsidRDefault="007F4D4E" w:rsidP="007F4D4E">
      <w:pPr>
        <w:ind w:left="-426" w:firstLine="426"/>
        <w:jc w:val="both"/>
        <w:rPr>
          <w:sz w:val="28"/>
          <w:szCs w:val="28"/>
        </w:rPr>
      </w:pPr>
      <w:r>
        <w:rPr>
          <w:b/>
          <w:i/>
          <w:noProof/>
          <w:sz w:val="24"/>
          <w:szCs w:val="24"/>
          <w:lang w:eastAsia="ru-RU"/>
        </w:rPr>
        <w:drawing>
          <wp:inline distT="0" distB="0" distL="0" distR="0" wp14:anchorId="685630C3" wp14:editId="4D99A751">
            <wp:extent cx="5591175" cy="2349500"/>
            <wp:effectExtent l="0" t="0" r="9525"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F4D4E" w:rsidRDefault="007F4D4E" w:rsidP="007F4D4E">
      <w:pPr>
        <w:ind w:left="-426" w:firstLine="426"/>
        <w:jc w:val="both"/>
        <w:rPr>
          <w:sz w:val="28"/>
          <w:szCs w:val="28"/>
        </w:rPr>
      </w:pPr>
    </w:p>
    <w:p w:rsidR="007F4D4E" w:rsidRDefault="007F4D4E" w:rsidP="005C7432">
      <w:pPr>
        <w:rPr>
          <w:b/>
          <w:i/>
          <w:color w:val="000000" w:themeColor="text1"/>
          <w:sz w:val="28"/>
          <w:szCs w:val="28"/>
        </w:rPr>
      </w:pPr>
    </w:p>
    <w:p w:rsidR="007F4D4E" w:rsidRDefault="007F4D4E" w:rsidP="007F4D4E">
      <w:pPr>
        <w:jc w:val="both"/>
        <w:rPr>
          <w:b/>
          <w:i/>
          <w:color w:val="000000" w:themeColor="text1"/>
          <w:sz w:val="28"/>
          <w:szCs w:val="28"/>
        </w:rPr>
      </w:pPr>
      <w:r>
        <w:rPr>
          <w:b/>
          <w:i/>
          <w:color w:val="000000" w:themeColor="text1"/>
          <w:sz w:val="28"/>
          <w:szCs w:val="28"/>
        </w:rPr>
        <w:t xml:space="preserve">                </w:t>
      </w:r>
    </w:p>
    <w:p w:rsidR="007F4D4E" w:rsidRPr="008D7C49" w:rsidRDefault="007F4D4E" w:rsidP="007F4D4E">
      <w:pPr>
        <w:jc w:val="both"/>
        <w:rPr>
          <w:color w:val="FF0000"/>
          <w:sz w:val="28"/>
          <w:szCs w:val="28"/>
        </w:rPr>
      </w:pPr>
      <w:r w:rsidRPr="00772194">
        <w:rPr>
          <w:b/>
          <w:i/>
          <w:sz w:val="28"/>
          <w:szCs w:val="28"/>
        </w:rPr>
        <w:t xml:space="preserve">                                 Иностранные языки (английский и немецкий</w:t>
      </w:r>
      <w:r w:rsidRPr="008D7C49">
        <w:rPr>
          <w:b/>
          <w:i/>
          <w:color w:val="FF0000"/>
          <w:sz w:val="28"/>
          <w:szCs w:val="28"/>
        </w:rPr>
        <w:t xml:space="preserve">)   </w:t>
      </w:r>
    </w:p>
    <w:p w:rsidR="007F4D4E" w:rsidRDefault="007F4D4E" w:rsidP="007F4D4E">
      <w:pPr>
        <w:jc w:val="center"/>
        <w:rPr>
          <w:b/>
          <w:i/>
          <w:sz w:val="28"/>
          <w:szCs w:val="28"/>
        </w:rPr>
      </w:pPr>
    </w:p>
    <w:p w:rsidR="007F4D4E" w:rsidRDefault="007F4D4E" w:rsidP="007F4D4E">
      <w:pPr>
        <w:jc w:val="both"/>
        <w:rPr>
          <w:sz w:val="28"/>
          <w:szCs w:val="28"/>
        </w:rPr>
      </w:pPr>
      <w:r w:rsidRPr="00717962">
        <w:rPr>
          <w:sz w:val="28"/>
          <w:szCs w:val="28"/>
        </w:rPr>
        <w:t xml:space="preserve">      Экзамен по иностранн</w:t>
      </w:r>
      <w:r>
        <w:rPr>
          <w:sz w:val="28"/>
          <w:szCs w:val="28"/>
        </w:rPr>
        <w:t xml:space="preserve">ым </w:t>
      </w:r>
      <w:proofErr w:type="gramStart"/>
      <w:r>
        <w:rPr>
          <w:sz w:val="28"/>
          <w:szCs w:val="28"/>
        </w:rPr>
        <w:t>языкам  сдавали</w:t>
      </w:r>
      <w:proofErr w:type="gramEnd"/>
      <w:r>
        <w:rPr>
          <w:sz w:val="28"/>
          <w:szCs w:val="28"/>
        </w:rPr>
        <w:t xml:space="preserve"> 7 выпускников. 2 выпускника Школы №1, 3 выпускника Школы №3 и 1 выпускница Симской СШ сдавали ЕГЭ по английскому языку, 1 выпускница школы №3 - по немецкому языку. 100% выпускников преодолели минимальный барьер. Лучшие результаты по английскому языку имеют выпускники Школы №3. Средний балл в данном образовательном учреждении – 76,7. Средний районный показатель- 73,3. Средний районный показатель в 2021 году, как и в 2 предыдущих </w:t>
      </w:r>
      <w:proofErr w:type="gramStart"/>
      <w:r>
        <w:rPr>
          <w:sz w:val="28"/>
          <w:szCs w:val="28"/>
        </w:rPr>
        <w:t>года,  превышает</w:t>
      </w:r>
      <w:proofErr w:type="gramEnd"/>
      <w:r>
        <w:rPr>
          <w:sz w:val="28"/>
          <w:szCs w:val="28"/>
        </w:rPr>
        <w:t xml:space="preserve"> областной. </w:t>
      </w:r>
    </w:p>
    <w:p w:rsidR="007F4D4E" w:rsidRDefault="007F4D4E" w:rsidP="007F4D4E">
      <w:pPr>
        <w:jc w:val="both"/>
        <w:rPr>
          <w:sz w:val="28"/>
          <w:szCs w:val="28"/>
        </w:rPr>
      </w:pPr>
      <w:r>
        <w:rPr>
          <w:sz w:val="28"/>
          <w:szCs w:val="28"/>
        </w:rPr>
        <w:t xml:space="preserve">     Более 80 баллов получили 2 выпускника -33,3%, областной показатель 37,9%.</w:t>
      </w:r>
    </w:p>
    <w:p w:rsidR="007F4D4E" w:rsidRPr="00717962" w:rsidRDefault="007F4D4E" w:rsidP="007F4D4E">
      <w:pPr>
        <w:jc w:val="both"/>
        <w:rPr>
          <w:sz w:val="28"/>
          <w:szCs w:val="28"/>
        </w:rPr>
      </w:pPr>
      <w:r>
        <w:rPr>
          <w:sz w:val="28"/>
          <w:szCs w:val="28"/>
        </w:rPr>
        <w:t>Максимальный в районе балл получен двумя учащимися Школы №</w:t>
      </w:r>
      <w:proofErr w:type="gramStart"/>
      <w:r>
        <w:rPr>
          <w:sz w:val="28"/>
          <w:szCs w:val="28"/>
        </w:rPr>
        <w:t>3  -</w:t>
      </w:r>
      <w:proofErr w:type="gramEnd"/>
      <w:r>
        <w:rPr>
          <w:sz w:val="28"/>
          <w:szCs w:val="28"/>
        </w:rPr>
        <w:t xml:space="preserve"> 89.</w:t>
      </w:r>
    </w:p>
    <w:p w:rsidR="007F4D4E" w:rsidRDefault="007F4D4E" w:rsidP="007F4D4E">
      <w:pPr>
        <w:jc w:val="both"/>
        <w:rPr>
          <w:sz w:val="28"/>
          <w:szCs w:val="28"/>
        </w:rPr>
      </w:pPr>
    </w:p>
    <w:p w:rsidR="007F4D4E" w:rsidRDefault="007F4D4E" w:rsidP="007F4D4E">
      <w:pPr>
        <w:jc w:val="both"/>
        <w:rPr>
          <w:sz w:val="28"/>
          <w:szCs w:val="28"/>
        </w:rPr>
      </w:pPr>
      <w:r>
        <w:rPr>
          <w:b/>
          <w:i/>
          <w:noProof/>
          <w:sz w:val="24"/>
          <w:szCs w:val="24"/>
          <w:lang w:eastAsia="ru-RU"/>
        </w:rPr>
        <w:drawing>
          <wp:inline distT="0" distB="0" distL="0" distR="0" wp14:anchorId="7273EC26" wp14:editId="64376431">
            <wp:extent cx="5657850" cy="2501900"/>
            <wp:effectExtent l="0" t="0" r="0" b="127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F4D4E" w:rsidRPr="002F4C10" w:rsidRDefault="007F4D4E" w:rsidP="002F4C10">
      <w:pPr>
        <w:jc w:val="both"/>
        <w:rPr>
          <w:sz w:val="28"/>
          <w:szCs w:val="28"/>
        </w:rPr>
      </w:pPr>
      <w:r>
        <w:rPr>
          <w:sz w:val="28"/>
          <w:szCs w:val="28"/>
        </w:rPr>
        <w:t xml:space="preserve">     </w:t>
      </w:r>
    </w:p>
    <w:p w:rsidR="007F4D4E" w:rsidRDefault="007F4D4E" w:rsidP="007F4D4E">
      <w:pPr>
        <w:tabs>
          <w:tab w:val="left" w:pos="10600"/>
        </w:tabs>
        <w:jc w:val="center"/>
        <w:rPr>
          <w:b/>
          <w:i/>
          <w:color w:val="FF0000"/>
          <w:sz w:val="28"/>
          <w:szCs w:val="28"/>
        </w:rPr>
      </w:pPr>
    </w:p>
    <w:p w:rsidR="007F4D4E" w:rsidRPr="0075222C" w:rsidRDefault="007F4D4E" w:rsidP="007F4D4E">
      <w:pPr>
        <w:tabs>
          <w:tab w:val="left" w:pos="10600"/>
        </w:tabs>
        <w:jc w:val="center"/>
        <w:rPr>
          <w:b/>
          <w:i/>
          <w:sz w:val="28"/>
          <w:szCs w:val="28"/>
        </w:rPr>
      </w:pPr>
      <w:r w:rsidRPr="0075222C">
        <w:rPr>
          <w:b/>
          <w:i/>
          <w:sz w:val="28"/>
          <w:szCs w:val="28"/>
        </w:rPr>
        <w:t>Химия</w:t>
      </w:r>
    </w:p>
    <w:p w:rsidR="007F4D4E" w:rsidRPr="00496898" w:rsidRDefault="007F4D4E" w:rsidP="007F4D4E">
      <w:pPr>
        <w:tabs>
          <w:tab w:val="left" w:pos="10600"/>
        </w:tabs>
        <w:jc w:val="both"/>
        <w:rPr>
          <w:b/>
          <w:i/>
          <w:color w:val="FF0000"/>
          <w:sz w:val="28"/>
          <w:szCs w:val="28"/>
        </w:rPr>
      </w:pPr>
    </w:p>
    <w:p w:rsidR="007F4D4E" w:rsidRDefault="007F4D4E" w:rsidP="007F4D4E">
      <w:pPr>
        <w:ind w:left="-426" w:firstLine="426"/>
        <w:jc w:val="both"/>
        <w:rPr>
          <w:sz w:val="28"/>
          <w:szCs w:val="28"/>
        </w:rPr>
      </w:pPr>
      <w:r w:rsidRPr="00511406">
        <w:rPr>
          <w:sz w:val="28"/>
          <w:szCs w:val="28"/>
        </w:rPr>
        <w:t xml:space="preserve">      Экзамен по </w:t>
      </w:r>
      <w:proofErr w:type="gramStart"/>
      <w:r w:rsidRPr="00511406">
        <w:rPr>
          <w:sz w:val="28"/>
          <w:szCs w:val="28"/>
        </w:rPr>
        <w:t>химии  сдавали</w:t>
      </w:r>
      <w:proofErr w:type="gramEnd"/>
      <w:r w:rsidRPr="00511406">
        <w:rPr>
          <w:sz w:val="28"/>
          <w:szCs w:val="28"/>
        </w:rPr>
        <w:t xml:space="preserve">  </w:t>
      </w:r>
      <w:r>
        <w:rPr>
          <w:sz w:val="28"/>
          <w:szCs w:val="28"/>
        </w:rPr>
        <w:t>20</w:t>
      </w:r>
      <w:r w:rsidRPr="00511406">
        <w:rPr>
          <w:sz w:val="28"/>
          <w:szCs w:val="28"/>
        </w:rPr>
        <w:t xml:space="preserve">  выпускников</w:t>
      </w:r>
      <w:r>
        <w:rPr>
          <w:sz w:val="28"/>
          <w:szCs w:val="28"/>
        </w:rPr>
        <w:t>, что составляет 32,3% от общего количества выпускников</w:t>
      </w:r>
      <w:r w:rsidRPr="00511406">
        <w:rPr>
          <w:sz w:val="28"/>
          <w:szCs w:val="28"/>
        </w:rPr>
        <w:t xml:space="preserve">  (</w:t>
      </w:r>
      <w:r>
        <w:rPr>
          <w:sz w:val="28"/>
          <w:szCs w:val="28"/>
        </w:rPr>
        <w:t>2020 год-13,3%)</w:t>
      </w:r>
      <w:r w:rsidRPr="00511406">
        <w:rPr>
          <w:sz w:val="28"/>
          <w:szCs w:val="28"/>
        </w:rPr>
        <w:t xml:space="preserve">.  </w:t>
      </w:r>
      <w:r>
        <w:rPr>
          <w:sz w:val="28"/>
          <w:szCs w:val="28"/>
        </w:rPr>
        <w:t>Только 70% участников ЕГЭ успешно сдали экзамен.</w:t>
      </w:r>
      <w:r w:rsidRPr="00511406">
        <w:rPr>
          <w:sz w:val="28"/>
          <w:szCs w:val="28"/>
        </w:rPr>
        <w:t xml:space="preserve">  </w:t>
      </w:r>
    </w:p>
    <w:p w:rsidR="007F4D4E" w:rsidRPr="00511406" w:rsidRDefault="007F4D4E" w:rsidP="007F4D4E">
      <w:pPr>
        <w:ind w:left="-426" w:firstLine="426"/>
        <w:jc w:val="both"/>
        <w:rPr>
          <w:sz w:val="28"/>
          <w:szCs w:val="28"/>
        </w:rPr>
      </w:pPr>
      <w:r w:rsidRPr="00511406">
        <w:rPr>
          <w:sz w:val="28"/>
          <w:szCs w:val="28"/>
        </w:rPr>
        <w:t xml:space="preserve">   </w:t>
      </w:r>
      <w:r>
        <w:rPr>
          <w:sz w:val="28"/>
          <w:szCs w:val="28"/>
        </w:rPr>
        <w:t xml:space="preserve">    Средний балл по району – 53,6 </w:t>
      </w:r>
      <w:proofErr w:type="gramStart"/>
      <w:r>
        <w:rPr>
          <w:sz w:val="28"/>
          <w:szCs w:val="28"/>
        </w:rPr>
        <w:t>( 2020</w:t>
      </w:r>
      <w:proofErr w:type="gramEnd"/>
      <w:r>
        <w:rPr>
          <w:sz w:val="28"/>
          <w:szCs w:val="28"/>
        </w:rPr>
        <w:t xml:space="preserve"> - 65,6) .  В течение 3-х последних лет наметилась динамика на снижение среднего балла, за данный период средний балл в 2021 году имеет самое низкое значение. </w:t>
      </w:r>
    </w:p>
    <w:p w:rsidR="007F4D4E" w:rsidRPr="00511406" w:rsidRDefault="007F4D4E" w:rsidP="007F4D4E">
      <w:pPr>
        <w:tabs>
          <w:tab w:val="left" w:pos="10600"/>
        </w:tabs>
        <w:ind w:left="-426" w:firstLine="426"/>
        <w:jc w:val="both"/>
        <w:rPr>
          <w:sz w:val="28"/>
          <w:szCs w:val="28"/>
        </w:rPr>
      </w:pPr>
      <w:r w:rsidRPr="00511406">
        <w:rPr>
          <w:sz w:val="28"/>
          <w:szCs w:val="28"/>
        </w:rPr>
        <w:t xml:space="preserve">       Максимальный балл – </w:t>
      </w:r>
      <w:r>
        <w:rPr>
          <w:sz w:val="28"/>
          <w:szCs w:val="28"/>
        </w:rPr>
        <w:t xml:space="preserve">93 (2020 год -99) у ученицы Школы №1 </w:t>
      </w:r>
    </w:p>
    <w:p w:rsidR="007F4D4E" w:rsidRDefault="007F4D4E" w:rsidP="007F4D4E">
      <w:pPr>
        <w:ind w:left="-426" w:firstLine="426"/>
        <w:jc w:val="both"/>
        <w:rPr>
          <w:sz w:val="28"/>
          <w:szCs w:val="28"/>
        </w:rPr>
      </w:pPr>
      <w:r>
        <w:rPr>
          <w:sz w:val="28"/>
          <w:szCs w:val="28"/>
        </w:rPr>
        <w:t xml:space="preserve">        Доля учащихся, набравших более 80 баллов, -20% (2020 год-  18,2%) у </w:t>
      </w:r>
      <w:proofErr w:type="gramStart"/>
      <w:r>
        <w:rPr>
          <w:sz w:val="28"/>
          <w:szCs w:val="28"/>
        </w:rPr>
        <w:t>выпускников  Школы</w:t>
      </w:r>
      <w:proofErr w:type="gramEnd"/>
      <w:r>
        <w:rPr>
          <w:sz w:val="28"/>
          <w:szCs w:val="28"/>
        </w:rPr>
        <w:t xml:space="preserve"> №1. Этот показатель самый высокий за последние годы. Областной показатель 11,0%.</w:t>
      </w:r>
    </w:p>
    <w:p w:rsidR="007F4D4E" w:rsidRDefault="007F4D4E" w:rsidP="007F4D4E">
      <w:pPr>
        <w:ind w:left="-426" w:firstLine="426"/>
        <w:jc w:val="both"/>
        <w:rPr>
          <w:sz w:val="28"/>
          <w:szCs w:val="28"/>
        </w:rPr>
      </w:pPr>
      <w:r>
        <w:rPr>
          <w:b/>
          <w:i/>
          <w:noProof/>
          <w:sz w:val="24"/>
          <w:szCs w:val="24"/>
          <w:lang w:eastAsia="ru-RU"/>
        </w:rPr>
        <w:drawing>
          <wp:inline distT="0" distB="0" distL="0" distR="0" wp14:anchorId="2CCCE714" wp14:editId="4BC9B6FE">
            <wp:extent cx="5791200" cy="2294890"/>
            <wp:effectExtent l="0" t="0" r="0" b="101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F4D4E" w:rsidRDefault="007F4D4E" w:rsidP="007F4D4E">
      <w:pPr>
        <w:ind w:left="-426" w:firstLine="426"/>
        <w:jc w:val="both"/>
        <w:rPr>
          <w:sz w:val="28"/>
          <w:szCs w:val="28"/>
        </w:rPr>
      </w:pPr>
      <w:r>
        <w:rPr>
          <w:sz w:val="28"/>
          <w:szCs w:val="28"/>
        </w:rPr>
        <w:t xml:space="preserve">   </w:t>
      </w:r>
    </w:p>
    <w:p w:rsidR="007F4D4E" w:rsidRPr="005C7432" w:rsidRDefault="005C7432" w:rsidP="005C7432">
      <w:pPr>
        <w:ind w:left="-426" w:firstLine="426"/>
        <w:jc w:val="both"/>
        <w:rPr>
          <w:sz w:val="28"/>
          <w:szCs w:val="28"/>
        </w:rPr>
      </w:pPr>
      <w:r>
        <w:rPr>
          <w:sz w:val="28"/>
          <w:szCs w:val="28"/>
        </w:rPr>
        <w:t xml:space="preserve"> </w:t>
      </w:r>
    </w:p>
    <w:p w:rsidR="007F4D4E" w:rsidRPr="00D71A27" w:rsidRDefault="007F4D4E" w:rsidP="007F4D4E">
      <w:pPr>
        <w:tabs>
          <w:tab w:val="left" w:pos="10600"/>
        </w:tabs>
        <w:jc w:val="center"/>
        <w:rPr>
          <w:b/>
          <w:sz w:val="28"/>
          <w:szCs w:val="28"/>
        </w:rPr>
      </w:pPr>
    </w:p>
    <w:p w:rsidR="007F4D4E" w:rsidRPr="00D71A27" w:rsidRDefault="007F4D4E" w:rsidP="007F4D4E">
      <w:pPr>
        <w:tabs>
          <w:tab w:val="left" w:pos="10600"/>
        </w:tabs>
        <w:jc w:val="center"/>
        <w:rPr>
          <w:b/>
          <w:i/>
          <w:sz w:val="28"/>
          <w:szCs w:val="28"/>
        </w:rPr>
      </w:pPr>
      <w:r w:rsidRPr="00D71A27">
        <w:rPr>
          <w:b/>
          <w:sz w:val="28"/>
          <w:szCs w:val="28"/>
        </w:rPr>
        <w:t>Ф</w:t>
      </w:r>
      <w:r w:rsidRPr="00D71A27">
        <w:rPr>
          <w:b/>
          <w:i/>
          <w:sz w:val="28"/>
          <w:szCs w:val="28"/>
        </w:rPr>
        <w:t>изика</w:t>
      </w:r>
    </w:p>
    <w:p w:rsidR="007F4D4E" w:rsidRDefault="007F4D4E" w:rsidP="007F4D4E">
      <w:pPr>
        <w:tabs>
          <w:tab w:val="left" w:pos="10600"/>
        </w:tabs>
        <w:jc w:val="center"/>
        <w:rPr>
          <w:b/>
          <w:i/>
          <w:color w:val="000000" w:themeColor="text1"/>
          <w:sz w:val="28"/>
          <w:szCs w:val="28"/>
        </w:rPr>
      </w:pPr>
    </w:p>
    <w:p w:rsidR="007F4D4E" w:rsidRDefault="007F4D4E" w:rsidP="007F4D4E">
      <w:pPr>
        <w:jc w:val="both"/>
        <w:rPr>
          <w:sz w:val="28"/>
          <w:szCs w:val="28"/>
        </w:rPr>
      </w:pPr>
      <w:r>
        <w:rPr>
          <w:sz w:val="28"/>
          <w:szCs w:val="28"/>
        </w:rPr>
        <w:t xml:space="preserve">      Экзамен по </w:t>
      </w:r>
      <w:proofErr w:type="gramStart"/>
      <w:r>
        <w:rPr>
          <w:sz w:val="28"/>
          <w:szCs w:val="28"/>
        </w:rPr>
        <w:t>физике  сдавали</w:t>
      </w:r>
      <w:proofErr w:type="gramEnd"/>
      <w:r>
        <w:rPr>
          <w:sz w:val="28"/>
          <w:szCs w:val="28"/>
        </w:rPr>
        <w:t xml:space="preserve">  14</w:t>
      </w:r>
      <w:r w:rsidRPr="00F57D76">
        <w:rPr>
          <w:sz w:val="28"/>
          <w:szCs w:val="28"/>
        </w:rPr>
        <w:t xml:space="preserve"> выпускников</w:t>
      </w:r>
      <w:r>
        <w:rPr>
          <w:sz w:val="28"/>
          <w:szCs w:val="28"/>
        </w:rPr>
        <w:t>, что составляет 22,6% от  количества выпускников, сдававших ЕГЭ</w:t>
      </w:r>
      <w:r w:rsidRPr="00F57D76">
        <w:rPr>
          <w:sz w:val="28"/>
          <w:szCs w:val="28"/>
        </w:rPr>
        <w:t xml:space="preserve">  (</w:t>
      </w:r>
      <w:r>
        <w:rPr>
          <w:sz w:val="28"/>
          <w:szCs w:val="28"/>
        </w:rPr>
        <w:t>2020 год - 21,7</w:t>
      </w:r>
      <w:r w:rsidRPr="00F57D76">
        <w:rPr>
          <w:sz w:val="28"/>
          <w:szCs w:val="28"/>
        </w:rPr>
        <w:t xml:space="preserve">% ).        </w:t>
      </w:r>
    </w:p>
    <w:p w:rsidR="007F4D4E" w:rsidRPr="00F57D76" w:rsidRDefault="007F4D4E" w:rsidP="007F4D4E">
      <w:pPr>
        <w:tabs>
          <w:tab w:val="left" w:pos="10600"/>
        </w:tabs>
        <w:jc w:val="both"/>
        <w:rPr>
          <w:sz w:val="28"/>
          <w:szCs w:val="28"/>
        </w:rPr>
      </w:pPr>
      <w:r>
        <w:rPr>
          <w:sz w:val="28"/>
          <w:szCs w:val="28"/>
        </w:rPr>
        <w:t xml:space="preserve">     92,9 % успешно сдали ЕГЭ</w:t>
      </w:r>
      <w:r w:rsidRPr="00F57D76">
        <w:rPr>
          <w:sz w:val="28"/>
          <w:szCs w:val="28"/>
        </w:rPr>
        <w:t xml:space="preserve"> по предмету</w:t>
      </w:r>
      <w:r>
        <w:rPr>
          <w:sz w:val="28"/>
          <w:szCs w:val="28"/>
        </w:rPr>
        <w:t xml:space="preserve"> (2020 было 100%), не сдал 1 выпускник Школы №1. </w:t>
      </w:r>
      <w:r w:rsidRPr="00F57D76">
        <w:rPr>
          <w:sz w:val="28"/>
          <w:szCs w:val="28"/>
        </w:rPr>
        <w:t xml:space="preserve">Средний балл по району – </w:t>
      </w:r>
      <w:r>
        <w:rPr>
          <w:sz w:val="28"/>
          <w:szCs w:val="28"/>
        </w:rPr>
        <w:t>52,6 (2020 год- 54,8)</w:t>
      </w:r>
      <w:r w:rsidRPr="00F57D76">
        <w:rPr>
          <w:sz w:val="28"/>
          <w:szCs w:val="28"/>
        </w:rPr>
        <w:t xml:space="preserve">. Областной показатель </w:t>
      </w:r>
      <w:r>
        <w:rPr>
          <w:sz w:val="28"/>
          <w:szCs w:val="28"/>
        </w:rPr>
        <w:t>–</w:t>
      </w:r>
      <w:r w:rsidRPr="00F57D76">
        <w:rPr>
          <w:sz w:val="28"/>
          <w:szCs w:val="28"/>
        </w:rPr>
        <w:t xml:space="preserve"> </w:t>
      </w:r>
      <w:r>
        <w:rPr>
          <w:sz w:val="28"/>
          <w:szCs w:val="28"/>
        </w:rPr>
        <w:t>55,52.</w:t>
      </w:r>
      <w:r w:rsidRPr="00D71A27">
        <w:rPr>
          <w:sz w:val="28"/>
          <w:szCs w:val="28"/>
        </w:rPr>
        <w:t xml:space="preserve"> </w:t>
      </w:r>
      <w:r>
        <w:rPr>
          <w:sz w:val="28"/>
          <w:szCs w:val="28"/>
        </w:rPr>
        <w:t>В 2021 году средний балл по данному предмету имеет самое низкое значение за последние 3 года.</w:t>
      </w:r>
    </w:p>
    <w:p w:rsidR="007F4D4E" w:rsidRDefault="007F4D4E" w:rsidP="007F4D4E">
      <w:pPr>
        <w:tabs>
          <w:tab w:val="left" w:pos="10600"/>
        </w:tabs>
        <w:jc w:val="both"/>
        <w:rPr>
          <w:sz w:val="28"/>
          <w:szCs w:val="28"/>
        </w:rPr>
      </w:pPr>
      <w:r w:rsidRPr="00F57D76">
        <w:rPr>
          <w:sz w:val="28"/>
          <w:szCs w:val="28"/>
        </w:rPr>
        <w:t xml:space="preserve">     </w:t>
      </w:r>
      <w:r>
        <w:rPr>
          <w:sz w:val="28"/>
          <w:szCs w:val="28"/>
        </w:rPr>
        <w:t>Самый высокий балл (76) у уча</w:t>
      </w:r>
      <w:r w:rsidR="005C7432">
        <w:rPr>
          <w:sz w:val="28"/>
          <w:szCs w:val="28"/>
        </w:rPr>
        <w:t>щегося Школы №3</w:t>
      </w:r>
      <w:r>
        <w:rPr>
          <w:sz w:val="28"/>
          <w:szCs w:val="28"/>
        </w:rPr>
        <w:t>.</w:t>
      </w:r>
    </w:p>
    <w:p w:rsidR="007F4D4E" w:rsidRPr="00FF057E" w:rsidRDefault="007F4D4E" w:rsidP="007F4D4E">
      <w:pPr>
        <w:jc w:val="both"/>
        <w:rPr>
          <w:i/>
          <w:sz w:val="28"/>
          <w:szCs w:val="28"/>
        </w:rPr>
      </w:pPr>
    </w:p>
    <w:p w:rsidR="007F4D4E" w:rsidRDefault="007F4D4E" w:rsidP="007F4D4E">
      <w:pPr>
        <w:jc w:val="center"/>
        <w:rPr>
          <w:b/>
          <w:i/>
          <w:color w:val="FF0000"/>
          <w:sz w:val="28"/>
          <w:szCs w:val="28"/>
        </w:rPr>
      </w:pPr>
    </w:p>
    <w:p w:rsidR="007F4D4E" w:rsidRPr="007422B4" w:rsidRDefault="007F4D4E" w:rsidP="007F4D4E">
      <w:pPr>
        <w:jc w:val="center"/>
        <w:rPr>
          <w:b/>
          <w:i/>
          <w:sz w:val="28"/>
          <w:szCs w:val="28"/>
        </w:rPr>
      </w:pPr>
      <w:r w:rsidRPr="007422B4">
        <w:rPr>
          <w:b/>
          <w:i/>
          <w:sz w:val="28"/>
          <w:szCs w:val="28"/>
        </w:rPr>
        <w:t>История</w:t>
      </w:r>
    </w:p>
    <w:p w:rsidR="007F4D4E" w:rsidRPr="00DF7D32" w:rsidRDefault="007F4D4E" w:rsidP="007F4D4E">
      <w:pPr>
        <w:jc w:val="center"/>
        <w:rPr>
          <w:b/>
          <w:i/>
          <w:color w:val="FF0000"/>
          <w:sz w:val="28"/>
          <w:szCs w:val="28"/>
        </w:rPr>
      </w:pPr>
    </w:p>
    <w:p w:rsidR="007F4D4E" w:rsidRPr="00F57D76" w:rsidRDefault="007F4D4E" w:rsidP="007F4D4E">
      <w:pPr>
        <w:jc w:val="both"/>
        <w:rPr>
          <w:sz w:val="28"/>
          <w:szCs w:val="28"/>
        </w:rPr>
      </w:pPr>
      <w:r>
        <w:rPr>
          <w:sz w:val="28"/>
          <w:szCs w:val="28"/>
        </w:rPr>
        <w:t xml:space="preserve">      </w:t>
      </w:r>
      <w:r w:rsidRPr="00F57D76">
        <w:rPr>
          <w:sz w:val="28"/>
          <w:szCs w:val="28"/>
        </w:rPr>
        <w:t xml:space="preserve">Экзамен по </w:t>
      </w:r>
      <w:proofErr w:type="gramStart"/>
      <w:r w:rsidRPr="00F57D76">
        <w:rPr>
          <w:sz w:val="28"/>
          <w:szCs w:val="28"/>
        </w:rPr>
        <w:t>истории  сдавали</w:t>
      </w:r>
      <w:proofErr w:type="gramEnd"/>
      <w:r w:rsidRPr="00F57D76">
        <w:rPr>
          <w:sz w:val="28"/>
          <w:szCs w:val="28"/>
        </w:rPr>
        <w:t xml:space="preserve"> </w:t>
      </w:r>
      <w:r>
        <w:rPr>
          <w:sz w:val="28"/>
          <w:szCs w:val="28"/>
        </w:rPr>
        <w:t>10 выпускников, что составляет 16,1% (2020 год -24% )</w:t>
      </w:r>
      <w:r w:rsidRPr="00F57D76">
        <w:rPr>
          <w:sz w:val="28"/>
          <w:szCs w:val="28"/>
        </w:rPr>
        <w:t xml:space="preserve">.        </w:t>
      </w:r>
    </w:p>
    <w:p w:rsidR="007F4D4E" w:rsidRPr="00F57D76" w:rsidRDefault="007F4D4E" w:rsidP="007F4D4E">
      <w:pPr>
        <w:jc w:val="both"/>
        <w:rPr>
          <w:sz w:val="28"/>
          <w:szCs w:val="28"/>
        </w:rPr>
      </w:pPr>
      <w:r w:rsidRPr="00F57D76">
        <w:rPr>
          <w:sz w:val="28"/>
          <w:szCs w:val="28"/>
        </w:rPr>
        <w:t xml:space="preserve">       </w:t>
      </w:r>
      <w:r>
        <w:rPr>
          <w:sz w:val="28"/>
          <w:szCs w:val="28"/>
        </w:rPr>
        <w:t xml:space="preserve">Доля учащихся, сдавших ЕГЭ, составила 80%. Не сдали экзамен 2 ученика Школы №1(20%) и Небыловской СШ </w:t>
      </w:r>
      <w:proofErr w:type="gramStart"/>
      <w:r>
        <w:rPr>
          <w:sz w:val="28"/>
          <w:szCs w:val="28"/>
        </w:rPr>
        <w:t>( 50</w:t>
      </w:r>
      <w:proofErr w:type="gramEnd"/>
      <w:r>
        <w:rPr>
          <w:sz w:val="28"/>
          <w:szCs w:val="28"/>
        </w:rPr>
        <w:t>%).</w:t>
      </w:r>
    </w:p>
    <w:p w:rsidR="007F4D4E" w:rsidRPr="00F57D76" w:rsidRDefault="007F4D4E" w:rsidP="007F4D4E">
      <w:pPr>
        <w:jc w:val="both"/>
        <w:rPr>
          <w:sz w:val="28"/>
          <w:szCs w:val="28"/>
        </w:rPr>
      </w:pPr>
      <w:r w:rsidRPr="00F57D76">
        <w:rPr>
          <w:sz w:val="28"/>
          <w:szCs w:val="28"/>
        </w:rPr>
        <w:t xml:space="preserve">  </w:t>
      </w:r>
      <w:r>
        <w:rPr>
          <w:sz w:val="28"/>
          <w:szCs w:val="28"/>
        </w:rPr>
        <w:t xml:space="preserve">     Средний балл по району – 59,4 - ниже показателя прошлого года (65,4). С 2017 года районный средний балл превышает областной показатель.</w:t>
      </w:r>
    </w:p>
    <w:p w:rsidR="007F4D4E" w:rsidRDefault="007F4D4E" w:rsidP="007F4D4E">
      <w:pPr>
        <w:tabs>
          <w:tab w:val="left" w:pos="10600"/>
        </w:tabs>
        <w:jc w:val="both"/>
        <w:rPr>
          <w:sz w:val="28"/>
          <w:szCs w:val="28"/>
        </w:rPr>
      </w:pPr>
      <w:r>
        <w:rPr>
          <w:sz w:val="28"/>
          <w:szCs w:val="28"/>
        </w:rPr>
        <w:lastRenderedPageBreak/>
        <w:t xml:space="preserve">       Максимальный балл (96) получила учащаяся Школы №3</w:t>
      </w:r>
      <w:r w:rsidR="005C7432">
        <w:rPr>
          <w:sz w:val="28"/>
          <w:szCs w:val="28"/>
        </w:rPr>
        <w:t>.</w:t>
      </w:r>
      <w:r>
        <w:rPr>
          <w:sz w:val="28"/>
          <w:szCs w:val="28"/>
        </w:rPr>
        <w:t xml:space="preserve">  (2020 год- 96)</w:t>
      </w:r>
    </w:p>
    <w:p w:rsidR="007F4D4E" w:rsidRDefault="007F4D4E" w:rsidP="007F4D4E">
      <w:pPr>
        <w:tabs>
          <w:tab w:val="left" w:pos="10600"/>
        </w:tabs>
        <w:jc w:val="both"/>
        <w:rPr>
          <w:sz w:val="28"/>
          <w:szCs w:val="28"/>
        </w:rPr>
      </w:pPr>
      <w:r>
        <w:rPr>
          <w:sz w:val="28"/>
          <w:szCs w:val="28"/>
        </w:rPr>
        <w:t xml:space="preserve">       Более 80 баллов получили 3 выпускника – 30% (2020 год- 23,8%), областной показатель 14,4%. Это   учащихся Школы №3 (2 человека</w:t>
      </w:r>
      <w:proofErr w:type="gramStart"/>
      <w:r>
        <w:rPr>
          <w:sz w:val="28"/>
          <w:szCs w:val="28"/>
        </w:rPr>
        <w:t>),  учащийся</w:t>
      </w:r>
      <w:proofErr w:type="gramEnd"/>
      <w:r>
        <w:rPr>
          <w:sz w:val="28"/>
          <w:szCs w:val="28"/>
        </w:rPr>
        <w:t xml:space="preserve"> Школы №1 (1 человек).</w:t>
      </w:r>
    </w:p>
    <w:p w:rsidR="007F4D4E" w:rsidRDefault="007F4D4E" w:rsidP="007F4D4E">
      <w:pPr>
        <w:tabs>
          <w:tab w:val="left" w:pos="10600"/>
        </w:tabs>
        <w:jc w:val="both"/>
        <w:rPr>
          <w:sz w:val="28"/>
          <w:szCs w:val="28"/>
        </w:rPr>
      </w:pPr>
    </w:p>
    <w:p w:rsidR="007F4D4E" w:rsidRPr="00245724" w:rsidRDefault="007F4D4E" w:rsidP="007F4D4E">
      <w:pPr>
        <w:rPr>
          <w:b/>
          <w:i/>
          <w:szCs w:val="28"/>
        </w:rPr>
      </w:pPr>
    </w:p>
    <w:p w:rsidR="007F4D4E" w:rsidRDefault="007F4D4E" w:rsidP="007F4D4E">
      <w:pPr>
        <w:jc w:val="both"/>
        <w:rPr>
          <w:sz w:val="28"/>
          <w:szCs w:val="28"/>
        </w:rPr>
      </w:pPr>
      <w:r w:rsidRPr="00245724">
        <w:rPr>
          <w:sz w:val="28"/>
          <w:szCs w:val="28"/>
        </w:rPr>
        <w:t xml:space="preserve">  </w:t>
      </w:r>
      <w:r>
        <w:rPr>
          <w:sz w:val="28"/>
          <w:szCs w:val="28"/>
        </w:rPr>
        <w:t xml:space="preserve"> </w:t>
      </w:r>
      <w:r>
        <w:rPr>
          <w:b/>
          <w:i/>
          <w:noProof/>
          <w:sz w:val="24"/>
          <w:szCs w:val="24"/>
          <w:lang w:eastAsia="ru-RU"/>
        </w:rPr>
        <w:drawing>
          <wp:inline distT="0" distB="0" distL="0" distR="0" wp14:anchorId="5A9C995F" wp14:editId="44B4C3DA">
            <wp:extent cx="5684108" cy="2924175"/>
            <wp:effectExtent l="0" t="0" r="1206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F4D4E" w:rsidRPr="007A2EB0" w:rsidRDefault="007F4D4E" w:rsidP="007F4D4E">
      <w:pPr>
        <w:jc w:val="both"/>
        <w:rPr>
          <w:i/>
          <w:sz w:val="28"/>
          <w:szCs w:val="28"/>
          <w:lang w:val="en-US"/>
        </w:rPr>
      </w:pPr>
    </w:p>
    <w:p w:rsidR="007F4D4E" w:rsidRDefault="007F4D4E" w:rsidP="007F4D4E">
      <w:pPr>
        <w:rPr>
          <w:b/>
          <w:i/>
          <w:sz w:val="28"/>
          <w:szCs w:val="28"/>
        </w:rPr>
      </w:pPr>
      <w:r>
        <w:rPr>
          <w:b/>
          <w:i/>
          <w:sz w:val="28"/>
          <w:szCs w:val="28"/>
        </w:rPr>
        <w:t xml:space="preserve">     </w:t>
      </w:r>
    </w:p>
    <w:p w:rsidR="007F4D4E" w:rsidRDefault="007F4D4E" w:rsidP="007F4D4E">
      <w:pPr>
        <w:jc w:val="center"/>
        <w:rPr>
          <w:b/>
          <w:i/>
          <w:sz w:val="28"/>
          <w:szCs w:val="28"/>
        </w:rPr>
      </w:pPr>
    </w:p>
    <w:p w:rsidR="007F4D4E" w:rsidRDefault="007F4D4E" w:rsidP="007F4D4E">
      <w:pPr>
        <w:jc w:val="center"/>
        <w:rPr>
          <w:b/>
          <w:i/>
          <w:sz w:val="28"/>
          <w:szCs w:val="28"/>
        </w:rPr>
      </w:pPr>
    </w:p>
    <w:p w:rsidR="007F4D4E" w:rsidRDefault="007F4D4E" w:rsidP="007F4D4E">
      <w:pPr>
        <w:jc w:val="center"/>
        <w:rPr>
          <w:b/>
          <w:i/>
          <w:sz w:val="28"/>
          <w:szCs w:val="28"/>
        </w:rPr>
      </w:pPr>
    </w:p>
    <w:p w:rsidR="007F4D4E" w:rsidRPr="009D73A3" w:rsidRDefault="007F4D4E" w:rsidP="007F4D4E">
      <w:pPr>
        <w:jc w:val="center"/>
        <w:rPr>
          <w:b/>
          <w:i/>
          <w:sz w:val="28"/>
          <w:szCs w:val="28"/>
        </w:rPr>
      </w:pPr>
      <w:r w:rsidRPr="009D73A3">
        <w:rPr>
          <w:b/>
          <w:i/>
          <w:sz w:val="28"/>
          <w:szCs w:val="28"/>
        </w:rPr>
        <w:t>Литература</w:t>
      </w:r>
    </w:p>
    <w:p w:rsidR="007F4D4E" w:rsidRPr="009D73A3" w:rsidRDefault="007F4D4E" w:rsidP="007F4D4E">
      <w:pPr>
        <w:jc w:val="center"/>
        <w:rPr>
          <w:b/>
          <w:i/>
          <w:sz w:val="28"/>
          <w:szCs w:val="28"/>
        </w:rPr>
      </w:pPr>
    </w:p>
    <w:p w:rsidR="007F4D4E" w:rsidRPr="00F57D76" w:rsidRDefault="007F4D4E" w:rsidP="007F4D4E">
      <w:pPr>
        <w:jc w:val="both"/>
        <w:rPr>
          <w:sz w:val="28"/>
          <w:szCs w:val="28"/>
        </w:rPr>
      </w:pPr>
      <w:r>
        <w:rPr>
          <w:sz w:val="28"/>
          <w:szCs w:val="28"/>
        </w:rPr>
        <w:t xml:space="preserve">      Экзамен по </w:t>
      </w:r>
      <w:proofErr w:type="gramStart"/>
      <w:r>
        <w:rPr>
          <w:sz w:val="28"/>
          <w:szCs w:val="28"/>
        </w:rPr>
        <w:t>литературе</w:t>
      </w:r>
      <w:r w:rsidRPr="00F57D76">
        <w:rPr>
          <w:sz w:val="28"/>
          <w:szCs w:val="28"/>
        </w:rPr>
        <w:t xml:space="preserve">  сдавал</w:t>
      </w:r>
      <w:r>
        <w:rPr>
          <w:sz w:val="28"/>
          <w:szCs w:val="28"/>
        </w:rPr>
        <w:t>а</w:t>
      </w:r>
      <w:proofErr w:type="gramEnd"/>
      <w:r>
        <w:rPr>
          <w:sz w:val="28"/>
          <w:szCs w:val="28"/>
        </w:rPr>
        <w:t xml:space="preserve"> 1 выпускница, что составляет 1,6% от общего количества выпускников</w:t>
      </w:r>
      <w:r w:rsidRPr="00F57D76">
        <w:rPr>
          <w:sz w:val="28"/>
          <w:szCs w:val="28"/>
        </w:rPr>
        <w:t xml:space="preserve">.  </w:t>
      </w:r>
      <w:r>
        <w:rPr>
          <w:sz w:val="28"/>
          <w:szCs w:val="28"/>
        </w:rPr>
        <w:t xml:space="preserve">В 2020 году </w:t>
      </w:r>
      <w:proofErr w:type="gramStart"/>
      <w:r>
        <w:rPr>
          <w:sz w:val="28"/>
          <w:szCs w:val="28"/>
        </w:rPr>
        <w:t>литература  была</w:t>
      </w:r>
      <w:proofErr w:type="gramEnd"/>
      <w:r>
        <w:rPr>
          <w:sz w:val="28"/>
          <w:szCs w:val="28"/>
        </w:rPr>
        <w:t xml:space="preserve"> выбрана 6% выпускников в качестве предмета по выбору. </w:t>
      </w:r>
    </w:p>
    <w:p w:rsidR="007F4D4E" w:rsidRDefault="007F4D4E" w:rsidP="007F4D4E">
      <w:pPr>
        <w:jc w:val="both"/>
        <w:rPr>
          <w:sz w:val="28"/>
          <w:szCs w:val="28"/>
        </w:rPr>
      </w:pPr>
      <w:r w:rsidRPr="00F57D76">
        <w:rPr>
          <w:sz w:val="28"/>
          <w:szCs w:val="28"/>
        </w:rPr>
        <w:t xml:space="preserve">  </w:t>
      </w:r>
      <w:r>
        <w:rPr>
          <w:sz w:val="28"/>
          <w:szCs w:val="28"/>
        </w:rPr>
        <w:t xml:space="preserve">     </w:t>
      </w:r>
    </w:p>
    <w:p w:rsidR="007F4D4E" w:rsidRPr="009D73A3" w:rsidRDefault="007F4D4E" w:rsidP="007F4D4E">
      <w:pPr>
        <w:jc w:val="center"/>
        <w:rPr>
          <w:b/>
          <w:i/>
          <w:sz w:val="28"/>
          <w:szCs w:val="28"/>
        </w:rPr>
      </w:pPr>
      <w:r w:rsidRPr="005708A4">
        <w:rPr>
          <w:b/>
          <w:bCs/>
          <w:i/>
          <w:iCs/>
          <w:sz w:val="28"/>
          <w:szCs w:val="28"/>
        </w:rPr>
        <w:t>Г</w:t>
      </w:r>
      <w:r w:rsidRPr="009D73A3">
        <w:rPr>
          <w:b/>
          <w:i/>
          <w:sz w:val="28"/>
          <w:szCs w:val="28"/>
        </w:rPr>
        <w:t>еография</w:t>
      </w:r>
    </w:p>
    <w:p w:rsidR="007F4D4E" w:rsidRPr="009D73A3" w:rsidRDefault="007F4D4E" w:rsidP="007F4D4E">
      <w:pPr>
        <w:jc w:val="center"/>
        <w:rPr>
          <w:b/>
          <w:i/>
          <w:sz w:val="28"/>
          <w:szCs w:val="28"/>
        </w:rPr>
      </w:pPr>
    </w:p>
    <w:p w:rsidR="007F4D4E" w:rsidRPr="00F57D76" w:rsidRDefault="007F4D4E" w:rsidP="007F4D4E">
      <w:pPr>
        <w:jc w:val="both"/>
        <w:rPr>
          <w:sz w:val="28"/>
          <w:szCs w:val="28"/>
        </w:rPr>
      </w:pPr>
      <w:r>
        <w:rPr>
          <w:sz w:val="28"/>
          <w:szCs w:val="28"/>
        </w:rPr>
        <w:t xml:space="preserve">      Экзамен по географии</w:t>
      </w:r>
      <w:r w:rsidRPr="00F57D76">
        <w:rPr>
          <w:sz w:val="28"/>
          <w:szCs w:val="28"/>
        </w:rPr>
        <w:t xml:space="preserve"> сдавал</w:t>
      </w:r>
      <w:r>
        <w:rPr>
          <w:sz w:val="28"/>
          <w:szCs w:val="28"/>
        </w:rPr>
        <w:t>а 1 выпускница, что составляет 1,6% от общего количества выпускников</w:t>
      </w:r>
      <w:r w:rsidRPr="00F57D76">
        <w:rPr>
          <w:sz w:val="28"/>
          <w:szCs w:val="28"/>
        </w:rPr>
        <w:t xml:space="preserve">.  </w:t>
      </w:r>
      <w:r>
        <w:rPr>
          <w:sz w:val="28"/>
          <w:szCs w:val="28"/>
        </w:rPr>
        <w:t xml:space="preserve">В 2020 году география не была выбрана в качестве предмета по выбору. </w:t>
      </w:r>
    </w:p>
    <w:p w:rsidR="007F4D4E" w:rsidRDefault="007F4D4E" w:rsidP="007F4D4E">
      <w:pPr>
        <w:spacing w:before="120" w:after="120"/>
        <w:jc w:val="both"/>
        <w:rPr>
          <w:sz w:val="28"/>
          <w:szCs w:val="28"/>
        </w:rPr>
      </w:pPr>
    </w:p>
    <w:p w:rsidR="007F4D4E" w:rsidRPr="00CC5C21" w:rsidRDefault="007F4D4E" w:rsidP="007F4D4E">
      <w:pPr>
        <w:spacing w:before="120" w:after="120"/>
        <w:jc w:val="center"/>
        <w:rPr>
          <w:b/>
          <w:i/>
          <w:sz w:val="28"/>
          <w:szCs w:val="28"/>
        </w:rPr>
      </w:pPr>
      <w:r w:rsidRPr="00CC5C21">
        <w:rPr>
          <w:b/>
          <w:i/>
          <w:sz w:val="28"/>
          <w:szCs w:val="28"/>
        </w:rPr>
        <w:t>Доля обучающихся, получивших на ЕГЭ более 80 баллов</w:t>
      </w:r>
    </w:p>
    <w:tbl>
      <w:tblPr>
        <w:tblW w:w="0" w:type="auto"/>
        <w:tblLook w:val="04A0" w:firstRow="1" w:lastRow="0" w:firstColumn="1" w:lastColumn="0" w:noHBand="0" w:noVBand="1"/>
      </w:tblPr>
      <w:tblGrid>
        <w:gridCol w:w="3245"/>
        <w:gridCol w:w="1331"/>
        <w:gridCol w:w="1449"/>
        <w:gridCol w:w="1662"/>
        <w:gridCol w:w="1657"/>
      </w:tblGrid>
      <w:tr w:rsidR="007F4D4E" w:rsidTr="007F4D4E">
        <w:tc>
          <w:tcPr>
            <w:tcW w:w="3245" w:type="dxa"/>
          </w:tcPr>
          <w:p w:rsidR="007F4D4E" w:rsidRPr="00403F7B" w:rsidRDefault="007F4D4E" w:rsidP="007F4D4E">
            <w:pPr>
              <w:spacing w:before="120" w:after="120"/>
              <w:rPr>
                <w:sz w:val="24"/>
                <w:szCs w:val="24"/>
              </w:rPr>
            </w:pPr>
            <w:r>
              <w:rPr>
                <w:sz w:val="24"/>
                <w:szCs w:val="24"/>
              </w:rPr>
              <w:t>Предмет</w:t>
            </w:r>
          </w:p>
        </w:tc>
        <w:tc>
          <w:tcPr>
            <w:tcW w:w="1331" w:type="dxa"/>
          </w:tcPr>
          <w:p w:rsidR="007F4D4E" w:rsidRDefault="007F4D4E" w:rsidP="007F4D4E">
            <w:pPr>
              <w:spacing w:before="120" w:after="120"/>
              <w:rPr>
                <w:sz w:val="24"/>
                <w:szCs w:val="24"/>
              </w:rPr>
            </w:pPr>
            <w:r>
              <w:rPr>
                <w:sz w:val="24"/>
                <w:szCs w:val="24"/>
              </w:rPr>
              <w:t>2021 год</w:t>
            </w:r>
          </w:p>
        </w:tc>
        <w:tc>
          <w:tcPr>
            <w:tcW w:w="1449" w:type="dxa"/>
          </w:tcPr>
          <w:p w:rsidR="007F4D4E" w:rsidRPr="00403F7B" w:rsidRDefault="007F4D4E" w:rsidP="007F4D4E">
            <w:pPr>
              <w:spacing w:before="120" w:after="120"/>
              <w:rPr>
                <w:sz w:val="24"/>
                <w:szCs w:val="24"/>
              </w:rPr>
            </w:pPr>
            <w:r>
              <w:rPr>
                <w:sz w:val="24"/>
                <w:szCs w:val="24"/>
              </w:rPr>
              <w:t>2020 год</w:t>
            </w:r>
          </w:p>
        </w:tc>
        <w:tc>
          <w:tcPr>
            <w:tcW w:w="1662" w:type="dxa"/>
          </w:tcPr>
          <w:p w:rsidR="007F4D4E" w:rsidRPr="00403F7B" w:rsidRDefault="007F4D4E" w:rsidP="007F4D4E">
            <w:pPr>
              <w:spacing w:before="120" w:after="120"/>
              <w:rPr>
                <w:sz w:val="24"/>
                <w:szCs w:val="24"/>
              </w:rPr>
            </w:pPr>
            <w:r>
              <w:rPr>
                <w:sz w:val="24"/>
                <w:szCs w:val="24"/>
              </w:rPr>
              <w:t>2019 год</w:t>
            </w:r>
          </w:p>
        </w:tc>
        <w:tc>
          <w:tcPr>
            <w:tcW w:w="1657" w:type="dxa"/>
          </w:tcPr>
          <w:p w:rsidR="007F4D4E" w:rsidRPr="00403F7B" w:rsidRDefault="007F4D4E" w:rsidP="007F4D4E">
            <w:pPr>
              <w:spacing w:before="120" w:after="120"/>
              <w:rPr>
                <w:sz w:val="24"/>
                <w:szCs w:val="24"/>
              </w:rPr>
            </w:pPr>
            <w:r>
              <w:rPr>
                <w:sz w:val="24"/>
                <w:szCs w:val="24"/>
              </w:rPr>
              <w:t>2018 год</w:t>
            </w:r>
          </w:p>
        </w:tc>
      </w:tr>
      <w:tr w:rsidR="007F4D4E" w:rsidTr="007F4D4E">
        <w:tc>
          <w:tcPr>
            <w:tcW w:w="3245" w:type="dxa"/>
          </w:tcPr>
          <w:p w:rsidR="007F4D4E" w:rsidRDefault="007F4D4E" w:rsidP="007F4D4E">
            <w:pPr>
              <w:spacing w:before="120" w:after="120"/>
              <w:rPr>
                <w:sz w:val="24"/>
                <w:szCs w:val="24"/>
              </w:rPr>
            </w:pPr>
            <w:r>
              <w:rPr>
                <w:sz w:val="24"/>
                <w:szCs w:val="24"/>
              </w:rPr>
              <w:t>Русский язык</w:t>
            </w:r>
          </w:p>
        </w:tc>
        <w:tc>
          <w:tcPr>
            <w:tcW w:w="1331" w:type="dxa"/>
          </w:tcPr>
          <w:p w:rsidR="007F4D4E" w:rsidRDefault="007F4D4E" w:rsidP="007F4D4E">
            <w:pPr>
              <w:spacing w:before="120" w:after="120"/>
              <w:rPr>
                <w:sz w:val="24"/>
                <w:szCs w:val="24"/>
              </w:rPr>
            </w:pPr>
            <w:r>
              <w:rPr>
                <w:sz w:val="24"/>
                <w:szCs w:val="24"/>
              </w:rPr>
              <w:t>43,5</w:t>
            </w:r>
          </w:p>
        </w:tc>
        <w:tc>
          <w:tcPr>
            <w:tcW w:w="1449" w:type="dxa"/>
          </w:tcPr>
          <w:p w:rsidR="007F4D4E" w:rsidRDefault="007F4D4E" w:rsidP="007F4D4E">
            <w:pPr>
              <w:spacing w:before="120" w:after="120"/>
              <w:rPr>
                <w:sz w:val="24"/>
                <w:szCs w:val="24"/>
              </w:rPr>
            </w:pPr>
            <w:r>
              <w:rPr>
                <w:sz w:val="24"/>
                <w:szCs w:val="24"/>
              </w:rPr>
              <w:t>39</w:t>
            </w:r>
          </w:p>
        </w:tc>
        <w:tc>
          <w:tcPr>
            <w:tcW w:w="1662" w:type="dxa"/>
          </w:tcPr>
          <w:p w:rsidR="007F4D4E" w:rsidRDefault="007F4D4E" w:rsidP="007F4D4E">
            <w:pPr>
              <w:spacing w:before="120" w:after="120"/>
              <w:rPr>
                <w:sz w:val="24"/>
                <w:szCs w:val="24"/>
              </w:rPr>
            </w:pPr>
            <w:r>
              <w:rPr>
                <w:sz w:val="24"/>
                <w:szCs w:val="24"/>
              </w:rPr>
              <w:t>17,8</w:t>
            </w:r>
          </w:p>
        </w:tc>
        <w:tc>
          <w:tcPr>
            <w:tcW w:w="1657" w:type="dxa"/>
          </w:tcPr>
          <w:p w:rsidR="007F4D4E" w:rsidRDefault="007F4D4E" w:rsidP="007F4D4E">
            <w:pPr>
              <w:spacing w:before="120" w:after="120"/>
              <w:rPr>
                <w:sz w:val="24"/>
                <w:szCs w:val="24"/>
              </w:rPr>
            </w:pPr>
            <w:r>
              <w:rPr>
                <w:sz w:val="24"/>
                <w:szCs w:val="24"/>
              </w:rPr>
              <w:t>34</w:t>
            </w:r>
          </w:p>
        </w:tc>
      </w:tr>
      <w:tr w:rsidR="007F4D4E" w:rsidTr="007F4D4E">
        <w:tc>
          <w:tcPr>
            <w:tcW w:w="3245" w:type="dxa"/>
          </w:tcPr>
          <w:p w:rsidR="007F4D4E" w:rsidRDefault="007F4D4E" w:rsidP="007F4D4E">
            <w:pPr>
              <w:spacing w:before="120" w:after="120"/>
              <w:rPr>
                <w:sz w:val="24"/>
                <w:szCs w:val="24"/>
              </w:rPr>
            </w:pPr>
            <w:r>
              <w:rPr>
                <w:sz w:val="24"/>
                <w:szCs w:val="24"/>
              </w:rPr>
              <w:t>Математика (профиль)</w:t>
            </w:r>
          </w:p>
        </w:tc>
        <w:tc>
          <w:tcPr>
            <w:tcW w:w="1331" w:type="dxa"/>
          </w:tcPr>
          <w:p w:rsidR="007F4D4E" w:rsidRDefault="007F4D4E" w:rsidP="007F4D4E">
            <w:pPr>
              <w:spacing w:before="120" w:after="120"/>
              <w:rPr>
                <w:sz w:val="24"/>
                <w:szCs w:val="24"/>
              </w:rPr>
            </w:pPr>
            <w:r>
              <w:rPr>
                <w:sz w:val="24"/>
                <w:szCs w:val="24"/>
              </w:rPr>
              <w:t>6,5</w:t>
            </w:r>
          </w:p>
        </w:tc>
        <w:tc>
          <w:tcPr>
            <w:tcW w:w="1449" w:type="dxa"/>
          </w:tcPr>
          <w:p w:rsidR="007F4D4E" w:rsidRDefault="007F4D4E" w:rsidP="007F4D4E">
            <w:pPr>
              <w:spacing w:before="120" w:after="120"/>
              <w:rPr>
                <w:sz w:val="24"/>
                <w:szCs w:val="24"/>
              </w:rPr>
            </w:pPr>
            <w:r>
              <w:rPr>
                <w:sz w:val="24"/>
                <w:szCs w:val="24"/>
              </w:rPr>
              <w:t>2,6</w:t>
            </w:r>
          </w:p>
        </w:tc>
        <w:tc>
          <w:tcPr>
            <w:tcW w:w="1662" w:type="dxa"/>
          </w:tcPr>
          <w:p w:rsidR="007F4D4E" w:rsidRDefault="007F4D4E" w:rsidP="007F4D4E">
            <w:pPr>
              <w:spacing w:before="120" w:after="120"/>
              <w:rPr>
                <w:sz w:val="24"/>
                <w:szCs w:val="24"/>
              </w:rPr>
            </w:pPr>
            <w:r>
              <w:rPr>
                <w:sz w:val="24"/>
                <w:szCs w:val="24"/>
              </w:rPr>
              <w:t>0</w:t>
            </w:r>
          </w:p>
        </w:tc>
        <w:tc>
          <w:tcPr>
            <w:tcW w:w="1657" w:type="dxa"/>
          </w:tcPr>
          <w:p w:rsidR="007F4D4E" w:rsidRDefault="007F4D4E" w:rsidP="007F4D4E">
            <w:pPr>
              <w:spacing w:before="120" w:after="120"/>
              <w:rPr>
                <w:sz w:val="24"/>
                <w:szCs w:val="24"/>
              </w:rPr>
            </w:pPr>
            <w:r>
              <w:rPr>
                <w:sz w:val="24"/>
                <w:szCs w:val="24"/>
              </w:rPr>
              <w:t>0</w:t>
            </w:r>
          </w:p>
        </w:tc>
      </w:tr>
      <w:tr w:rsidR="007F4D4E" w:rsidTr="007F4D4E">
        <w:tc>
          <w:tcPr>
            <w:tcW w:w="3245" w:type="dxa"/>
          </w:tcPr>
          <w:p w:rsidR="007F4D4E" w:rsidRDefault="007F4D4E" w:rsidP="007F4D4E">
            <w:pPr>
              <w:spacing w:before="120" w:after="120"/>
              <w:rPr>
                <w:sz w:val="24"/>
                <w:szCs w:val="24"/>
              </w:rPr>
            </w:pPr>
            <w:r>
              <w:rPr>
                <w:sz w:val="24"/>
                <w:szCs w:val="24"/>
              </w:rPr>
              <w:lastRenderedPageBreak/>
              <w:t>Обществознание</w:t>
            </w:r>
          </w:p>
        </w:tc>
        <w:tc>
          <w:tcPr>
            <w:tcW w:w="1331" w:type="dxa"/>
          </w:tcPr>
          <w:p w:rsidR="007F4D4E" w:rsidRDefault="007F4D4E" w:rsidP="007F4D4E">
            <w:pPr>
              <w:spacing w:before="120" w:after="120"/>
              <w:rPr>
                <w:sz w:val="24"/>
                <w:szCs w:val="24"/>
              </w:rPr>
            </w:pPr>
            <w:r>
              <w:rPr>
                <w:sz w:val="24"/>
                <w:szCs w:val="24"/>
              </w:rPr>
              <w:t>28,6</w:t>
            </w:r>
          </w:p>
        </w:tc>
        <w:tc>
          <w:tcPr>
            <w:tcW w:w="1449" w:type="dxa"/>
          </w:tcPr>
          <w:p w:rsidR="007F4D4E" w:rsidRDefault="007F4D4E" w:rsidP="007F4D4E">
            <w:pPr>
              <w:spacing w:before="120" w:after="120"/>
              <w:rPr>
                <w:sz w:val="24"/>
                <w:szCs w:val="24"/>
              </w:rPr>
            </w:pPr>
            <w:r>
              <w:rPr>
                <w:sz w:val="24"/>
                <w:szCs w:val="24"/>
              </w:rPr>
              <w:t>27,8</w:t>
            </w:r>
          </w:p>
        </w:tc>
        <w:tc>
          <w:tcPr>
            <w:tcW w:w="1662" w:type="dxa"/>
          </w:tcPr>
          <w:p w:rsidR="007F4D4E" w:rsidRDefault="007F4D4E" w:rsidP="007F4D4E">
            <w:pPr>
              <w:spacing w:before="120" w:after="120"/>
              <w:rPr>
                <w:sz w:val="24"/>
                <w:szCs w:val="24"/>
              </w:rPr>
            </w:pPr>
            <w:r>
              <w:rPr>
                <w:sz w:val="24"/>
                <w:szCs w:val="24"/>
              </w:rPr>
              <w:t>8,7</w:t>
            </w:r>
          </w:p>
        </w:tc>
        <w:tc>
          <w:tcPr>
            <w:tcW w:w="1657" w:type="dxa"/>
          </w:tcPr>
          <w:p w:rsidR="007F4D4E" w:rsidRDefault="007F4D4E" w:rsidP="007F4D4E">
            <w:pPr>
              <w:spacing w:before="120" w:after="120"/>
              <w:rPr>
                <w:sz w:val="24"/>
                <w:szCs w:val="24"/>
              </w:rPr>
            </w:pPr>
            <w:r>
              <w:rPr>
                <w:sz w:val="24"/>
                <w:szCs w:val="24"/>
              </w:rPr>
              <w:t>7,4</w:t>
            </w:r>
          </w:p>
        </w:tc>
      </w:tr>
      <w:tr w:rsidR="007F4D4E" w:rsidTr="007F4D4E">
        <w:tc>
          <w:tcPr>
            <w:tcW w:w="3245" w:type="dxa"/>
          </w:tcPr>
          <w:p w:rsidR="007F4D4E" w:rsidRDefault="007F4D4E" w:rsidP="007F4D4E">
            <w:pPr>
              <w:spacing w:before="120" w:after="120"/>
              <w:rPr>
                <w:sz w:val="24"/>
                <w:szCs w:val="24"/>
              </w:rPr>
            </w:pPr>
            <w:r>
              <w:rPr>
                <w:sz w:val="24"/>
                <w:szCs w:val="24"/>
              </w:rPr>
              <w:t>Информатика и ИКТ</w:t>
            </w:r>
          </w:p>
        </w:tc>
        <w:tc>
          <w:tcPr>
            <w:tcW w:w="1331" w:type="dxa"/>
          </w:tcPr>
          <w:p w:rsidR="007F4D4E" w:rsidRDefault="007F4D4E" w:rsidP="007F4D4E">
            <w:pPr>
              <w:spacing w:before="120" w:after="120"/>
              <w:rPr>
                <w:sz w:val="24"/>
                <w:szCs w:val="24"/>
              </w:rPr>
            </w:pPr>
            <w:r>
              <w:rPr>
                <w:sz w:val="24"/>
                <w:szCs w:val="24"/>
              </w:rPr>
              <w:t>28,6</w:t>
            </w:r>
          </w:p>
        </w:tc>
        <w:tc>
          <w:tcPr>
            <w:tcW w:w="1449" w:type="dxa"/>
          </w:tcPr>
          <w:p w:rsidR="007F4D4E" w:rsidRDefault="007F4D4E" w:rsidP="007F4D4E">
            <w:pPr>
              <w:spacing w:before="120" w:after="120"/>
              <w:rPr>
                <w:sz w:val="24"/>
                <w:szCs w:val="24"/>
              </w:rPr>
            </w:pPr>
            <w:r>
              <w:rPr>
                <w:sz w:val="24"/>
                <w:szCs w:val="24"/>
              </w:rPr>
              <w:t>10</w:t>
            </w:r>
          </w:p>
        </w:tc>
        <w:tc>
          <w:tcPr>
            <w:tcW w:w="1662" w:type="dxa"/>
          </w:tcPr>
          <w:p w:rsidR="007F4D4E" w:rsidRDefault="007F4D4E" w:rsidP="007F4D4E">
            <w:pPr>
              <w:spacing w:before="120" w:after="120"/>
              <w:rPr>
                <w:sz w:val="24"/>
                <w:szCs w:val="24"/>
              </w:rPr>
            </w:pPr>
            <w:r>
              <w:rPr>
                <w:sz w:val="24"/>
                <w:szCs w:val="24"/>
              </w:rPr>
              <w:t>0</w:t>
            </w:r>
          </w:p>
        </w:tc>
        <w:tc>
          <w:tcPr>
            <w:tcW w:w="1657" w:type="dxa"/>
          </w:tcPr>
          <w:p w:rsidR="007F4D4E" w:rsidRDefault="007F4D4E" w:rsidP="007F4D4E">
            <w:pPr>
              <w:spacing w:before="120" w:after="120"/>
              <w:rPr>
                <w:sz w:val="24"/>
                <w:szCs w:val="24"/>
              </w:rPr>
            </w:pPr>
            <w:r>
              <w:rPr>
                <w:sz w:val="24"/>
                <w:szCs w:val="24"/>
              </w:rPr>
              <w:t>0</w:t>
            </w:r>
          </w:p>
        </w:tc>
      </w:tr>
      <w:tr w:rsidR="007F4D4E" w:rsidTr="007F4D4E">
        <w:tc>
          <w:tcPr>
            <w:tcW w:w="3245" w:type="dxa"/>
          </w:tcPr>
          <w:p w:rsidR="007F4D4E" w:rsidRDefault="007F4D4E" w:rsidP="007F4D4E">
            <w:pPr>
              <w:spacing w:before="120" w:after="120"/>
              <w:rPr>
                <w:sz w:val="24"/>
                <w:szCs w:val="24"/>
              </w:rPr>
            </w:pPr>
            <w:r>
              <w:rPr>
                <w:sz w:val="24"/>
                <w:szCs w:val="24"/>
              </w:rPr>
              <w:t>Биология</w:t>
            </w:r>
          </w:p>
        </w:tc>
        <w:tc>
          <w:tcPr>
            <w:tcW w:w="1331" w:type="dxa"/>
          </w:tcPr>
          <w:p w:rsidR="007F4D4E" w:rsidRDefault="007F4D4E" w:rsidP="007F4D4E">
            <w:pPr>
              <w:spacing w:before="120" w:after="120"/>
              <w:rPr>
                <w:sz w:val="24"/>
                <w:szCs w:val="24"/>
              </w:rPr>
            </w:pPr>
            <w:r>
              <w:rPr>
                <w:sz w:val="24"/>
                <w:szCs w:val="24"/>
              </w:rPr>
              <w:t>6,3</w:t>
            </w:r>
          </w:p>
        </w:tc>
        <w:tc>
          <w:tcPr>
            <w:tcW w:w="1449" w:type="dxa"/>
          </w:tcPr>
          <w:p w:rsidR="007F4D4E" w:rsidRDefault="007F4D4E" w:rsidP="007F4D4E">
            <w:pPr>
              <w:spacing w:before="120" w:after="120"/>
              <w:rPr>
                <w:sz w:val="24"/>
                <w:szCs w:val="24"/>
              </w:rPr>
            </w:pPr>
            <w:r>
              <w:rPr>
                <w:sz w:val="24"/>
                <w:szCs w:val="24"/>
              </w:rPr>
              <w:t>15,4</w:t>
            </w:r>
          </w:p>
        </w:tc>
        <w:tc>
          <w:tcPr>
            <w:tcW w:w="1662" w:type="dxa"/>
          </w:tcPr>
          <w:p w:rsidR="007F4D4E" w:rsidRDefault="007F4D4E" w:rsidP="007F4D4E">
            <w:pPr>
              <w:spacing w:before="120" w:after="120"/>
              <w:rPr>
                <w:sz w:val="24"/>
                <w:szCs w:val="24"/>
              </w:rPr>
            </w:pPr>
            <w:r>
              <w:rPr>
                <w:sz w:val="24"/>
                <w:szCs w:val="24"/>
              </w:rPr>
              <w:t>0</w:t>
            </w:r>
          </w:p>
        </w:tc>
        <w:tc>
          <w:tcPr>
            <w:tcW w:w="1657" w:type="dxa"/>
          </w:tcPr>
          <w:p w:rsidR="007F4D4E" w:rsidRDefault="007F4D4E" w:rsidP="007F4D4E">
            <w:pPr>
              <w:spacing w:before="120" w:after="120"/>
              <w:rPr>
                <w:sz w:val="24"/>
                <w:szCs w:val="24"/>
              </w:rPr>
            </w:pPr>
            <w:r>
              <w:rPr>
                <w:sz w:val="24"/>
                <w:szCs w:val="24"/>
              </w:rPr>
              <w:t>6,7</w:t>
            </w:r>
          </w:p>
        </w:tc>
      </w:tr>
      <w:tr w:rsidR="007F4D4E" w:rsidTr="007F4D4E">
        <w:trPr>
          <w:trHeight w:val="641"/>
        </w:trPr>
        <w:tc>
          <w:tcPr>
            <w:tcW w:w="3245" w:type="dxa"/>
          </w:tcPr>
          <w:p w:rsidR="007F4D4E" w:rsidRDefault="007F4D4E" w:rsidP="007F4D4E">
            <w:pPr>
              <w:spacing w:before="120" w:after="120"/>
              <w:rPr>
                <w:sz w:val="24"/>
                <w:szCs w:val="24"/>
              </w:rPr>
            </w:pPr>
            <w:r>
              <w:rPr>
                <w:sz w:val="24"/>
                <w:szCs w:val="24"/>
              </w:rPr>
              <w:t>Иностранный язык (английский)</w:t>
            </w:r>
          </w:p>
        </w:tc>
        <w:tc>
          <w:tcPr>
            <w:tcW w:w="1331" w:type="dxa"/>
          </w:tcPr>
          <w:p w:rsidR="007F4D4E" w:rsidRDefault="007F4D4E" w:rsidP="007F4D4E">
            <w:pPr>
              <w:spacing w:before="120" w:after="120"/>
              <w:rPr>
                <w:sz w:val="24"/>
                <w:szCs w:val="24"/>
              </w:rPr>
            </w:pPr>
            <w:r>
              <w:rPr>
                <w:sz w:val="24"/>
                <w:szCs w:val="24"/>
              </w:rPr>
              <w:t>33,3</w:t>
            </w:r>
          </w:p>
        </w:tc>
        <w:tc>
          <w:tcPr>
            <w:tcW w:w="1449" w:type="dxa"/>
          </w:tcPr>
          <w:p w:rsidR="007F4D4E" w:rsidRDefault="007F4D4E" w:rsidP="007F4D4E">
            <w:pPr>
              <w:spacing w:before="120" w:after="120"/>
              <w:rPr>
                <w:sz w:val="24"/>
                <w:szCs w:val="24"/>
              </w:rPr>
            </w:pPr>
            <w:r>
              <w:rPr>
                <w:sz w:val="24"/>
                <w:szCs w:val="24"/>
              </w:rPr>
              <w:t>50</w:t>
            </w:r>
          </w:p>
        </w:tc>
        <w:tc>
          <w:tcPr>
            <w:tcW w:w="1662" w:type="dxa"/>
          </w:tcPr>
          <w:p w:rsidR="007F4D4E" w:rsidRDefault="007F4D4E" w:rsidP="007F4D4E">
            <w:pPr>
              <w:spacing w:before="120" w:after="120"/>
              <w:rPr>
                <w:sz w:val="24"/>
                <w:szCs w:val="24"/>
              </w:rPr>
            </w:pPr>
            <w:r>
              <w:rPr>
                <w:sz w:val="24"/>
                <w:szCs w:val="24"/>
              </w:rPr>
              <w:t>0</w:t>
            </w:r>
          </w:p>
        </w:tc>
        <w:tc>
          <w:tcPr>
            <w:tcW w:w="1657" w:type="dxa"/>
          </w:tcPr>
          <w:p w:rsidR="007F4D4E" w:rsidRDefault="007F4D4E" w:rsidP="007F4D4E">
            <w:pPr>
              <w:spacing w:before="120" w:after="120"/>
              <w:rPr>
                <w:sz w:val="24"/>
                <w:szCs w:val="24"/>
              </w:rPr>
            </w:pPr>
            <w:r>
              <w:rPr>
                <w:sz w:val="24"/>
                <w:szCs w:val="24"/>
              </w:rPr>
              <w:t>0</w:t>
            </w:r>
          </w:p>
        </w:tc>
      </w:tr>
      <w:tr w:rsidR="007F4D4E" w:rsidTr="007F4D4E">
        <w:tc>
          <w:tcPr>
            <w:tcW w:w="3245" w:type="dxa"/>
          </w:tcPr>
          <w:p w:rsidR="007F4D4E" w:rsidRDefault="007F4D4E" w:rsidP="007F4D4E">
            <w:pPr>
              <w:spacing w:before="120" w:after="120"/>
              <w:rPr>
                <w:sz w:val="24"/>
                <w:szCs w:val="24"/>
              </w:rPr>
            </w:pPr>
            <w:r>
              <w:rPr>
                <w:sz w:val="24"/>
                <w:szCs w:val="24"/>
              </w:rPr>
              <w:t>Химия</w:t>
            </w:r>
          </w:p>
        </w:tc>
        <w:tc>
          <w:tcPr>
            <w:tcW w:w="1331" w:type="dxa"/>
          </w:tcPr>
          <w:p w:rsidR="007F4D4E" w:rsidRDefault="007F4D4E" w:rsidP="007F4D4E">
            <w:pPr>
              <w:spacing w:before="120" w:after="120"/>
              <w:rPr>
                <w:sz w:val="24"/>
                <w:szCs w:val="24"/>
              </w:rPr>
            </w:pPr>
            <w:r>
              <w:rPr>
                <w:sz w:val="24"/>
                <w:szCs w:val="24"/>
              </w:rPr>
              <w:t>20</w:t>
            </w:r>
          </w:p>
        </w:tc>
        <w:tc>
          <w:tcPr>
            <w:tcW w:w="1449" w:type="dxa"/>
          </w:tcPr>
          <w:p w:rsidR="007F4D4E" w:rsidRDefault="007F4D4E" w:rsidP="007F4D4E">
            <w:pPr>
              <w:spacing w:before="120" w:after="120"/>
              <w:rPr>
                <w:sz w:val="24"/>
                <w:szCs w:val="24"/>
              </w:rPr>
            </w:pPr>
            <w:r>
              <w:rPr>
                <w:sz w:val="24"/>
                <w:szCs w:val="24"/>
              </w:rPr>
              <w:t>18,2</w:t>
            </w:r>
          </w:p>
        </w:tc>
        <w:tc>
          <w:tcPr>
            <w:tcW w:w="1662" w:type="dxa"/>
          </w:tcPr>
          <w:p w:rsidR="007F4D4E" w:rsidRDefault="007F4D4E" w:rsidP="007F4D4E">
            <w:pPr>
              <w:spacing w:before="120" w:after="120"/>
              <w:rPr>
                <w:sz w:val="24"/>
                <w:szCs w:val="24"/>
              </w:rPr>
            </w:pPr>
            <w:r>
              <w:rPr>
                <w:sz w:val="24"/>
                <w:szCs w:val="24"/>
              </w:rPr>
              <w:t>28,6</w:t>
            </w:r>
          </w:p>
        </w:tc>
        <w:tc>
          <w:tcPr>
            <w:tcW w:w="1657" w:type="dxa"/>
          </w:tcPr>
          <w:p w:rsidR="007F4D4E" w:rsidRDefault="007F4D4E" w:rsidP="007F4D4E">
            <w:pPr>
              <w:spacing w:before="120" w:after="120"/>
              <w:rPr>
                <w:sz w:val="24"/>
                <w:szCs w:val="24"/>
              </w:rPr>
            </w:pPr>
            <w:r>
              <w:rPr>
                <w:sz w:val="24"/>
                <w:szCs w:val="24"/>
              </w:rPr>
              <w:t>6,7</w:t>
            </w:r>
          </w:p>
        </w:tc>
      </w:tr>
      <w:tr w:rsidR="007F4D4E" w:rsidTr="007F4D4E">
        <w:tc>
          <w:tcPr>
            <w:tcW w:w="3245" w:type="dxa"/>
          </w:tcPr>
          <w:p w:rsidR="007F4D4E" w:rsidRDefault="007F4D4E" w:rsidP="007F4D4E">
            <w:pPr>
              <w:spacing w:before="120" w:after="120"/>
              <w:rPr>
                <w:sz w:val="24"/>
                <w:szCs w:val="24"/>
              </w:rPr>
            </w:pPr>
            <w:r>
              <w:rPr>
                <w:sz w:val="24"/>
                <w:szCs w:val="24"/>
              </w:rPr>
              <w:t>История</w:t>
            </w:r>
          </w:p>
        </w:tc>
        <w:tc>
          <w:tcPr>
            <w:tcW w:w="1331" w:type="dxa"/>
          </w:tcPr>
          <w:p w:rsidR="007F4D4E" w:rsidRDefault="007F4D4E" w:rsidP="007F4D4E">
            <w:pPr>
              <w:spacing w:before="120" w:after="120"/>
              <w:rPr>
                <w:sz w:val="24"/>
                <w:szCs w:val="24"/>
              </w:rPr>
            </w:pPr>
            <w:r>
              <w:rPr>
                <w:sz w:val="24"/>
                <w:szCs w:val="24"/>
              </w:rPr>
              <w:t>30</w:t>
            </w:r>
          </w:p>
        </w:tc>
        <w:tc>
          <w:tcPr>
            <w:tcW w:w="1449" w:type="dxa"/>
          </w:tcPr>
          <w:p w:rsidR="007F4D4E" w:rsidRDefault="007F4D4E" w:rsidP="007F4D4E">
            <w:pPr>
              <w:spacing w:before="120" w:after="120"/>
              <w:rPr>
                <w:sz w:val="24"/>
                <w:szCs w:val="24"/>
              </w:rPr>
            </w:pPr>
            <w:r>
              <w:rPr>
                <w:sz w:val="24"/>
                <w:szCs w:val="24"/>
              </w:rPr>
              <w:t>23,8</w:t>
            </w:r>
          </w:p>
        </w:tc>
        <w:tc>
          <w:tcPr>
            <w:tcW w:w="1662" w:type="dxa"/>
          </w:tcPr>
          <w:p w:rsidR="007F4D4E" w:rsidRDefault="007F4D4E" w:rsidP="007F4D4E">
            <w:pPr>
              <w:spacing w:before="120" w:after="120"/>
              <w:rPr>
                <w:sz w:val="24"/>
                <w:szCs w:val="24"/>
              </w:rPr>
            </w:pPr>
            <w:r>
              <w:rPr>
                <w:sz w:val="24"/>
                <w:szCs w:val="24"/>
              </w:rPr>
              <w:t>11,1</w:t>
            </w:r>
          </w:p>
        </w:tc>
        <w:tc>
          <w:tcPr>
            <w:tcW w:w="1657" w:type="dxa"/>
          </w:tcPr>
          <w:p w:rsidR="007F4D4E" w:rsidRDefault="007F4D4E" w:rsidP="007F4D4E">
            <w:pPr>
              <w:spacing w:before="120" w:after="120"/>
              <w:rPr>
                <w:sz w:val="24"/>
                <w:szCs w:val="24"/>
              </w:rPr>
            </w:pPr>
            <w:r>
              <w:rPr>
                <w:sz w:val="24"/>
                <w:szCs w:val="24"/>
              </w:rPr>
              <w:t>9,1</w:t>
            </w:r>
          </w:p>
        </w:tc>
      </w:tr>
    </w:tbl>
    <w:p w:rsidR="007F4D4E" w:rsidRDefault="007F4D4E" w:rsidP="007F4D4E">
      <w:pPr>
        <w:spacing w:before="120" w:after="120"/>
        <w:rPr>
          <w:sz w:val="28"/>
          <w:szCs w:val="28"/>
        </w:rPr>
      </w:pPr>
    </w:p>
    <w:p w:rsidR="007F4D4E" w:rsidRDefault="007F4D4E" w:rsidP="007F4D4E">
      <w:pPr>
        <w:spacing w:before="120" w:after="120"/>
        <w:jc w:val="both"/>
        <w:rPr>
          <w:sz w:val="28"/>
          <w:szCs w:val="28"/>
        </w:rPr>
      </w:pPr>
      <w:r>
        <w:rPr>
          <w:sz w:val="28"/>
          <w:szCs w:val="28"/>
        </w:rPr>
        <w:t xml:space="preserve">      </w:t>
      </w:r>
      <w:r w:rsidRPr="00140B07">
        <w:rPr>
          <w:sz w:val="28"/>
          <w:szCs w:val="28"/>
        </w:rPr>
        <w:t xml:space="preserve">В 2021 году выпускники школ подтвердили высокий уровень подготовки. По </w:t>
      </w:r>
      <w:r>
        <w:rPr>
          <w:sz w:val="28"/>
          <w:szCs w:val="28"/>
        </w:rPr>
        <w:t xml:space="preserve">8 предметам из 11 выпускники получили более 80 баллов. Этот показатель на уровне прошлого года. </w:t>
      </w:r>
      <w:proofErr w:type="gramStart"/>
      <w:r>
        <w:rPr>
          <w:sz w:val="28"/>
          <w:szCs w:val="28"/>
        </w:rPr>
        <w:t>В  2019</w:t>
      </w:r>
      <w:proofErr w:type="gramEnd"/>
      <w:r>
        <w:rPr>
          <w:sz w:val="28"/>
          <w:szCs w:val="28"/>
        </w:rPr>
        <w:t xml:space="preserve"> году он составлял  4 предмета, в 2018 году –  5. Наиболее высока доля выпускников, получивших более 80 баллов по русскому языку,- 43,5%,  иностранному языку (английский) -33,3%, истории -30%, обществознанию -28,6%, информатике и ИКТ -28,6%.</w:t>
      </w:r>
    </w:p>
    <w:p w:rsidR="007F4D4E" w:rsidRDefault="005C7432" w:rsidP="007F4D4E">
      <w:pPr>
        <w:jc w:val="both"/>
        <w:rPr>
          <w:sz w:val="28"/>
          <w:szCs w:val="28"/>
        </w:rPr>
      </w:pPr>
      <w:r>
        <w:rPr>
          <w:sz w:val="28"/>
          <w:szCs w:val="28"/>
        </w:rPr>
        <w:t xml:space="preserve"> </w:t>
      </w:r>
      <w:r w:rsidR="007F4D4E">
        <w:rPr>
          <w:sz w:val="28"/>
          <w:szCs w:val="28"/>
        </w:rPr>
        <w:t xml:space="preserve">    </w:t>
      </w:r>
      <w:r w:rsidR="007F4D4E" w:rsidRPr="00245724">
        <w:rPr>
          <w:sz w:val="28"/>
          <w:szCs w:val="28"/>
        </w:rPr>
        <w:t xml:space="preserve"> </w:t>
      </w:r>
    </w:p>
    <w:p w:rsidR="005C7432" w:rsidRDefault="005C7432" w:rsidP="005C7432">
      <w:pPr>
        <w:jc w:val="both"/>
        <w:rPr>
          <w:b/>
          <w:i/>
          <w:sz w:val="28"/>
          <w:szCs w:val="28"/>
        </w:rPr>
      </w:pPr>
      <w:r>
        <w:rPr>
          <w:b/>
          <w:i/>
          <w:sz w:val="28"/>
          <w:szCs w:val="28"/>
        </w:rPr>
        <w:t>Общие результаты сдачи ЕГЭ в 2021 году</w:t>
      </w:r>
      <w:r w:rsidRPr="00C963A2">
        <w:rPr>
          <w:b/>
          <w:i/>
          <w:sz w:val="28"/>
          <w:szCs w:val="28"/>
        </w:rPr>
        <w:t>:</w:t>
      </w:r>
    </w:p>
    <w:p w:rsidR="005C7432" w:rsidRPr="00C963A2" w:rsidRDefault="005C7432" w:rsidP="005C7432">
      <w:pPr>
        <w:jc w:val="both"/>
        <w:rPr>
          <w:b/>
          <w:i/>
          <w:sz w:val="28"/>
          <w:szCs w:val="28"/>
        </w:rPr>
      </w:pPr>
      <w:r>
        <w:rPr>
          <w:b/>
          <w:i/>
          <w:sz w:val="28"/>
          <w:szCs w:val="28"/>
        </w:rPr>
        <w:t>1.Единый государственный экзамен проведен в соответствии с действующим законодательством, без нарушений.</w:t>
      </w:r>
      <w:r w:rsidRPr="00C963A2">
        <w:rPr>
          <w:b/>
          <w:i/>
          <w:sz w:val="28"/>
          <w:szCs w:val="28"/>
        </w:rPr>
        <w:t xml:space="preserve"> </w:t>
      </w:r>
    </w:p>
    <w:p w:rsidR="005C7432" w:rsidRDefault="005C7432" w:rsidP="005C7432">
      <w:pPr>
        <w:jc w:val="both"/>
        <w:rPr>
          <w:b/>
          <w:i/>
          <w:sz w:val="28"/>
          <w:szCs w:val="28"/>
        </w:rPr>
      </w:pPr>
      <w:r>
        <w:rPr>
          <w:b/>
          <w:i/>
          <w:sz w:val="28"/>
          <w:szCs w:val="28"/>
        </w:rPr>
        <w:t xml:space="preserve">2. Итоги ЕГЭ  </w:t>
      </w:r>
      <w:r w:rsidRPr="00C963A2">
        <w:rPr>
          <w:b/>
          <w:i/>
          <w:sz w:val="28"/>
          <w:szCs w:val="28"/>
        </w:rPr>
        <w:t xml:space="preserve"> подтверждают высокий уровень предметной подготовки </w:t>
      </w:r>
      <w:r>
        <w:rPr>
          <w:b/>
          <w:i/>
          <w:sz w:val="28"/>
          <w:szCs w:val="28"/>
        </w:rPr>
        <w:t>выпускников Школы №1, Школы №3, Симской СОШ.</w:t>
      </w:r>
    </w:p>
    <w:p w:rsidR="005C7432" w:rsidRDefault="005C7432" w:rsidP="005C7432">
      <w:pPr>
        <w:jc w:val="both"/>
        <w:rPr>
          <w:b/>
          <w:i/>
          <w:sz w:val="28"/>
          <w:szCs w:val="28"/>
        </w:rPr>
      </w:pPr>
      <w:r>
        <w:rPr>
          <w:b/>
          <w:i/>
          <w:sz w:val="28"/>
          <w:szCs w:val="28"/>
        </w:rPr>
        <w:t>3</w:t>
      </w:r>
      <w:r w:rsidRPr="00C963A2">
        <w:rPr>
          <w:b/>
          <w:i/>
          <w:sz w:val="28"/>
          <w:szCs w:val="28"/>
        </w:rPr>
        <w:t>.</w:t>
      </w:r>
      <w:r w:rsidRPr="00F32E7B">
        <w:rPr>
          <w:sz w:val="28"/>
          <w:szCs w:val="28"/>
        </w:rPr>
        <w:t xml:space="preserve"> </w:t>
      </w:r>
      <w:r w:rsidRPr="00403F7B">
        <w:rPr>
          <w:b/>
          <w:i/>
          <w:sz w:val="28"/>
          <w:szCs w:val="28"/>
        </w:rPr>
        <w:t>Стабильно высокие результат показывают выпускники по русскому языку, биологии, истории</w:t>
      </w:r>
      <w:r>
        <w:rPr>
          <w:b/>
          <w:i/>
          <w:sz w:val="28"/>
          <w:szCs w:val="28"/>
        </w:rPr>
        <w:t>.</w:t>
      </w:r>
    </w:p>
    <w:p w:rsidR="005C7432" w:rsidRPr="002C5DF1" w:rsidRDefault="005C7432" w:rsidP="005C7432">
      <w:pPr>
        <w:jc w:val="both"/>
        <w:rPr>
          <w:b/>
          <w:i/>
          <w:sz w:val="28"/>
          <w:szCs w:val="28"/>
        </w:rPr>
      </w:pPr>
      <w:r w:rsidRPr="002C5DF1">
        <w:rPr>
          <w:b/>
          <w:i/>
          <w:sz w:val="28"/>
          <w:szCs w:val="28"/>
        </w:rPr>
        <w:t xml:space="preserve">4. По 8 предметам из 11 выпускники получили более 80 баллов. Этот показатель </w:t>
      </w:r>
      <w:proofErr w:type="gramStart"/>
      <w:r w:rsidRPr="002C5DF1">
        <w:rPr>
          <w:b/>
          <w:i/>
          <w:sz w:val="28"/>
          <w:szCs w:val="28"/>
        </w:rPr>
        <w:t>соответствует  уровню</w:t>
      </w:r>
      <w:proofErr w:type="gramEnd"/>
      <w:r w:rsidRPr="002C5DF1">
        <w:rPr>
          <w:b/>
          <w:i/>
          <w:sz w:val="28"/>
          <w:szCs w:val="28"/>
        </w:rPr>
        <w:t xml:space="preserve"> прошлого года.</w:t>
      </w:r>
    </w:p>
    <w:p w:rsidR="007F4D4E" w:rsidRDefault="007F4D4E" w:rsidP="007F4D4E">
      <w:pPr>
        <w:jc w:val="both"/>
        <w:rPr>
          <w:sz w:val="28"/>
          <w:szCs w:val="28"/>
        </w:rPr>
      </w:pPr>
    </w:p>
    <w:p w:rsidR="007F4D4E" w:rsidRDefault="007F4D4E" w:rsidP="007F4D4E">
      <w:pPr>
        <w:jc w:val="both"/>
        <w:rPr>
          <w:sz w:val="28"/>
          <w:szCs w:val="28"/>
        </w:rPr>
      </w:pPr>
    </w:p>
    <w:p w:rsidR="005C7432" w:rsidRDefault="005C7432" w:rsidP="005C7432">
      <w:pPr>
        <w:jc w:val="center"/>
        <w:rPr>
          <w:b/>
          <w:sz w:val="28"/>
          <w:szCs w:val="28"/>
        </w:rPr>
      </w:pPr>
      <w:r w:rsidRPr="003A6363">
        <w:rPr>
          <w:b/>
          <w:sz w:val="28"/>
          <w:szCs w:val="28"/>
        </w:rPr>
        <w:t>Результаты ГВЭ-11</w:t>
      </w:r>
    </w:p>
    <w:p w:rsidR="005C7432" w:rsidRDefault="005C7432" w:rsidP="005C7432">
      <w:pPr>
        <w:jc w:val="center"/>
        <w:rPr>
          <w:b/>
          <w:sz w:val="28"/>
          <w:szCs w:val="28"/>
        </w:rPr>
      </w:pPr>
    </w:p>
    <w:p w:rsidR="005C7432" w:rsidRPr="002C5DF1" w:rsidRDefault="005C7432" w:rsidP="005C7432">
      <w:pPr>
        <w:jc w:val="both"/>
        <w:rPr>
          <w:sz w:val="28"/>
          <w:szCs w:val="28"/>
        </w:rPr>
      </w:pPr>
      <w:r>
        <w:rPr>
          <w:sz w:val="28"/>
          <w:szCs w:val="28"/>
        </w:rPr>
        <w:t xml:space="preserve">        Государственную итоговую аттестацию в форме ГВЭ проходили 8 выпускников. Их них 7 выпускников, не планирующих поступать в вузы, проходили ГВЭ по 2-м обязательным предметам: русскому языку и математике. 1 выпускница Небыловской СШ как ребенок – инвалид проходила ГИА по 1 обязательному предмету-русскому языку.</w:t>
      </w:r>
    </w:p>
    <w:p w:rsidR="005C7432" w:rsidRDefault="005C7432" w:rsidP="005C7432">
      <w:pPr>
        <w:jc w:val="both"/>
        <w:rPr>
          <w:sz w:val="28"/>
          <w:szCs w:val="28"/>
        </w:rPr>
      </w:pPr>
      <w:r>
        <w:rPr>
          <w:sz w:val="28"/>
          <w:szCs w:val="28"/>
        </w:rPr>
        <w:t xml:space="preserve">        С учетом пересдачи, количество выпускников, не прошедших </w:t>
      </w:r>
      <w:proofErr w:type="gramStart"/>
      <w:r>
        <w:rPr>
          <w:sz w:val="28"/>
          <w:szCs w:val="28"/>
        </w:rPr>
        <w:t xml:space="preserve">ГИА,   </w:t>
      </w:r>
      <w:proofErr w:type="gramEnd"/>
      <w:r>
        <w:rPr>
          <w:sz w:val="28"/>
          <w:szCs w:val="28"/>
        </w:rPr>
        <w:t xml:space="preserve"> составляет 2 человека:   русский язык-1, математика -1.</w:t>
      </w:r>
    </w:p>
    <w:p w:rsidR="005C7432" w:rsidRDefault="005C7432" w:rsidP="005C7432">
      <w:pPr>
        <w:jc w:val="both"/>
        <w:rPr>
          <w:sz w:val="28"/>
          <w:szCs w:val="28"/>
        </w:rPr>
      </w:pPr>
    </w:p>
    <w:p w:rsidR="005C7432" w:rsidRDefault="005C7432" w:rsidP="005C7432">
      <w:pPr>
        <w:jc w:val="both"/>
        <w:rPr>
          <w:sz w:val="28"/>
          <w:szCs w:val="28"/>
        </w:rPr>
      </w:pPr>
    </w:p>
    <w:p w:rsidR="005C7432" w:rsidRDefault="005C7432" w:rsidP="005C7432">
      <w:pPr>
        <w:jc w:val="center"/>
        <w:rPr>
          <w:b/>
          <w:sz w:val="28"/>
          <w:szCs w:val="28"/>
        </w:rPr>
      </w:pPr>
      <w:r w:rsidRPr="00850AE8">
        <w:rPr>
          <w:b/>
          <w:sz w:val="28"/>
          <w:szCs w:val="28"/>
        </w:rPr>
        <w:t xml:space="preserve">Результаты </w:t>
      </w:r>
      <w:proofErr w:type="gramStart"/>
      <w:r w:rsidRPr="00850AE8">
        <w:rPr>
          <w:b/>
          <w:sz w:val="28"/>
          <w:szCs w:val="28"/>
        </w:rPr>
        <w:t>ГИА  по</w:t>
      </w:r>
      <w:proofErr w:type="gramEnd"/>
      <w:r w:rsidRPr="00850AE8">
        <w:rPr>
          <w:b/>
          <w:sz w:val="28"/>
          <w:szCs w:val="28"/>
        </w:rPr>
        <w:t xml:space="preserve"> программам основного общего образования</w:t>
      </w:r>
    </w:p>
    <w:p w:rsidR="005C7432" w:rsidRDefault="005C7432" w:rsidP="005C7432">
      <w:pPr>
        <w:jc w:val="center"/>
        <w:rPr>
          <w:b/>
          <w:sz w:val="28"/>
          <w:szCs w:val="28"/>
        </w:rPr>
      </w:pPr>
    </w:p>
    <w:p w:rsidR="005C7432" w:rsidRDefault="005C7432" w:rsidP="005C7432">
      <w:pPr>
        <w:jc w:val="both"/>
        <w:rPr>
          <w:sz w:val="28"/>
          <w:szCs w:val="28"/>
        </w:rPr>
      </w:pPr>
      <w:r w:rsidRPr="00C94A11">
        <w:rPr>
          <w:sz w:val="28"/>
          <w:szCs w:val="28"/>
        </w:rPr>
        <w:lastRenderedPageBreak/>
        <w:t xml:space="preserve">       </w:t>
      </w:r>
      <w:r>
        <w:rPr>
          <w:sz w:val="28"/>
          <w:szCs w:val="28"/>
        </w:rPr>
        <w:t xml:space="preserve">Государственная итоговая аттестация по образовательным </w:t>
      </w:r>
      <w:proofErr w:type="gramStart"/>
      <w:r>
        <w:rPr>
          <w:sz w:val="28"/>
          <w:szCs w:val="28"/>
        </w:rPr>
        <w:t>программам  основного</w:t>
      </w:r>
      <w:proofErr w:type="gramEnd"/>
      <w:r>
        <w:rPr>
          <w:sz w:val="28"/>
          <w:szCs w:val="28"/>
        </w:rPr>
        <w:t xml:space="preserve"> общего образования проведена в соответствии с приказом Министерства просвещения Российской Федерации и Федеральной службы по надзору в сфере образования и науки от 16.03.2021 № 104/306:</w:t>
      </w:r>
    </w:p>
    <w:p w:rsidR="005C7432" w:rsidRDefault="005C7432" w:rsidP="005C7432">
      <w:pPr>
        <w:jc w:val="both"/>
        <w:rPr>
          <w:sz w:val="28"/>
          <w:szCs w:val="28"/>
        </w:rPr>
      </w:pPr>
      <w:r>
        <w:rPr>
          <w:sz w:val="28"/>
          <w:szCs w:val="28"/>
        </w:rPr>
        <w:t xml:space="preserve">-ГИА проводилась в формах основного государственного экзамена и государственного выпускного экзамена по русскому языку и математике (обязательные предметы). </w:t>
      </w:r>
    </w:p>
    <w:p w:rsidR="005C7432" w:rsidRDefault="005C7432" w:rsidP="005C7432">
      <w:pPr>
        <w:jc w:val="both"/>
        <w:rPr>
          <w:sz w:val="28"/>
          <w:szCs w:val="28"/>
        </w:rPr>
      </w:pPr>
      <w:r>
        <w:rPr>
          <w:sz w:val="28"/>
          <w:szCs w:val="28"/>
        </w:rPr>
        <w:t>-Для участников ГИА с ограниченными возможностями здоровья, участников ГИА –детей – инвалидов и инвалидов ГИА по их желанию проводилось только по одному обязательному предмету по их выбору.</w:t>
      </w:r>
    </w:p>
    <w:p w:rsidR="005C7432" w:rsidRDefault="005C7432" w:rsidP="005C7432">
      <w:pPr>
        <w:jc w:val="both"/>
        <w:rPr>
          <w:sz w:val="28"/>
          <w:szCs w:val="28"/>
        </w:rPr>
      </w:pPr>
    </w:p>
    <w:p w:rsidR="005C7432" w:rsidRPr="0044433D" w:rsidRDefault="005C7432" w:rsidP="005C7432">
      <w:pPr>
        <w:jc w:val="both"/>
        <w:rPr>
          <w:sz w:val="28"/>
          <w:szCs w:val="28"/>
        </w:rPr>
      </w:pPr>
      <w:r>
        <w:rPr>
          <w:sz w:val="28"/>
          <w:szCs w:val="28"/>
        </w:rPr>
        <w:t xml:space="preserve">      </w:t>
      </w:r>
      <w:r w:rsidRPr="00C94A11">
        <w:rPr>
          <w:sz w:val="28"/>
          <w:szCs w:val="28"/>
        </w:rPr>
        <w:t>На конец</w:t>
      </w:r>
      <w:r>
        <w:rPr>
          <w:sz w:val="28"/>
          <w:szCs w:val="28"/>
        </w:rPr>
        <w:t xml:space="preserve"> учебного года в 9 классах обучалось </w:t>
      </w:r>
      <w:r w:rsidRPr="0044433D">
        <w:rPr>
          <w:sz w:val="28"/>
          <w:szCs w:val="28"/>
        </w:rPr>
        <w:t>299 человек.   Государственную итоговую аттестаци</w:t>
      </w:r>
      <w:r>
        <w:rPr>
          <w:sz w:val="28"/>
          <w:szCs w:val="28"/>
        </w:rPr>
        <w:t xml:space="preserve">ю </w:t>
      </w:r>
      <w:r w:rsidRPr="0044433D">
        <w:rPr>
          <w:sz w:val="28"/>
          <w:szCs w:val="28"/>
        </w:rPr>
        <w:t xml:space="preserve">проходили 296 учащихся. Не допущены к итоговой аттестации по 1 учащемуся Школы №1 и Косинской ОШ. 1 выпускник Сосновоборской ООШ, обучавшийся по адаптированной основной образовательной программе для детей с умственной отсталостью, получил свидетельство об обучении. </w:t>
      </w:r>
    </w:p>
    <w:p w:rsidR="005C7432" w:rsidRPr="00C94A11" w:rsidRDefault="005C7432" w:rsidP="005C7432">
      <w:pPr>
        <w:jc w:val="both"/>
        <w:rPr>
          <w:sz w:val="28"/>
          <w:szCs w:val="28"/>
        </w:rPr>
      </w:pPr>
      <w:r w:rsidRPr="00C94A11">
        <w:rPr>
          <w:sz w:val="28"/>
          <w:szCs w:val="28"/>
        </w:rPr>
        <w:t xml:space="preserve">     </w:t>
      </w:r>
      <w:r>
        <w:rPr>
          <w:sz w:val="28"/>
          <w:szCs w:val="28"/>
        </w:rPr>
        <w:t>В форме ОГЭ итоговую аттестацию проходили 290 учащихся, в</w:t>
      </w:r>
      <w:r w:rsidRPr="00C94A11">
        <w:rPr>
          <w:sz w:val="28"/>
          <w:szCs w:val="28"/>
        </w:rPr>
        <w:t xml:space="preserve"> форме ГВЭ</w:t>
      </w:r>
      <w:r>
        <w:rPr>
          <w:sz w:val="28"/>
          <w:szCs w:val="28"/>
        </w:rPr>
        <w:t>-  6</w:t>
      </w:r>
      <w:r w:rsidRPr="00C94A11">
        <w:rPr>
          <w:sz w:val="28"/>
          <w:szCs w:val="28"/>
        </w:rPr>
        <w:t xml:space="preserve"> человек</w:t>
      </w:r>
      <w:r>
        <w:rPr>
          <w:sz w:val="28"/>
          <w:szCs w:val="28"/>
        </w:rPr>
        <w:t xml:space="preserve"> из школ №1, №2, №3.</w:t>
      </w:r>
      <w:r w:rsidRPr="00C94A11">
        <w:rPr>
          <w:sz w:val="28"/>
          <w:szCs w:val="28"/>
        </w:rPr>
        <w:t xml:space="preserve">        </w:t>
      </w:r>
    </w:p>
    <w:p w:rsidR="005C7432" w:rsidRDefault="005C7432" w:rsidP="005C7432">
      <w:pPr>
        <w:jc w:val="both"/>
        <w:rPr>
          <w:sz w:val="28"/>
          <w:szCs w:val="28"/>
        </w:rPr>
      </w:pPr>
      <w:r w:rsidRPr="00C94A11">
        <w:rPr>
          <w:sz w:val="28"/>
          <w:szCs w:val="28"/>
        </w:rPr>
        <w:t xml:space="preserve">    </w:t>
      </w:r>
      <w:r>
        <w:rPr>
          <w:sz w:val="28"/>
          <w:szCs w:val="28"/>
        </w:rPr>
        <w:t xml:space="preserve"> </w:t>
      </w:r>
      <w:r w:rsidRPr="00C94A11">
        <w:rPr>
          <w:sz w:val="28"/>
          <w:szCs w:val="28"/>
        </w:rPr>
        <w:t>Аттестаты об основно</w:t>
      </w:r>
      <w:r>
        <w:rPr>
          <w:sz w:val="28"/>
          <w:szCs w:val="28"/>
        </w:rPr>
        <w:t>м общем образовании получили 269</w:t>
      </w:r>
      <w:r w:rsidRPr="00C94A11">
        <w:rPr>
          <w:sz w:val="28"/>
          <w:szCs w:val="28"/>
        </w:rPr>
        <w:t xml:space="preserve"> выпускник</w:t>
      </w:r>
      <w:r>
        <w:rPr>
          <w:sz w:val="28"/>
          <w:szCs w:val="28"/>
        </w:rPr>
        <w:t>ов</w:t>
      </w:r>
      <w:r w:rsidRPr="00C94A11">
        <w:rPr>
          <w:sz w:val="28"/>
          <w:szCs w:val="28"/>
        </w:rPr>
        <w:t xml:space="preserve"> 9 классов. </w:t>
      </w:r>
      <w:r>
        <w:rPr>
          <w:sz w:val="28"/>
          <w:szCs w:val="28"/>
        </w:rPr>
        <w:t>П</w:t>
      </w:r>
      <w:r w:rsidRPr="00C94A11">
        <w:rPr>
          <w:sz w:val="28"/>
          <w:szCs w:val="28"/>
        </w:rPr>
        <w:t xml:space="preserve">олучили аттестаты </w:t>
      </w:r>
      <w:r>
        <w:rPr>
          <w:sz w:val="28"/>
          <w:szCs w:val="28"/>
        </w:rPr>
        <w:t xml:space="preserve">100% учащихся Семьинской ООШ, Сосновоборской ООШ и Шихобаловской ОШ. </w:t>
      </w:r>
    </w:p>
    <w:p w:rsidR="005C7432" w:rsidRPr="00C94A11" w:rsidRDefault="005C7432" w:rsidP="005C7432">
      <w:pPr>
        <w:jc w:val="both"/>
        <w:rPr>
          <w:sz w:val="28"/>
          <w:szCs w:val="28"/>
        </w:rPr>
      </w:pPr>
      <w:r>
        <w:rPr>
          <w:sz w:val="28"/>
          <w:szCs w:val="28"/>
        </w:rPr>
        <w:t xml:space="preserve">     7 выпускников получили неудовлетворительные результаты по двум обязательным предметам, 19 человек получили неудовлетворительный результат на повторном экзамене по математике, 1 выпускник Школы №1 удален с экзамена по математике за нарушение порядка проведения ОГЭ.</w:t>
      </w:r>
    </w:p>
    <w:p w:rsidR="005C7432" w:rsidRDefault="005C7432" w:rsidP="005C7432">
      <w:pPr>
        <w:jc w:val="center"/>
        <w:rPr>
          <w:b/>
          <w:sz w:val="24"/>
          <w:szCs w:val="24"/>
        </w:rPr>
      </w:pPr>
    </w:p>
    <w:p w:rsidR="005C7432" w:rsidRPr="00C164A2" w:rsidRDefault="005C7432" w:rsidP="005C7432">
      <w:pPr>
        <w:ind w:firstLine="709"/>
        <w:jc w:val="center"/>
        <w:rPr>
          <w:b/>
          <w:i/>
          <w:sz w:val="28"/>
          <w:szCs w:val="28"/>
        </w:rPr>
      </w:pPr>
      <w:proofErr w:type="gramStart"/>
      <w:r w:rsidRPr="00C164A2">
        <w:rPr>
          <w:b/>
          <w:i/>
          <w:sz w:val="28"/>
          <w:szCs w:val="28"/>
        </w:rPr>
        <w:t>Качество  знаний</w:t>
      </w:r>
      <w:proofErr w:type="gramEnd"/>
      <w:r w:rsidRPr="00C164A2">
        <w:rPr>
          <w:b/>
          <w:i/>
          <w:sz w:val="28"/>
          <w:szCs w:val="28"/>
        </w:rPr>
        <w:t xml:space="preserve"> выпускников по результатам итоговой аттестации по русскому языку и математике в форме ОГЭ </w:t>
      </w:r>
    </w:p>
    <w:tbl>
      <w:tblPr>
        <w:tblW w:w="0" w:type="auto"/>
        <w:tblLook w:val="04A0" w:firstRow="1" w:lastRow="0" w:firstColumn="1" w:lastColumn="0" w:noHBand="0" w:noVBand="1"/>
      </w:tblPr>
      <w:tblGrid>
        <w:gridCol w:w="1615"/>
        <w:gridCol w:w="1615"/>
        <w:gridCol w:w="1614"/>
        <w:gridCol w:w="1614"/>
        <w:gridCol w:w="1615"/>
        <w:gridCol w:w="1498"/>
      </w:tblGrid>
      <w:tr w:rsidR="005C7432" w:rsidRPr="0082061B" w:rsidTr="000B631E">
        <w:tc>
          <w:tcPr>
            <w:tcW w:w="4844" w:type="dxa"/>
            <w:gridSpan w:val="3"/>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jc w:val="center"/>
              <w:rPr>
                <w:sz w:val="24"/>
                <w:szCs w:val="24"/>
              </w:rPr>
            </w:pPr>
            <w:r w:rsidRPr="0082061B">
              <w:rPr>
                <w:sz w:val="24"/>
                <w:szCs w:val="24"/>
              </w:rPr>
              <w:t>Русский язык</w:t>
            </w:r>
          </w:p>
          <w:p w:rsidR="005C7432" w:rsidRPr="0082061B" w:rsidRDefault="005C7432" w:rsidP="000B631E">
            <w:pPr>
              <w:jc w:val="center"/>
              <w:rPr>
                <w:sz w:val="24"/>
                <w:szCs w:val="24"/>
              </w:rPr>
            </w:pPr>
          </w:p>
        </w:tc>
        <w:tc>
          <w:tcPr>
            <w:tcW w:w="4727" w:type="dxa"/>
            <w:gridSpan w:val="3"/>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jc w:val="center"/>
              <w:rPr>
                <w:sz w:val="24"/>
                <w:szCs w:val="24"/>
              </w:rPr>
            </w:pPr>
            <w:r w:rsidRPr="0082061B">
              <w:rPr>
                <w:sz w:val="24"/>
                <w:szCs w:val="24"/>
              </w:rPr>
              <w:t>Математика</w:t>
            </w:r>
          </w:p>
        </w:tc>
      </w:tr>
      <w:tr w:rsidR="005C7432" w:rsidRPr="0082061B" w:rsidTr="000B631E">
        <w:tc>
          <w:tcPr>
            <w:tcW w:w="1615"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b/>
                <w:i/>
                <w:sz w:val="24"/>
                <w:szCs w:val="24"/>
              </w:rPr>
            </w:pPr>
            <w:r w:rsidRPr="0082061B">
              <w:rPr>
                <w:b/>
                <w:i/>
                <w:sz w:val="24"/>
                <w:szCs w:val="24"/>
              </w:rPr>
              <w:t>2018 год</w:t>
            </w:r>
          </w:p>
        </w:tc>
        <w:tc>
          <w:tcPr>
            <w:tcW w:w="1615"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b/>
                <w:i/>
                <w:sz w:val="24"/>
                <w:szCs w:val="24"/>
              </w:rPr>
            </w:pPr>
            <w:r w:rsidRPr="0082061B">
              <w:rPr>
                <w:b/>
                <w:i/>
                <w:sz w:val="24"/>
                <w:szCs w:val="24"/>
              </w:rPr>
              <w:t>2019 год</w:t>
            </w:r>
          </w:p>
        </w:tc>
        <w:tc>
          <w:tcPr>
            <w:tcW w:w="1614"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b/>
                <w:i/>
                <w:sz w:val="24"/>
                <w:szCs w:val="24"/>
              </w:rPr>
            </w:pPr>
            <w:r w:rsidRPr="0082061B">
              <w:rPr>
                <w:b/>
                <w:i/>
                <w:sz w:val="24"/>
                <w:szCs w:val="24"/>
              </w:rPr>
              <w:t>20</w:t>
            </w:r>
            <w:r>
              <w:rPr>
                <w:b/>
                <w:i/>
                <w:sz w:val="24"/>
                <w:szCs w:val="24"/>
                <w:lang w:val="en-US"/>
              </w:rPr>
              <w:t>21</w:t>
            </w:r>
            <w:r w:rsidRPr="0082061B">
              <w:rPr>
                <w:b/>
                <w:i/>
                <w:sz w:val="24"/>
                <w:szCs w:val="24"/>
              </w:rPr>
              <w:t xml:space="preserve"> год</w:t>
            </w:r>
          </w:p>
        </w:tc>
        <w:tc>
          <w:tcPr>
            <w:tcW w:w="1614"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b/>
                <w:i/>
                <w:sz w:val="24"/>
                <w:szCs w:val="24"/>
              </w:rPr>
            </w:pPr>
            <w:r w:rsidRPr="0082061B">
              <w:rPr>
                <w:b/>
                <w:i/>
                <w:sz w:val="24"/>
                <w:szCs w:val="24"/>
              </w:rPr>
              <w:t>2018 год</w:t>
            </w:r>
          </w:p>
        </w:tc>
        <w:tc>
          <w:tcPr>
            <w:tcW w:w="1615"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b/>
                <w:i/>
                <w:sz w:val="24"/>
                <w:szCs w:val="24"/>
              </w:rPr>
            </w:pPr>
            <w:r w:rsidRPr="0082061B">
              <w:rPr>
                <w:b/>
                <w:i/>
                <w:sz w:val="24"/>
                <w:szCs w:val="24"/>
              </w:rPr>
              <w:t>2019 год</w:t>
            </w:r>
          </w:p>
        </w:tc>
        <w:tc>
          <w:tcPr>
            <w:tcW w:w="1498"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b/>
                <w:i/>
                <w:sz w:val="24"/>
                <w:szCs w:val="24"/>
              </w:rPr>
            </w:pPr>
            <w:r w:rsidRPr="0082061B">
              <w:rPr>
                <w:b/>
                <w:i/>
                <w:sz w:val="24"/>
                <w:szCs w:val="24"/>
              </w:rPr>
              <w:t>20</w:t>
            </w:r>
            <w:r>
              <w:rPr>
                <w:b/>
                <w:i/>
                <w:sz w:val="24"/>
                <w:szCs w:val="24"/>
                <w:lang w:val="en-US"/>
              </w:rPr>
              <w:t>21</w:t>
            </w:r>
            <w:r w:rsidRPr="0082061B">
              <w:rPr>
                <w:b/>
                <w:i/>
                <w:sz w:val="24"/>
                <w:szCs w:val="24"/>
              </w:rPr>
              <w:t xml:space="preserve"> год</w:t>
            </w:r>
          </w:p>
        </w:tc>
      </w:tr>
      <w:tr w:rsidR="005C7432" w:rsidRPr="0082061B" w:rsidTr="000B631E">
        <w:tc>
          <w:tcPr>
            <w:tcW w:w="1615"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sz w:val="24"/>
                <w:szCs w:val="24"/>
              </w:rPr>
            </w:pPr>
            <w:r w:rsidRPr="0082061B">
              <w:rPr>
                <w:sz w:val="24"/>
                <w:szCs w:val="24"/>
              </w:rPr>
              <w:t>70</w:t>
            </w:r>
            <w:r>
              <w:rPr>
                <w:sz w:val="24"/>
                <w:szCs w:val="24"/>
              </w:rPr>
              <w:t>%</w:t>
            </w:r>
          </w:p>
        </w:tc>
        <w:tc>
          <w:tcPr>
            <w:tcW w:w="1615"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sz w:val="24"/>
                <w:szCs w:val="24"/>
              </w:rPr>
            </w:pPr>
            <w:r w:rsidRPr="0082061B">
              <w:rPr>
                <w:sz w:val="24"/>
                <w:szCs w:val="24"/>
              </w:rPr>
              <w:t>60</w:t>
            </w:r>
            <w:r>
              <w:rPr>
                <w:sz w:val="24"/>
                <w:szCs w:val="24"/>
              </w:rPr>
              <w:t>%</w:t>
            </w:r>
          </w:p>
        </w:tc>
        <w:tc>
          <w:tcPr>
            <w:tcW w:w="1614" w:type="dxa"/>
            <w:tcBorders>
              <w:top w:val="single" w:sz="4" w:space="0" w:color="auto"/>
              <w:left w:val="single" w:sz="4" w:space="0" w:color="auto"/>
              <w:bottom w:val="single" w:sz="4" w:space="0" w:color="auto"/>
              <w:right w:val="single" w:sz="4" w:space="0" w:color="auto"/>
            </w:tcBorders>
            <w:hideMark/>
          </w:tcPr>
          <w:p w:rsidR="005C7432" w:rsidRPr="009962D4" w:rsidRDefault="005C7432" w:rsidP="000B631E">
            <w:pPr>
              <w:rPr>
                <w:sz w:val="24"/>
                <w:szCs w:val="24"/>
              </w:rPr>
            </w:pPr>
            <w:r w:rsidRPr="0082061B">
              <w:rPr>
                <w:sz w:val="24"/>
                <w:szCs w:val="24"/>
              </w:rPr>
              <w:t>6</w:t>
            </w:r>
            <w:r>
              <w:rPr>
                <w:sz w:val="24"/>
                <w:szCs w:val="24"/>
                <w:lang w:val="en-US"/>
              </w:rPr>
              <w:t>5</w:t>
            </w:r>
            <w:r>
              <w:rPr>
                <w:sz w:val="24"/>
                <w:szCs w:val="24"/>
              </w:rPr>
              <w:t>%</w:t>
            </w:r>
          </w:p>
        </w:tc>
        <w:tc>
          <w:tcPr>
            <w:tcW w:w="1614"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sz w:val="24"/>
                <w:szCs w:val="24"/>
              </w:rPr>
            </w:pPr>
            <w:r w:rsidRPr="0082061B">
              <w:rPr>
                <w:sz w:val="24"/>
                <w:szCs w:val="24"/>
              </w:rPr>
              <w:t>42</w:t>
            </w:r>
            <w:r>
              <w:rPr>
                <w:sz w:val="24"/>
                <w:szCs w:val="24"/>
              </w:rPr>
              <w:t>%</w:t>
            </w:r>
          </w:p>
        </w:tc>
        <w:tc>
          <w:tcPr>
            <w:tcW w:w="1615" w:type="dxa"/>
            <w:tcBorders>
              <w:top w:val="single" w:sz="4" w:space="0" w:color="auto"/>
              <w:left w:val="single" w:sz="4" w:space="0" w:color="auto"/>
              <w:bottom w:val="single" w:sz="4" w:space="0" w:color="auto"/>
              <w:right w:val="single" w:sz="4" w:space="0" w:color="auto"/>
            </w:tcBorders>
            <w:hideMark/>
          </w:tcPr>
          <w:p w:rsidR="005C7432" w:rsidRPr="0082061B" w:rsidRDefault="005C7432" w:rsidP="000B631E">
            <w:pPr>
              <w:rPr>
                <w:sz w:val="24"/>
                <w:szCs w:val="24"/>
              </w:rPr>
            </w:pPr>
            <w:r w:rsidRPr="0082061B">
              <w:rPr>
                <w:sz w:val="24"/>
                <w:szCs w:val="24"/>
              </w:rPr>
              <w:t>36</w:t>
            </w:r>
            <w:r>
              <w:rPr>
                <w:sz w:val="24"/>
                <w:szCs w:val="24"/>
              </w:rPr>
              <w:t>%</w:t>
            </w:r>
          </w:p>
        </w:tc>
        <w:tc>
          <w:tcPr>
            <w:tcW w:w="1498" w:type="dxa"/>
            <w:tcBorders>
              <w:top w:val="single" w:sz="4" w:space="0" w:color="auto"/>
              <w:left w:val="single" w:sz="4" w:space="0" w:color="auto"/>
              <w:bottom w:val="single" w:sz="4" w:space="0" w:color="auto"/>
              <w:right w:val="single" w:sz="4" w:space="0" w:color="auto"/>
            </w:tcBorders>
            <w:hideMark/>
          </w:tcPr>
          <w:p w:rsidR="005C7432" w:rsidRPr="009962D4" w:rsidRDefault="005C7432" w:rsidP="000B631E">
            <w:pPr>
              <w:rPr>
                <w:sz w:val="24"/>
                <w:szCs w:val="24"/>
              </w:rPr>
            </w:pPr>
            <w:r>
              <w:rPr>
                <w:sz w:val="24"/>
                <w:szCs w:val="24"/>
                <w:lang w:val="en-US"/>
              </w:rPr>
              <w:t>27</w:t>
            </w:r>
            <w:r>
              <w:rPr>
                <w:sz w:val="24"/>
                <w:szCs w:val="24"/>
              </w:rPr>
              <w:t>%</w:t>
            </w:r>
          </w:p>
        </w:tc>
      </w:tr>
    </w:tbl>
    <w:p w:rsidR="005C7432" w:rsidRPr="0082061B" w:rsidRDefault="005C7432" w:rsidP="005C7432">
      <w:pPr>
        <w:jc w:val="both"/>
        <w:rPr>
          <w:sz w:val="24"/>
          <w:szCs w:val="24"/>
        </w:rPr>
      </w:pPr>
    </w:p>
    <w:p w:rsidR="005C7432" w:rsidRPr="00944600" w:rsidRDefault="005C7432" w:rsidP="005C7432">
      <w:pPr>
        <w:rPr>
          <w:sz w:val="28"/>
          <w:szCs w:val="28"/>
        </w:rPr>
      </w:pPr>
    </w:p>
    <w:p w:rsidR="005C7432" w:rsidRDefault="005C7432" w:rsidP="005C7432">
      <w:pPr>
        <w:ind w:firstLine="709"/>
        <w:jc w:val="center"/>
        <w:rPr>
          <w:b/>
          <w:i/>
          <w:sz w:val="28"/>
          <w:szCs w:val="28"/>
        </w:rPr>
      </w:pPr>
      <w:proofErr w:type="gramStart"/>
      <w:r w:rsidRPr="00C164A2">
        <w:rPr>
          <w:b/>
          <w:i/>
          <w:sz w:val="28"/>
          <w:szCs w:val="28"/>
        </w:rPr>
        <w:t>Качество  знаний</w:t>
      </w:r>
      <w:proofErr w:type="gramEnd"/>
      <w:r w:rsidRPr="00C164A2">
        <w:rPr>
          <w:b/>
          <w:i/>
          <w:sz w:val="28"/>
          <w:szCs w:val="28"/>
        </w:rPr>
        <w:t xml:space="preserve"> выпускников по результатам итоговой аттестации по русскому языку и математике в форме ОГЭ</w:t>
      </w:r>
      <w:r>
        <w:rPr>
          <w:b/>
          <w:i/>
          <w:sz w:val="28"/>
          <w:szCs w:val="28"/>
        </w:rPr>
        <w:t xml:space="preserve"> по образовательным учреждениям</w:t>
      </w:r>
    </w:p>
    <w:p w:rsidR="005C7432" w:rsidRPr="00C164A2" w:rsidRDefault="005C7432" w:rsidP="005C7432">
      <w:pPr>
        <w:ind w:firstLine="709"/>
        <w:jc w:val="center"/>
        <w:rPr>
          <w:b/>
          <w:i/>
          <w:sz w:val="28"/>
          <w:szCs w:val="28"/>
        </w:rPr>
      </w:pPr>
    </w:p>
    <w:tbl>
      <w:tblPr>
        <w:tblW w:w="0" w:type="auto"/>
        <w:tblLook w:val="04A0" w:firstRow="1" w:lastRow="0" w:firstColumn="1" w:lastColumn="0" w:noHBand="0" w:noVBand="1"/>
      </w:tblPr>
      <w:tblGrid>
        <w:gridCol w:w="3114"/>
        <w:gridCol w:w="3115"/>
        <w:gridCol w:w="3115"/>
      </w:tblGrid>
      <w:tr w:rsidR="005C7432" w:rsidTr="000B631E">
        <w:tc>
          <w:tcPr>
            <w:tcW w:w="3114" w:type="dxa"/>
          </w:tcPr>
          <w:p w:rsidR="005C7432" w:rsidRPr="007F0BD6" w:rsidRDefault="005C7432" w:rsidP="000B631E">
            <w:pPr>
              <w:jc w:val="center"/>
              <w:rPr>
                <w:sz w:val="28"/>
                <w:szCs w:val="28"/>
              </w:rPr>
            </w:pPr>
            <w:r w:rsidRPr="007F0BD6">
              <w:rPr>
                <w:sz w:val="28"/>
                <w:szCs w:val="28"/>
              </w:rPr>
              <w:t>ОО</w:t>
            </w:r>
          </w:p>
        </w:tc>
        <w:tc>
          <w:tcPr>
            <w:tcW w:w="3115" w:type="dxa"/>
          </w:tcPr>
          <w:p w:rsidR="005C7432" w:rsidRPr="007F0BD6" w:rsidRDefault="005C7432" w:rsidP="000B631E">
            <w:pPr>
              <w:jc w:val="center"/>
              <w:rPr>
                <w:sz w:val="28"/>
                <w:szCs w:val="28"/>
              </w:rPr>
            </w:pPr>
            <w:r w:rsidRPr="007F0BD6">
              <w:rPr>
                <w:sz w:val="28"/>
                <w:szCs w:val="28"/>
              </w:rPr>
              <w:t>Русский язык</w:t>
            </w:r>
          </w:p>
        </w:tc>
        <w:tc>
          <w:tcPr>
            <w:tcW w:w="3115" w:type="dxa"/>
          </w:tcPr>
          <w:p w:rsidR="005C7432" w:rsidRPr="007F0BD6" w:rsidRDefault="005C7432" w:rsidP="000B631E">
            <w:pPr>
              <w:jc w:val="center"/>
              <w:rPr>
                <w:sz w:val="28"/>
                <w:szCs w:val="28"/>
              </w:rPr>
            </w:pPr>
            <w:r w:rsidRPr="007F0BD6">
              <w:rPr>
                <w:sz w:val="28"/>
                <w:szCs w:val="28"/>
              </w:rPr>
              <w:t>Математика</w:t>
            </w:r>
          </w:p>
        </w:tc>
      </w:tr>
      <w:tr w:rsidR="005C7432" w:rsidTr="000B631E">
        <w:tc>
          <w:tcPr>
            <w:tcW w:w="3114" w:type="dxa"/>
          </w:tcPr>
          <w:p w:rsidR="005C7432" w:rsidRPr="001C7154" w:rsidRDefault="005C7432" w:rsidP="000B631E">
            <w:pPr>
              <w:rPr>
                <w:sz w:val="24"/>
                <w:szCs w:val="24"/>
              </w:rPr>
            </w:pPr>
            <w:r w:rsidRPr="001C7154">
              <w:rPr>
                <w:sz w:val="24"/>
                <w:szCs w:val="24"/>
              </w:rPr>
              <w:t>Школа №1</w:t>
            </w:r>
          </w:p>
        </w:tc>
        <w:tc>
          <w:tcPr>
            <w:tcW w:w="3115" w:type="dxa"/>
          </w:tcPr>
          <w:p w:rsidR="005C7432" w:rsidRPr="00A72DB6" w:rsidRDefault="005C7432" w:rsidP="000B631E">
            <w:pPr>
              <w:jc w:val="center"/>
              <w:rPr>
                <w:sz w:val="24"/>
                <w:szCs w:val="24"/>
              </w:rPr>
            </w:pPr>
            <w:r w:rsidRPr="00A72DB6">
              <w:rPr>
                <w:sz w:val="24"/>
                <w:szCs w:val="24"/>
              </w:rPr>
              <w:t>70,8</w:t>
            </w:r>
          </w:p>
        </w:tc>
        <w:tc>
          <w:tcPr>
            <w:tcW w:w="3115" w:type="dxa"/>
          </w:tcPr>
          <w:p w:rsidR="005C7432" w:rsidRPr="002B3732" w:rsidRDefault="005C7432" w:rsidP="000B631E">
            <w:pPr>
              <w:jc w:val="center"/>
              <w:rPr>
                <w:sz w:val="24"/>
                <w:szCs w:val="24"/>
              </w:rPr>
            </w:pPr>
            <w:r w:rsidRPr="002B3732">
              <w:rPr>
                <w:sz w:val="24"/>
                <w:szCs w:val="24"/>
              </w:rPr>
              <w:t>26,7</w:t>
            </w:r>
          </w:p>
        </w:tc>
      </w:tr>
      <w:tr w:rsidR="005C7432" w:rsidTr="000B631E">
        <w:tc>
          <w:tcPr>
            <w:tcW w:w="3114" w:type="dxa"/>
          </w:tcPr>
          <w:p w:rsidR="005C7432" w:rsidRPr="001C7154" w:rsidRDefault="005C7432" w:rsidP="000B631E">
            <w:pPr>
              <w:rPr>
                <w:sz w:val="24"/>
                <w:szCs w:val="24"/>
              </w:rPr>
            </w:pPr>
            <w:r w:rsidRPr="001C7154">
              <w:rPr>
                <w:sz w:val="24"/>
                <w:szCs w:val="24"/>
              </w:rPr>
              <w:t>Школа №3</w:t>
            </w:r>
          </w:p>
        </w:tc>
        <w:tc>
          <w:tcPr>
            <w:tcW w:w="3115" w:type="dxa"/>
          </w:tcPr>
          <w:p w:rsidR="005C7432" w:rsidRPr="00A72DB6" w:rsidRDefault="005C7432" w:rsidP="000B631E">
            <w:pPr>
              <w:jc w:val="center"/>
              <w:rPr>
                <w:sz w:val="24"/>
                <w:szCs w:val="24"/>
              </w:rPr>
            </w:pPr>
            <w:r w:rsidRPr="00A72DB6">
              <w:rPr>
                <w:sz w:val="24"/>
                <w:szCs w:val="24"/>
              </w:rPr>
              <w:t>75</w:t>
            </w:r>
          </w:p>
        </w:tc>
        <w:tc>
          <w:tcPr>
            <w:tcW w:w="3115" w:type="dxa"/>
          </w:tcPr>
          <w:p w:rsidR="005C7432" w:rsidRPr="002B3732" w:rsidRDefault="005C7432" w:rsidP="000B631E">
            <w:pPr>
              <w:jc w:val="center"/>
              <w:rPr>
                <w:sz w:val="24"/>
                <w:szCs w:val="24"/>
              </w:rPr>
            </w:pPr>
            <w:r w:rsidRPr="002B3732">
              <w:rPr>
                <w:sz w:val="24"/>
                <w:szCs w:val="24"/>
              </w:rPr>
              <w:t>34,7</w:t>
            </w:r>
          </w:p>
        </w:tc>
      </w:tr>
      <w:tr w:rsidR="005C7432" w:rsidTr="000B631E">
        <w:tc>
          <w:tcPr>
            <w:tcW w:w="3114" w:type="dxa"/>
          </w:tcPr>
          <w:p w:rsidR="005C7432" w:rsidRPr="001C7154" w:rsidRDefault="005C7432" w:rsidP="000B631E">
            <w:pPr>
              <w:rPr>
                <w:sz w:val="24"/>
                <w:szCs w:val="24"/>
              </w:rPr>
            </w:pPr>
            <w:r w:rsidRPr="001C7154">
              <w:rPr>
                <w:sz w:val="24"/>
                <w:szCs w:val="24"/>
              </w:rPr>
              <w:t>Небыловская СШ</w:t>
            </w:r>
          </w:p>
        </w:tc>
        <w:tc>
          <w:tcPr>
            <w:tcW w:w="3115" w:type="dxa"/>
          </w:tcPr>
          <w:p w:rsidR="005C7432" w:rsidRPr="00A72DB6" w:rsidRDefault="005C7432" w:rsidP="000B631E">
            <w:pPr>
              <w:jc w:val="center"/>
              <w:rPr>
                <w:sz w:val="24"/>
                <w:szCs w:val="24"/>
              </w:rPr>
            </w:pPr>
            <w:r w:rsidRPr="00A72DB6">
              <w:rPr>
                <w:sz w:val="24"/>
                <w:szCs w:val="24"/>
              </w:rPr>
              <w:t>54,5</w:t>
            </w:r>
          </w:p>
        </w:tc>
        <w:tc>
          <w:tcPr>
            <w:tcW w:w="3115" w:type="dxa"/>
          </w:tcPr>
          <w:p w:rsidR="005C7432" w:rsidRPr="002B3732" w:rsidRDefault="005C7432" w:rsidP="000B631E">
            <w:pPr>
              <w:jc w:val="center"/>
              <w:rPr>
                <w:sz w:val="24"/>
                <w:szCs w:val="24"/>
              </w:rPr>
            </w:pPr>
            <w:r w:rsidRPr="002B3732">
              <w:rPr>
                <w:sz w:val="24"/>
                <w:szCs w:val="24"/>
              </w:rPr>
              <w:t>27,3</w:t>
            </w:r>
          </w:p>
        </w:tc>
      </w:tr>
      <w:tr w:rsidR="005C7432" w:rsidTr="000B631E">
        <w:tc>
          <w:tcPr>
            <w:tcW w:w="3114" w:type="dxa"/>
          </w:tcPr>
          <w:p w:rsidR="005C7432" w:rsidRPr="001C7154" w:rsidRDefault="005C7432" w:rsidP="000B631E">
            <w:pPr>
              <w:rPr>
                <w:sz w:val="24"/>
                <w:szCs w:val="24"/>
              </w:rPr>
            </w:pPr>
            <w:r w:rsidRPr="001C7154">
              <w:rPr>
                <w:sz w:val="24"/>
                <w:szCs w:val="24"/>
              </w:rPr>
              <w:t>Симская СОШ</w:t>
            </w:r>
          </w:p>
        </w:tc>
        <w:tc>
          <w:tcPr>
            <w:tcW w:w="3115" w:type="dxa"/>
          </w:tcPr>
          <w:p w:rsidR="005C7432" w:rsidRPr="00A72DB6" w:rsidRDefault="005C7432" w:rsidP="000B631E">
            <w:pPr>
              <w:jc w:val="center"/>
              <w:rPr>
                <w:sz w:val="24"/>
                <w:szCs w:val="24"/>
              </w:rPr>
            </w:pPr>
            <w:r w:rsidRPr="00A72DB6">
              <w:rPr>
                <w:sz w:val="24"/>
                <w:szCs w:val="24"/>
              </w:rPr>
              <w:t>71,4</w:t>
            </w:r>
          </w:p>
        </w:tc>
        <w:tc>
          <w:tcPr>
            <w:tcW w:w="3115" w:type="dxa"/>
          </w:tcPr>
          <w:p w:rsidR="005C7432" w:rsidRPr="002B3732" w:rsidRDefault="005C7432" w:rsidP="000B631E">
            <w:pPr>
              <w:jc w:val="center"/>
              <w:rPr>
                <w:sz w:val="24"/>
                <w:szCs w:val="24"/>
              </w:rPr>
            </w:pPr>
            <w:r w:rsidRPr="002B3732">
              <w:rPr>
                <w:sz w:val="24"/>
                <w:szCs w:val="24"/>
              </w:rPr>
              <w:t>21,4</w:t>
            </w:r>
          </w:p>
        </w:tc>
      </w:tr>
      <w:tr w:rsidR="005C7432" w:rsidTr="000B631E">
        <w:tc>
          <w:tcPr>
            <w:tcW w:w="3114" w:type="dxa"/>
          </w:tcPr>
          <w:p w:rsidR="005C7432" w:rsidRPr="001C7154" w:rsidRDefault="005C7432" w:rsidP="000B631E">
            <w:pPr>
              <w:rPr>
                <w:sz w:val="24"/>
                <w:szCs w:val="24"/>
              </w:rPr>
            </w:pPr>
            <w:r w:rsidRPr="001C7154">
              <w:rPr>
                <w:sz w:val="24"/>
                <w:szCs w:val="24"/>
              </w:rPr>
              <w:t>Андреевская  ОШ</w:t>
            </w:r>
          </w:p>
        </w:tc>
        <w:tc>
          <w:tcPr>
            <w:tcW w:w="3115" w:type="dxa"/>
          </w:tcPr>
          <w:p w:rsidR="005C7432" w:rsidRPr="00A72DB6" w:rsidRDefault="005C7432" w:rsidP="000B631E">
            <w:pPr>
              <w:jc w:val="center"/>
              <w:rPr>
                <w:sz w:val="24"/>
                <w:szCs w:val="24"/>
              </w:rPr>
            </w:pPr>
            <w:r w:rsidRPr="00A72DB6">
              <w:rPr>
                <w:sz w:val="24"/>
                <w:szCs w:val="24"/>
              </w:rPr>
              <w:t>33,3</w:t>
            </w:r>
          </w:p>
        </w:tc>
        <w:tc>
          <w:tcPr>
            <w:tcW w:w="3115" w:type="dxa"/>
          </w:tcPr>
          <w:p w:rsidR="005C7432" w:rsidRPr="002B3732" w:rsidRDefault="005C7432" w:rsidP="000B631E">
            <w:pPr>
              <w:jc w:val="center"/>
              <w:rPr>
                <w:sz w:val="24"/>
                <w:szCs w:val="24"/>
              </w:rPr>
            </w:pPr>
            <w:r w:rsidRPr="002B3732">
              <w:rPr>
                <w:sz w:val="24"/>
                <w:szCs w:val="24"/>
              </w:rPr>
              <w:t>0</w:t>
            </w:r>
          </w:p>
        </w:tc>
      </w:tr>
      <w:tr w:rsidR="005C7432" w:rsidTr="000B631E">
        <w:tc>
          <w:tcPr>
            <w:tcW w:w="3114" w:type="dxa"/>
          </w:tcPr>
          <w:p w:rsidR="005C7432" w:rsidRPr="001C7154" w:rsidRDefault="005C7432" w:rsidP="000B631E">
            <w:pPr>
              <w:rPr>
                <w:sz w:val="24"/>
                <w:szCs w:val="24"/>
              </w:rPr>
            </w:pPr>
            <w:r w:rsidRPr="001C7154">
              <w:rPr>
                <w:sz w:val="24"/>
                <w:szCs w:val="24"/>
              </w:rPr>
              <w:t>Косинская ОШ</w:t>
            </w:r>
          </w:p>
        </w:tc>
        <w:tc>
          <w:tcPr>
            <w:tcW w:w="3115" w:type="dxa"/>
          </w:tcPr>
          <w:p w:rsidR="005C7432" w:rsidRPr="00A72DB6" w:rsidRDefault="005C7432" w:rsidP="000B631E">
            <w:pPr>
              <w:jc w:val="center"/>
              <w:rPr>
                <w:sz w:val="24"/>
                <w:szCs w:val="24"/>
              </w:rPr>
            </w:pPr>
            <w:r w:rsidRPr="00A72DB6">
              <w:rPr>
                <w:sz w:val="24"/>
                <w:szCs w:val="24"/>
              </w:rPr>
              <w:t>77,8</w:t>
            </w:r>
          </w:p>
        </w:tc>
        <w:tc>
          <w:tcPr>
            <w:tcW w:w="3115" w:type="dxa"/>
          </w:tcPr>
          <w:p w:rsidR="005C7432" w:rsidRPr="002B3732" w:rsidRDefault="005C7432" w:rsidP="000B631E">
            <w:pPr>
              <w:jc w:val="center"/>
              <w:rPr>
                <w:sz w:val="24"/>
                <w:szCs w:val="24"/>
              </w:rPr>
            </w:pPr>
            <w:r w:rsidRPr="002B3732">
              <w:rPr>
                <w:sz w:val="24"/>
                <w:szCs w:val="24"/>
              </w:rPr>
              <w:t>62,5</w:t>
            </w:r>
          </w:p>
        </w:tc>
      </w:tr>
      <w:tr w:rsidR="005C7432" w:rsidTr="000B631E">
        <w:tc>
          <w:tcPr>
            <w:tcW w:w="3114" w:type="dxa"/>
          </w:tcPr>
          <w:p w:rsidR="005C7432" w:rsidRPr="001C7154" w:rsidRDefault="005C7432" w:rsidP="000B631E">
            <w:pPr>
              <w:rPr>
                <w:sz w:val="24"/>
                <w:szCs w:val="24"/>
              </w:rPr>
            </w:pPr>
            <w:r w:rsidRPr="001C7154">
              <w:rPr>
                <w:sz w:val="24"/>
                <w:szCs w:val="24"/>
              </w:rPr>
              <w:lastRenderedPageBreak/>
              <w:t>Опольевская школа</w:t>
            </w:r>
          </w:p>
        </w:tc>
        <w:tc>
          <w:tcPr>
            <w:tcW w:w="3115" w:type="dxa"/>
          </w:tcPr>
          <w:p w:rsidR="005C7432" w:rsidRPr="00A72DB6" w:rsidRDefault="005C7432" w:rsidP="000B631E">
            <w:pPr>
              <w:jc w:val="center"/>
              <w:rPr>
                <w:sz w:val="24"/>
                <w:szCs w:val="24"/>
              </w:rPr>
            </w:pPr>
            <w:r w:rsidRPr="00A72DB6">
              <w:rPr>
                <w:sz w:val="24"/>
                <w:szCs w:val="24"/>
              </w:rPr>
              <w:t>40</w:t>
            </w:r>
          </w:p>
        </w:tc>
        <w:tc>
          <w:tcPr>
            <w:tcW w:w="3115" w:type="dxa"/>
          </w:tcPr>
          <w:p w:rsidR="005C7432" w:rsidRPr="002B3732" w:rsidRDefault="005C7432" w:rsidP="000B631E">
            <w:pPr>
              <w:jc w:val="center"/>
              <w:rPr>
                <w:sz w:val="24"/>
                <w:szCs w:val="24"/>
              </w:rPr>
            </w:pPr>
            <w:r w:rsidRPr="002B3732">
              <w:rPr>
                <w:sz w:val="24"/>
                <w:szCs w:val="24"/>
              </w:rPr>
              <w:t>40</w:t>
            </w:r>
          </w:p>
        </w:tc>
      </w:tr>
      <w:tr w:rsidR="005C7432" w:rsidTr="000B631E">
        <w:tc>
          <w:tcPr>
            <w:tcW w:w="3114" w:type="dxa"/>
          </w:tcPr>
          <w:p w:rsidR="005C7432" w:rsidRPr="001C7154" w:rsidRDefault="005C7432" w:rsidP="000B631E">
            <w:pPr>
              <w:rPr>
                <w:sz w:val="24"/>
                <w:szCs w:val="24"/>
              </w:rPr>
            </w:pPr>
            <w:r w:rsidRPr="001C7154">
              <w:rPr>
                <w:sz w:val="24"/>
                <w:szCs w:val="24"/>
              </w:rPr>
              <w:t>Семьинская ООШ</w:t>
            </w:r>
          </w:p>
        </w:tc>
        <w:tc>
          <w:tcPr>
            <w:tcW w:w="3115" w:type="dxa"/>
          </w:tcPr>
          <w:p w:rsidR="005C7432" w:rsidRPr="00A72DB6" w:rsidRDefault="005C7432" w:rsidP="000B631E">
            <w:pPr>
              <w:jc w:val="center"/>
              <w:rPr>
                <w:sz w:val="24"/>
                <w:szCs w:val="24"/>
              </w:rPr>
            </w:pPr>
            <w:r w:rsidRPr="00A72DB6">
              <w:rPr>
                <w:sz w:val="24"/>
                <w:szCs w:val="24"/>
              </w:rPr>
              <w:t>50</w:t>
            </w:r>
          </w:p>
        </w:tc>
        <w:tc>
          <w:tcPr>
            <w:tcW w:w="3115" w:type="dxa"/>
          </w:tcPr>
          <w:p w:rsidR="005C7432" w:rsidRPr="002B3732" w:rsidRDefault="005C7432" w:rsidP="000B631E">
            <w:pPr>
              <w:jc w:val="center"/>
              <w:rPr>
                <w:sz w:val="24"/>
                <w:szCs w:val="24"/>
              </w:rPr>
            </w:pPr>
            <w:r w:rsidRPr="002B3732">
              <w:rPr>
                <w:sz w:val="24"/>
                <w:szCs w:val="24"/>
              </w:rPr>
              <w:t>50</w:t>
            </w:r>
          </w:p>
        </w:tc>
      </w:tr>
      <w:tr w:rsidR="005C7432" w:rsidTr="000B631E">
        <w:tc>
          <w:tcPr>
            <w:tcW w:w="3114" w:type="dxa"/>
          </w:tcPr>
          <w:p w:rsidR="005C7432" w:rsidRPr="001C7154" w:rsidRDefault="005C7432" w:rsidP="000B631E">
            <w:pPr>
              <w:rPr>
                <w:sz w:val="24"/>
                <w:szCs w:val="24"/>
              </w:rPr>
            </w:pPr>
            <w:r w:rsidRPr="001C7154">
              <w:rPr>
                <w:sz w:val="24"/>
                <w:szCs w:val="24"/>
              </w:rPr>
              <w:t>Сосновоборская ООШ</w:t>
            </w:r>
          </w:p>
        </w:tc>
        <w:tc>
          <w:tcPr>
            <w:tcW w:w="3115" w:type="dxa"/>
          </w:tcPr>
          <w:p w:rsidR="005C7432" w:rsidRPr="00A72DB6" w:rsidRDefault="005C7432" w:rsidP="000B631E">
            <w:pPr>
              <w:jc w:val="center"/>
              <w:rPr>
                <w:sz w:val="24"/>
                <w:szCs w:val="24"/>
              </w:rPr>
            </w:pPr>
            <w:r w:rsidRPr="00A72DB6">
              <w:rPr>
                <w:sz w:val="24"/>
                <w:szCs w:val="24"/>
              </w:rPr>
              <w:t>60</w:t>
            </w:r>
          </w:p>
        </w:tc>
        <w:tc>
          <w:tcPr>
            <w:tcW w:w="3115" w:type="dxa"/>
          </w:tcPr>
          <w:p w:rsidR="005C7432" w:rsidRPr="002B3732" w:rsidRDefault="005C7432" w:rsidP="000B631E">
            <w:pPr>
              <w:jc w:val="center"/>
              <w:rPr>
                <w:sz w:val="24"/>
                <w:szCs w:val="24"/>
              </w:rPr>
            </w:pPr>
            <w:r w:rsidRPr="002B3732">
              <w:rPr>
                <w:sz w:val="24"/>
                <w:szCs w:val="24"/>
              </w:rPr>
              <w:t>60</w:t>
            </w:r>
          </w:p>
        </w:tc>
      </w:tr>
      <w:tr w:rsidR="005C7432" w:rsidTr="000B631E">
        <w:tc>
          <w:tcPr>
            <w:tcW w:w="3114" w:type="dxa"/>
          </w:tcPr>
          <w:p w:rsidR="005C7432" w:rsidRPr="001C7154" w:rsidRDefault="005C7432" w:rsidP="000B631E">
            <w:pPr>
              <w:rPr>
                <w:sz w:val="24"/>
                <w:szCs w:val="24"/>
              </w:rPr>
            </w:pPr>
            <w:r w:rsidRPr="001C7154">
              <w:rPr>
                <w:sz w:val="24"/>
                <w:szCs w:val="24"/>
              </w:rPr>
              <w:t>Федоровская ОШ</w:t>
            </w:r>
          </w:p>
        </w:tc>
        <w:tc>
          <w:tcPr>
            <w:tcW w:w="3115" w:type="dxa"/>
          </w:tcPr>
          <w:p w:rsidR="005C7432" w:rsidRPr="00A72DB6" w:rsidRDefault="005C7432" w:rsidP="000B631E">
            <w:pPr>
              <w:jc w:val="center"/>
              <w:rPr>
                <w:sz w:val="24"/>
                <w:szCs w:val="24"/>
              </w:rPr>
            </w:pPr>
            <w:r w:rsidRPr="00A72DB6">
              <w:rPr>
                <w:sz w:val="24"/>
                <w:szCs w:val="24"/>
              </w:rPr>
              <w:t>62,5</w:t>
            </w:r>
          </w:p>
        </w:tc>
        <w:tc>
          <w:tcPr>
            <w:tcW w:w="3115" w:type="dxa"/>
          </w:tcPr>
          <w:p w:rsidR="005C7432" w:rsidRPr="002B3732" w:rsidRDefault="005C7432" w:rsidP="000B631E">
            <w:pPr>
              <w:jc w:val="center"/>
              <w:rPr>
                <w:sz w:val="24"/>
                <w:szCs w:val="24"/>
              </w:rPr>
            </w:pPr>
            <w:r w:rsidRPr="002B3732">
              <w:rPr>
                <w:sz w:val="24"/>
                <w:szCs w:val="24"/>
              </w:rPr>
              <w:t>25</w:t>
            </w:r>
          </w:p>
        </w:tc>
      </w:tr>
      <w:tr w:rsidR="005C7432" w:rsidTr="000B631E">
        <w:tc>
          <w:tcPr>
            <w:tcW w:w="3114" w:type="dxa"/>
          </w:tcPr>
          <w:p w:rsidR="005C7432" w:rsidRPr="001C7154" w:rsidRDefault="005C7432" w:rsidP="000B631E">
            <w:pPr>
              <w:rPr>
                <w:sz w:val="24"/>
                <w:szCs w:val="24"/>
              </w:rPr>
            </w:pPr>
            <w:r w:rsidRPr="001C7154">
              <w:rPr>
                <w:sz w:val="24"/>
                <w:szCs w:val="24"/>
              </w:rPr>
              <w:t>Шипиловская ОШ</w:t>
            </w:r>
          </w:p>
        </w:tc>
        <w:tc>
          <w:tcPr>
            <w:tcW w:w="3115" w:type="dxa"/>
          </w:tcPr>
          <w:p w:rsidR="005C7432" w:rsidRPr="00A72DB6" w:rsidRDefault="005C7432" w:rsidP="000B631E">
            <w:pPr>
              <w:jc w:val="center"/>
              <w:rPr>
                <w:sz w:val="24"/>
                <w:szCs w:val="24"/>
              </w:rPr>
            </w:pPr>
            <w:r w:rsidRPr="00A72DB6">
              <w:rPr>
                <w:sz w:val="24"/>
                <w:szCs w:val="24"/>
              </w:rPr>
              <w:t>42,9</w:t>
            </w:r>
          </w:p>
        </w:tc>
        <w:tc>
          <w:tcPr>
            <w:tcW w:w="3115" w:type="dxa"/>
          </w:tcPr>
          <w:p w:rsidR="005C7432" w:rsidRPr="002B3732" w:rsidRDefault="005C7432" w:rsidP="000B631E">
            <w:pPr>
              <w:jc w:val="center"/>
              <w:rPr>
                <w:sz w:val="24"/>
                <w:szCs w:val="24"/>
              </w:rPr>
            </w:pPr>
            <w:r w:rsidRPr="002B3732">
              <w:rPr>
                <w:sz w:val="24"/>
                <w:szCs w:val="24"/>
              </w:rPr>
              <w:t>14,3</w:t>
            </w:r>
          </w:p>
        </w:tc>
      </w:tr>
      <w:tr w:rsidR="005C7432" w:rsidTr="000B631E">
        <w:tc>
          <w:tcPr>
            <w:tcW w:w="3114" w:type="dxa"/>
          </w:tcPr>
          <w:p w:rsidR="005C7432" w:rsidRPr="001C7154" w:rsidRDefault="005C7432" w:rsidP="000B631E">
            <w:pPr>
              <w:rPr>
                <w:sz w:val="24"/>
                <w:szCs w:val="24"/>
              </w:rPr>
            </w:pPr>
            <w:r w:rsidRPr="001C7154">
              <w:rPr>
                <w:sz w:val="24"/>
                <w:szCs w:val="24"/>
              </w:rPr>
              <w:t>Шихобаловская ОШ</w:t>
            </w:r>
          </w:p>
        </w:tc>
        <w:tc>
          <w:tcPr>
            <w:tcW w:w="3115" w:type="dxa"/>
          </w:tcPr>
          <w:p w:rsidR="005C7432" w:rsidRPr="00A72DB6" w:rsidRDefault="005C7432" w:rsidP="000B631E">
            <w:pPr>
              <w:jc w:val="center"/>
              <w:rPr>
                <w:sz w:val="24"/>
                <w:szCs w:val="24"/>
              </w:rPr>
            </w:pPr>
            <w:r w:rsidRPr="00A72DB6">
              <w:rPr>
                <w:sz w:val="24"/>
                <w:szCs w:val="24"/>
              </w:rPr>
              <w:t>75</w:t>
            </w:r>
          </w:p>
        </w:tc>
        <w:tc>
          <w:tcPr>
            <w:tcW w:w="3115" w:type="dxa"/>
          </w:tcPr>
          <w:p w:rsidR="005C7432" w:rsidRPr="002B3732" w:rsidRDefault="005C7432" w:rsidP="000B631E">
            <w:pPr>
              <w:jc w:val="center"/>
              <w:rPr>
                <w:sz w:val="24"/>
                <w:szCs w:val="24"/>
              </w:rPr>
            </w:pPr>
            <w:r w:rsidRPr="002B3732">
              <w:rPr>
                <w:sz w:val="24"/>
                <w:szCs w:val="24"/>
              </w:rPr>
              <w:t>25</w:t>
            </w:r>
          </w:p>
        </w:tc>
      </w:tr>
      <w:tr w:rsidR="005C7432" w:rsidTr="000B631E">
        <w:tc>
          <w:tcPr>
            <w:tcW w:w="3114" w:type="dxa"/>
          </w:tcPr>
          <w:p w:rsidR="005C7432" w:rsidRPr="001C7154" w:rsidRDefault="005C7432" w:rsidP="000B631E">
            <w:pPr>
              <w:rPr>
                <w:sz w:val="24"/>
                <w:szCs w:val="24"/>
              </w:rPr>
            </w:pPr>
            <w:r w:rsidRPr="001C7154">
              <w:rPr>
                <w:sz w:val="24"/>
                <w:szCs w:val="24"/>
              </w:rPr>
              <w:t>Энтузиастская школа</w:t>
            </w:r>
          </w:p>
        </w:tc>
        <w:tc>
          <w:tcPr>
            <w:tcW w:w="3115" w:type="dxa"/>
          </w:tcPr>
          <w:p w:rsidR="005C7432" w:rsidRPr="00A72DB6" w:rsidRDefault="005C7432" w:rsidP="000B631E">
            <w:pPr>
              <w:jc w:val="center"/>
              <w:rPr>
                <w:sz w:val="24"/>
                <w:szCs w:val="24"/>
              </w:rPr>
            </w:pPr>
            <w:r>
              <w:rPr>
                <w:sz w:val="24"/>
                <w:szCs w:val="24"/>
              </w:rPr>
              <w:t>66,</w:t>
            </w:r>
            <w:r w:rsidRPr="00A72DB6">
              <w:rPr>
                <w:sz w:val="24"/>
                <w:szCs w:val="24"/>
              </w:rPr>
              <w:t>7</w:t>
            </w:r>
          </w:p>
        </w:tc>
        <w:tc>
          <w:tcPr>
            <w:tcW w:w="3115" w:type="dxa"/>
          </w:tcPr>
          <w:p w:rsidR="005C7432" w:rsidRPr="002B3732" w:rsidRDefault="005C7432" w:rsidP="000B631E">
            <w:pPr>
              <w:jc w:val="center"/>
              <w:rPr>
                <w:sz w:val="24"/>
                <w:szCs w:val="24"/>
              </w:rPr>
            </w:pPr>
            <w:r w:rsidRPr="002B3732">
              <w:rPr>
                <w:sz w:val="24"/>
                <w:szCs w:val="24"/>
              </w:rPr>
              <w:t>20</w:t>
            </w:r>
          </w:p>
        </w:tc>
      </w:tr>
      <w:tr w:rsidR="005C7432" w:rsidTr="000B631E">
        <w:tc>
          <w:tcPr>
            <w:tcW w:w="3114" w:type="dxa"/>
          </w:tcPr>
          <w:p w:rsidR="005C7432" w:rsidRPr="001C7154" w:rsidRDefault="005C7432" w:rsidP="000B631E">
            <w:pPr>
              <w:rPr>
                <w:sz w:val="24"/>
                <w:szCs w:val="24"/>
              </w:rPr>
            </w:pPr>
            <w:r w:rsidRPr="001C7154">
              <w:rPr>
                <w:sz w:val="24"/>
                <w:szCs w:val="24"/>
              </w:rPr>
              <w:t>Школа №2</w:t>
            </w:r>
          </w:p>
        </w:tc>
        <w:tc>
          <w:tcPr>
            <w:tcW w:w="3115" w:type="dxa"/>
          </w:tcPr>
          <w:p w:rsidR="005C7432" w:rsidRPr="00A72DB6" w:rsidRDefault="005C7432" w:rsidP="000B631E">
            <w:pPr>
              <w:jc w:val="center"/>
              <w:rPr>
                <w:sz w:val="24"/>
                <w:szCs w:val="24"/>
              </w:rPr>
            </w:pPr>
            <w:r w:rsidRPr="00A72DB6">
              <w:rPr>
                <w:sz w:val="24"/>
                <w:szCs w:val="24"/>
              </w:rPr>
              <w:t>48</w:t>
            </w:r>
          </w:p>
        </w:tc>
        <w:tc>
          <w:tcPr>
            <w:tcW w:w="3115" w:type="dxa"/>
          </w:tcPr>
          <w:p w:rsidR="005C7432" w:rsidRPr="002B3732" w:rsidRDefault="005C7432" w:rsidP="000B631E">
            <w:pPr>
              <w:jc w:val="center"/>
              <w:rPr>
                <w:sz w:val="24"/>
                <w:szCs w:val="24"/>
              </w:rPr>
            </w:pPr>
            <w:r w:rsidRPr="002B3732">
              <w:rPr>
                <w:sz w:val="24"/>
                <w:szCs w:val="24"/>
              </w:rPr>
              <w:t>12</w:t>
            </w:r>
          </w:p>
        </w:tc>
      </w:tr>
      <w:tr w:rsidR="005C7432" w:rsidTr="000B631E">
        <w:tc>
          <w:tcPr>
            <w:tcW w:w="3114" w:type="dxa"/>
          </w:tcPr>
          <w:p w:rsidR="005C7432" w:rsidRPr="00A72DB6" w:rsidRDefault="005C7432" w:rsidP="000B631E">
            <w:pPr>
              <w:rPr>
                <w:b/>
                <w:i/>
                <w:sz w:val="24"/>
                <w:szCs w:val="24"/>
              </w:rPr>
            </w:pPr>
            <w:r w:rsidRPr="00A72DB6">
              <w:rPr>
                <w:b/>
                <w:i/>
                <w:sz w:val="24"/>
                <w:szCs w:val="24"/>
              </w:rPr>
              <w:t>Средний по району</w:t>
            </w:r>
          </w:p>
        </w:tc>
        <w:tc>
          <w:tcPr>
            <w:tcW w:w="3115" w:type="dxa"/>
          </w:tcPr>
          <w:p w:rsidR="005C7432" w:rsidRPr="00A72DB6" w:rsidRDefault="005C7432" w:rsidP="000B631E">
            <w:pPr>
              <w:jc w:val="center"/>
              <w:rPr>
                <w:b/>
                <w:i/>
                <w:sz w:val="24"/>
                <w:szCs w:val="24"/>
              </w:rPr>
            </w:pPr>
            <w:r w:rsidRPr="00A72DB6">
              <w:rPr>
                <w:b/>
                <w:i/>
                <w:sz w:val="24"/>
                <w:szCs w:val="24"/>
              </w:rPr>
              <w:t>64,8</w:t>
            </w:r>
          </w:p>
        </w:tc>
        <w:tc>
          <w:tcPr>
            <w:tcW w:w="3115" w:type="dxa"/>
          </w:tcPr>
          <w:p w:rsidR="005C7432" w:rsidRPr="00A72DB6" w:rsidRDefault="005C7432" w:rsidP="000B631E">
            <w:pPr>
              <w:jc w:val="center"/>
              <w:rPr>
                <w:b/>
                <w:i/>
                <w:sz w:val="24"/>
                <w:szCs w:val="24"/>
              </w:rPr>
            </w:pPr>
            <w:r w:rsidRPr="00A72DB6">
              <w:rPr>
                <w:b/>
                <w:i/>
                <w:sz w:val="24"/>
                <w:szCs w:val="24"/>
              </w:rPr>
              <w:t>26,9</w:t>
            </w:r>
          </w:p>
        </w:tc>
      </w:tr>
    </w:tbl>
    <w:p w:rsidR="005C7432" w:rsidRDefault="005C7432" w:rsidP="005C7432">
      <w:pPr>
        <w:ind w:firstLine="709"/>
        <w:jc w:val="center"/>
        <w:rPr>
          <w:b/>
          <w:i/>
          <w:sz w:val="28"/>
          <w:szCs w:val="28"/>
        </w:rPr>
      </w:pPr>
      <w:r w:rsidRPr="00C164A2">
        <w:rPr>
          <w:b/>
          <w:i/>
          <w:sz w:val="28"/>
          <w:szCs w:val="28"/>
        </w:rPr>
        <w:t xml:space="preserve"> </w:t>
      </w:r>
    </w:p>
    <w:p w:rsidR="005C7432" w:rsidRPr="003E0959" w:rsidRDefault="005C7432" w:rsidP="005C7432">
      <w:pPr>
        <w:jc w:val="both"/>
        <w:rPr>
          <w:sz w:val="28"/>
          <w:szCs w:val="28"/>
        </w:rPr>
      </w:pPr>
      <w:r>
        <w:rPr>
          <w:sz w:val="28"/>
          <w:szCs w:val="28"/>
        </w:rPr>
        <w:t xml:space="preserve">        Показатель качества</w:t>
      </w:r>
      <w:r w:rsidRPr="00D43C7E">
        <w:rPr>
          <w:sz w:val="28"/>
          <w:szCs w:val="28"/>
        </w:rPr>
        <w:t xml:space="preserve"> </w:t>
      </w:r>
      <w:r>
        <w:rPr>
          <w:sz w:val="28"/>
          <w:szCs w:val="28"/>
        </w:rPr>
        <w:t xml:space="preserve">на ОГЭ по русскому языку </w:t>
      </w:r>
      <w:proofErr w:type="gramStart"/>
      <w:r>
        <w:rPr>
          <w:sz w:val="28"/>
          <w:szCs w:val="28"/>
        </w:rPr>
        <w:t>имеет  за</w:t>
      </w:r>
      <w:proofErr w:type="gramEnd"/>
      <w:r>
        <w:rPr>
          <w:sz w:val="28"/>
          <w:szCs w:val="28"/>
        </w:rPr>
        <w:t xml:space="preserve"> последние 3  года в среднем составляет 65%.</w:t>
      </w:r>
    </w:p>
    <w:p w:rsidR="005C7432" w:rsidRPr="00195FD6" w:rsidRDefault="005C7432" w:rsidP="005C7432">
      <w:pPr>
        <w:ind w:firstLine="709"/>
        <w:jc w:val="both"/>
        <w:rPr>
          <w:sz w:val="28"/>
          <w:szCs w:val="28"/>
          <w:lang w:eastAsia="ru-RU"/>
        </w:rPr>
      </w:pPr>
      <w:r w:rsidRPr="00195FD6">
        <w:rPr>
          <w:sz w:val="28"/>
          <w:szCs w:val="28"/>
          <w:lang w:eastAsia="ru-RU"/>
        </w:rPr>
        <w:t>Наиболее высокий показатель качества знаний по русскому языку в Косинской ОШ (77,8%), Школе №3 (75%), Шихобаловской ОШ (75%), Симской СОШ (71,4%), Школе №1 (70,8%).  Более 50% участников ОГЭ получили по русскому языку «4» и «5» в 10 образовательных учреждениях (71,4%).</w:t>
      </w:r>
    </w:p>
    <w:p w:rsidR="005C7432" w:rsidRPr="00195FD6" w:rsidRDefault="005C7432" w:rsidP="005C7432">
      <w:pPr>
        <w:ind w:firstLine="709"/>
        <w:jc w:val="both"/>
        <w:rPr>
          <w:sz w:val="28"/>
          <w:szCs w:val="28"/>
          <w:lang w:eastAsia="ru-RU"/>
        </w:rPr>
      </w:pPr>
      <w:r w:rsidRPr="00195FD6">
        <w:rPr>
          <w:sz w:val="28"/>
          <w:szCs w:val="28"/>
          <w:lang w:eastAsia="ru-RU"/>
        </w:rPr>
        <w:t>Лучшие результаты на ОГЭ по математике показали учащиеся Косинской ОШ (62,5%), Сосновоборской ООШ (60%), Семьинской ООШ (50%).</w:t>
      </w:r>
    </w:p>
    <w:p w:rsidR="005C7432" w:rsidRPr="003E0959" w:rsidRDefault="005C7432" w:rsidP="005C7432">
      <w:pPr>
        <w:jc w:val="both"/>
        <w:rPr>
          <w:sz w:val="28"/>
          <w:szCs w:val="28"/>
        </w:rPr>
      </w:pPr>
      <w:r w:rsidRPr="00195FD6">
        <w:rPr>
          <w:sz w:val="28"/>
          <w:szCs w:val="28"/>
        </w:rPr>
        <w:t xml:space="preserve">       Доля выпускников, получивших на ОГЭ по математике «5» и «4», </w:t>
      </w:r>
      <w:r w:rsidRPr="00D43C7E">
        <w:rPr>
          <w:sz w:val="28"/>
          <w:szCs w:val="28"/>
        </w:rPr>
        <w:t>в 20</w:t>
      </w:r>
      <w:r>
        <w:rPr>
          <w:sz w:val="28"/>
          <w:szCs w:val="28"/>
        </w:rPr>
        <w:t>21</w:t>
      </w:r>
      <w:r w:rsidRPr="00D43C7E">
        <w:rPr>
          <w:sz w:val="28"/>
          <w:szCs w:val="28"/>
        </w:rPr>
        <w:t xml:space="preserve"> году</w:t>
      </w:r>
      <w:r>
        <w:rPr>
          <w:sz w:val="28"/>
          <w:szCs w:val="28"/>
        </w:rPr>
        <w:t>,</w:t>
      </w:r>
      <w:r w:rsidRPr="00D43C7E">
        <w:rPr>
          <w:sz w:val="28"/>
          <w:szCs w:val="28"/>
        </w:rPr>
        <w:t xml:space="preserve"> </w:t>
      </w:r>
      <w:r>
        <w:rPr>
          <w:sz w:val="28"/>
          <w:szCs w:val="28"/>
        </w:rPr>
        <w:t xml:space="preserve">в целом, значительно </w:t>
      </w:r>
      <w:r w:rsidRPr="00D43C7E">
        <w:rPr>
          <w:sz w:val="28"/>
          <w:szCs w:val="28"/>
        </w:rPr>
        <w:t>ниже в сравнении с результатами предыдущих 2-х лет</w:t>
      </w:r>
      <w:r>
        <w:rPr>
          <w:sz w:val="28"/>
          <w:szCs w:val="28"/>
        </w:rPr>
        <w:t>, прослеживается явная отрицательная динамика.</w:t>
      </w:r>
    </w:p>
    <w:p w:rsidR="005C7432" w:rsidRPr="00195FD6" w:rsidRDefault="005C7432" w:rsidP="005C7432">
      <w:pPr>
        <w:jc w:val="both"/>
        <w:rPr>
          <w:b/>
          <w:i/>
          <w:sz w:val="28"/>
          <w:szCs w:val="28"/>
        </w:rPr>
      </w:pPr>
      <w:r>
        <w:rPr>
          <w:color w:val="333333"/>
          <w:sz w:val="28"/>
          <w:szCs w:val="28"/>
          <w:lang w:eastAsia="ru-RU"/>
        </w:rPr>
        <w:t xml:space="preserve">       </w:t>
      </w:r>
      <w:r w:rsidRPr="00195FD6">
        <w:rPr>
          <w:sz w:val="28"/>
          <w:szCs w:val="28"/>
          <w:lang w:eastAsia="ru-RU"/>
        </w:rPr>
        <w:t xml:space="preserve">Основная причина низких результатов на ОГЭ по математике связана с тем, что в связи с переходом на новый ФГОС в контрольно – измерительные материалы включены практико – ориентированные задания. Несмотря на то, что данный вид заданий находился в открытом доступе в демоверсиях с 2018 года, не все </w:t>
      </w:r>
      <w:proofErr w:type="gramStart"/>
      <w:r w:rsidRPr="00195FD6">
        <w:rPr>
          <w:sz w:val="28"/>
          <w:szCs w:val="28"/>
          <w:lang w:eastAsia="ru-RU"/>
        </w:rPr>
        <w:t>учителя  учли</w:t>
      </w:r>
      <w:proofErr w:type="gramEnd"/>
      <w:r w:rsidRPr="00195FD6">
        <w:rPr>
          <w:sz w:val="28"/>
          <w:szCs w:val="28"/>
          <w:lang w:eastAsia="ru-RU"/>
        </w:rPr>
        <w:t xml:space="preserve"> это и перестроили свою работу по  подготовке к ГИА. Нельзя также отрицать </w:t>
      </w:r>
      <w:proofErr w:type="gramStart"/>
      <w:r w:rsidRPr="00195FD6">
        <w:rPr>
          <w:sz w:val="28"/>
          <w:szCs w:val="28"/>
          <w:lang w:eastAsia="ru-RU"/>
        </w:rPr>
        <w:t>факт  снижения</w:t>
      </w:r>
      <w:proofErr w:type="gramEnd"/>
      <w:r w:rsidRPr="00195FD6">
        <w:rPr>
          <w:sz w:val="28"/>
          <w:szCs w:val="28"/>
          <w:lang w:eastAsia="ru-RU"/>
        </w:rPr>
        <w:t xml:space="preserve"> у учащихся мотивации на подготовку к ОГЭ в условиях пандемии, когда в 2020 году результаты промежуточной аттестации были засчитаны как результаты ГИА</w:t>
      </w:r>
      <w:r>
        <w:rPr>
          <w:sz w:val="28"/>
          <w:szCs w:val="28"/>
          <w:lang w:eastAsia="ru-RU"/>
        </w:rPr>
        <w:t>.</w:t>
      </w:r>
    </w:p>
    <w:p w:rsidR="005C7432" w:rsidRDefault="005C7432" w:rsidP="005C7432">
      <w:pPr>
        <w:rPr>
          <w:b/>
          <w:i/>
          <w:sz w:val="28"/>
          <w:szCs w:val="28"/>
        </w:rPr>
      </w:pPr>
    </w:p>
    <w:p w:rsidR="007A1E02" w:rsidRPr="007F0BD6" w:rsidRDefault="007A1E02" w:rsidP="005C7432">
      <w:pPr>
        <w:rPr>
          <w:b/>
          <w:i/>
          <w:sz w:val="28"/>
          <w:szCs w:val="28"/>
        </w:rPr>
      </w:pPr>
    </w:p>
    <w:p w:rsidR="005C7432" w:rsidRPr="00881E66" w:rsidRDefault="007A1E02" w:rsidP="005C7432">
      <w:pPr>
        <w:jc w:val="center"/>
        <w:rPr>
          <w:b/>
          <w:i/>
          <w:sz w:val="32"/>
          <w:szCs w:val="32"/>
        </w:rPr>
      </w:pPr>
      <w:r w:rsidRPr="00881E66">
        <w:rPr>
          <w:b/>
          <w:i/>
          <w:sz w:val="32"/>
          <w:szCs w:val="32"/>
        </w:rPr>
        <w:t>Результаты районного мониторинга уровня предметной подготовки</w:t>
      </w:r>
    </w:p>
    <w:p w:rsidR="005C7432" w:rsidRPr="00881E66" w:rsidRDefault="005C7432" w:rsidP="005C7432">
      <w:pPr>
        <w:jc w:val="center"/>
        <w:rPr>
          <w:b/>
          <w:i/>
          <w:sz w:val="32"/>
          <w:szCs w:val="32"/>
        </w:rPr>
      </w:pPr>
    </w:p>
    <w:p w:rsidR="005C7432" w:rsidRDefault="005C7432" w:rsidP="005C7432">
      <w:pPr>
        <w:jc w:val="both"/>
        <w:rPr>
          <w:b/>
          <w:sz w:val="32"/>
          <w:szCs w:val="32"/>
        </w:rPr>
      </w:pPr>
    </w:p>
    <w:p w:rsidR="005C7432" w:rsidRPr="006B11FA" w:rsidRDefault="005C7432" w:rsidP="005C7432">
      <w:pPr>
        <w:jc w:val="both"/>
        <w:rPr>
          <w:sz w:val="28"/>
          <w:szCs w:val="28"/>
        </w:rPr>
      </w:pPr>
      <w:r w:rsidRPr="006B11FA">
        <w:rPr>
          <w:sz w:val="28"/>
          <w:szCs w:val="28"/>
        </w:rPr>
        <w:t xml:space="preserve">       В целях определения уровня предметной подготовки для принятия своевременных мер по устранению выявленных пробелов в обучении и повышения качества знаний в 2020-2021 учебном году проведен</w:t>
      </w:r>
      <w:r>
        <w:rPr>
          <w:sz w:val="28"/>
          <w:szCs w:val="28"/>
        </w:rPr>
        <w:t>ы</w:t>
      </w:r>
      <w:r w:rsidRPr="006B11FA">
        <w:rPr>
          <w:sz w:val="28"/>
          <w:szCs w:val="28"/>
        </w:rPr>
        <w:t xml:space="preserve"> </w:t>
      </w:r>
      <w:r>
        <w:rPr>
          <w:sz w:val="28"/>
          <w:szCs w:val="28"/>
        </w:rPr>
        <w:t>районные контрольные работы.</w:t>
      </w:r>
    </w:p>
    <w:p w:rsidR="007F4D4E" w:rsidRPr="00E32D25" w:rsidRDefault="005C7432" w:rsidP="007F4D4E">
      <w:pPr>
        <w:jc w:val="both"/>
        <w:rPr>
          <w:sz w:val="28"/>
          <w:szCs w:val="28"/>
        </w:rPr>
      </w:pPr>
      <w:r>
        <w:rPr>
          <w:sz w:val="28"/>
          <w:szCs w:val="28"/>
        </w:rPr>
        <w:t xml:space="preserve">      Оценочные процедуры проведены </w:t>
      </w:r>
      <w:r>
        <w:rPr>
          <w:color w:val="FF0000"/>
          <w:sz w:val="28"/>
          <w:szCs w:val="28"/>
        </w:rPr>
        <w:t xml:space="preserve">  </w:t>
      </w:r>
      <w:r w:rsidRPr="006B6207">
        <w:rPr>
          <w:sz w:val="28"/>
          <w:szCs w:val="28"/>
        </w:rPr>
        <w:t xml:space="preserve">по </w:t>
      </w:r>
      <w:r w:rsidR="000B631E">
        <w:rPr>
          <w:sz w:val="28"/>
          <w:szCs w:val="28"/>
        </w:rPr>
        <w:t>математике, русскому языку, иностранному языку.</w:t>
      </w:r>
      <w:r w:rsidRPr="006B6207">
        <w:rPr>
          <w:sz w:val="28"/>
          <w:szCs w:val="28"/>
        </w:rPr>
        <w:t xml:space="preserve">             </w:t>
      </w:r>
    </w:p>
    <w:p w:rsidR="00D333AF" w:rsidRDefault="00D333AF" w:rsidP="005C7432">
      <w:pPr>
        <w:jc w:val="center"/>
        <w:rPr>
          <w:b/>
          <w:sz w:val="32"/>
          <w:szCs w:val="32"/>
        </w:rPr>
      </w:pPr>
    </w:p>
    <w:p w:rsidR="005C7432" w:rsidRDefault="005C7432" w:rsidP="005C7432">
      <w:pPr>
        <w:jc w:val="center"/>
        <w:rPr>
          <w:b/>
          <w:sz w:val="32"/>
          <w:szCs w:val="32"/>
        </w:rPr>
      </w:pPr>
      <w:r>
        <w:rPr>
          <w:b/>
          <w:sz w:val="32"/>
          <w:szCs w:val="32"/>
        </w:rPr>
        <w:t>4 класс</w:t>
      </w:r>
    </w:p>
    <w:p w:rsidR="005C7432" w:rsidRDefault="005C7432" w:rsidP="005C7432">
      <w:pPr>
        <w:jc w:val="center"/>
        <w:rPr>
          <w:b/>
          <w:sz w:val="32"/>
          <w:szCs w:val="32"/>
        </w:rPr>
      </w:pPr>
    </w:p>
    <w:p w:rsidR="005C7432" w:rsidRDefault="005C7432" w:rsidP="005C7432">
      <w:pPr>
        <w:jc w:val="both"/>
        <w:rPr>
          <w:sz w:val="28"/>
          <w:szCs w:val="28"/>
        </w:rPr>
      </w:pPr>
      <w:r>
        <w:rPr>
          <w:sz w:val="28"/>
          <w:szCs w:val="28"/>
        </w:rPr>
        <w:lastRenderedPageBreak/>
        <w:t xml:space="preserve">      </w:t>
      </w:r>
      <w:r w:rsidRPr="00C50A87">
        <w:rPr>
          <w:sz w:val="28"/>
          <w:szCs w:val="28"/>
        </w:rPr>
        <w:t xml:space="preserve">Контрольная работа </w:t>
      </w:r>
      <w:r>
        <w:rPr>
          <w:sz w:val="28"/>
          <w:szCs w:val="28"/>
        </w:rPr>
        <w:t>в 4-х классах проведена в целях выявления уровня овладения учащимися основными знаниями, умениями и навыками по русскому языку и математике, соответствия достижений обязательному минимуму содержания начального общего образования и требованиям к уровню подготовки обучающихся, освоивших образовательную программу начального общего образования.</w:t>
      </w:r>
    </w:p>
    <w:p w:rsidR="005C7432" w:rsidRDefault="005C7432" w:rsidP="005C7432">
      <w:pPr>
        <w:jc w:val="both"/>
        <w:rPr>
          <w:sz w:val="28"/>
          <w:szCs w:val="28"/>
        </w:rPr>
      </w:pPr>
      <w:r>
        <w:rPr>
          <w:sz w:val="28"/>
          <w:szCs w:val="28"/>
        </w:rPr>
        <w:t xml:space="preserve">       Форма контрольной работы по русскому языку– диктант с грамматическим заданием. С диктантом справились 92% обучающихся. В 50% школ данный показатель составляет 100% (Небыловская СШ, Андреевская ОШ, Косинская ОШ, Семьинская ООШ, Сосновоборская ООШ, Шипиловская ОШ, Шихобаловская ОШ). Средний балл составил 3,7. Наиболее высокое значение (4) данный показатель имеет в Косинской ОШ, Семьинской ООШ, Шипиловской ОШ. Качество выполнения работы в среднем составляет 59%. </w:t>
      </w:r>
    </w:p>
    <w:p w:rsidR="005C7432" w:rsidRDefault="005C7432" w:rsidP="005C7432">
      <w:pPr>
        <w:jc w:val="both"/>
        <w:rPr>
          <w:b/>
          <w:sz w:val="32"/>
          <w:szCs w:val="32"/>
        </w:rPr>
      </w:pPr>
      <w:r>
        <w:rPr>
          <w:sz w:val="28"/>
          <w:szCs w:val="28"/>
        </w:rPr>
        <w:t xml:space="preserve">       Наибольшая доля обучающихся, справившихся с диктантом на «4» и «5</w:t>
      </w:r>
      <w:proofErr w:type="gramStart"/>
      <w:r>
        <w:rPr>
          <w:sz w:val="28"/>
          <w:szCs w:val="28"/>
        </w:rPr>
        <w:t xml:space="preserve">»,   </w:t>
      </w:r>
      <w:proofErr w:type="gramEnd"/>
      <w:r>
        <w:rPr>
          <w:sz w:val="28"/>
          <w:szCs w:val="28"/>
        </w:rPr>
        <w:t xml:space="preserve"> в Андреевской ОШ (78%). Более 50% </w:t>
      </w:r>
      <w:proofErr w:type="gramStart"/>
      <w:r>
        <w:rPr>
          <w:sz w:val="28"/>
          <w:szCs w:val="28"/>
        </w:rPr>
        <w:t>учащихся  получили</w:t>
      </w:r>
      <w:proofErr w:type="gramEnd"/>
      <w:r>
        <w:rPr>
          <w:sz w:val="28"/>
          <w:szCs w:val="28"/>
        </w:rPr>
        <w:t xml:space="preserve"> за диктант «4» и «5» в Школе №3 (68%), Небыловской СШ  (62%), Косинской ОШ (60%), </w:t>
      </w:r>
    </w:p>
    <w:p w:rsidR="005C7432" w:rsidRDefault="005C7432" w:rsidP="005C7432">
      <w:pPr>
        <w:jc w:val="both"/>
        <w:rPr>
          <w:bCs/>
          <w:sz w:val="32"/>
          <w:szCs w:val="32"/>
        </w:rPr>
      </w:pPr>
      <w:r w:rsidRPr="00A7317E">
        <w:rPr>
          <w:bCs/>
          <w:sz w:val="28"/>
          <w:szCs w:val="28"/>
        </w:rPr>
        <w:t>Школ</w:t>
      </w:r>
      <w:r>
        <w:rPr>
          <w:bCs/>
          <w:sz w:val="28"/>
          <w:szCs w:val="28"/>
        </w:rPr>
        <w:t>е</w:t>
      </w:r>
      <w:r w:rsidRPr="00A7317E">
        <w:rPr>
          <w:bCs/>
          <w:sz w:val="28"/>
          <w:szCs w:val="28"/>
        </w:rPr>
        <w:t xml:space="preserve"> №1 (59%), Школ</w:t>
      </w:r>
      <w:r>
        <w:rPr>
          <w:bCs/>
          <w:sz w:val="28"/>
          <w:szCs w:val="28"/>
        </w:rPr>
        <w:t>е</w:t>
      </w:r>
      <w:r w:rsidRPr="00A7317E">
        <w:rPr>
          <w:bCs/>
          <w:sz w:val="28"/>
          <w:szCs w:val="28"/>
        </w:rPr>
        <w:t xml:space="preserve"> №2 (52%), Сосновоборской ООШ (50%), Семьинской ООШ (50%).</w:t>
      </w:r>
      <w:r>
        <w:rPr>
          <w:bCs/>
          <w:sz w:val="32"/>
          <w:szCs w:val="32"/>
        </w:rPr>
        <w:t xml:space="preserve"> </w:t>
      </w:r>
    </w:p>
    <w:p w:rsidR="005C7432" w:rsidRDefault="005C7432" w:rsidP="005C7432">
      <w:pPr>
        <w:jc w:val="both"/>
        <w:rPr>
          <w:sz w:val="28"/>
          <w:szCs w:val="28"/>
        </w:rPr>
      </w:pPr>
      <w:r>
        <w:rPr>
          <w:bCs/>
          <w:sz w:val="32"/>
          <w:szCs w:val="32"/>
        </w:rPr>
        <w:t xml:space="preserve">      </w:t>
      </w:r>
      <w:r>
        <w:rPr>
          <w:sz w:val="28"/>
          <w:szCs w:val="28"/>
        </w:rPr>
        <w:t xml:space="preserve">Уровень обученности -58%, что соответствует среднему уровню обученности. </w:t>
      </w:r>
      <w:proofErr w:type="gramStart"/>
      <w:r>
        <w:rPr>
          <w:sz w:val="28"/>
          <w:szCs w:val="28"/>
        </w:rPr>
        <w:t>Данный  уровень</w:t>
      </w:r>
      <w:proofErr w:type="gramEnd"/>
      <w:r>
        <w:rPr>
          <w:sz w:val="28"/>
          <w:szCs w:val="28"/>
        </w:rPr>
        <w:t xml:space="preserve"> обученности отмечается во всех школах, кроме Федоровской ОШ.</w:t>
      </w:r>
    </w:p>
    <w:p w:rsidR="005C7432" w:rsidRDefault="005C7432" w:rsidP="005C7432">
      <w:pPr>
        <w:jc w:val="both"/>
        <w:rPr>
          <w:bCs/>
          <w:sz w:val="28"/>
          <w:szCs w:val="28"/>
        </w:rPr>
      </w:pPr>
      <w:r w:rsidRPr="00A7317E">
        <w:rPr>
          <w:bCs/>
          <w:sz w:val="28"/>
          <w:szCs w:val="28"/>
        </w:rPr>
        <w:t xml:space="preserve">    С грамматическим заданием </w:t>
      </w:r>
      <w:r>
        <w:rPr>
          <w:bCs/>
          <w:sz w:val="28"/>
          <w:szCs w:val="28"/>
        </w:rPr>
        <w:t>с</w:t>
      </w:r>
      <w:r w:rsidRPr="00A7317E">
        <w:rPr>
          <w:bCs/>
          <w:sz w:val="28"/>
          <w:szCs w:val="28"/>
        </w:rPr>
        <w:t>правились 96% учащихся, средний балл</w:t>
      </w:r>
      <w:r>
        <w:rPr>
          <w:bCs/>
          <w:sz w:val="28"/>
          <w:szCs w:val="28"/>
        </w:rPr>
        <w:t>-</w:t>
      </w:r>
      <w:r w:rsidRPr="00A7317E">
        <w:rPr>
          <w:bCs/>
          <w:sz w:val="28"/>
          <w:szCs w:val="28"/>
        </w:rPr>
        <w:t xml:space="preserve"> 4, качество выполнения составляет 71%, уровень обученности -68%</w:t>
      </w:r>
      <w:r>
        <w:rPr>
          <w:bCs/>
          <w:sz w:val="28"/>
          <w:szCs w:val="28"/>
        </w:rPr>
        <w:t>. Наиболее высокие результаты отмечаются в Симской СОШ, Косинской ОШ, Андреевской ОШ. Результаты выполнения грамматического задания в Опольевской школе, Школе №2, Небыловской СШ показали, что учащиеся испытывают серьезные затруднения в их выполнении.</w:t>
      </w:r>
    </w:p>
    <w:p w:rsidR="005C7432" w:rsidRDefault="005C7432" w:rsidP="005C7432">
      <w:pPr>
        <w:jc w:val="both"/>
        <w:rPr>
          <w:bCs/>
          <w:sz w:val="28"/>
          <w:szCs w:val="28"/>
        </w:rPr>
      </w:pPr>
      <w:r>
        <w:rPr>
          <w:bCs/>
          <w:sz w:val="28"/>
          <w:szCs w:val="28"/>
        </w:rPr>
        <w:t xml:space="preserve">     Контрольную работу по математике выполнили 94% четвероклассников. 100% учащихся справились с работой в Небыловской СШ,</w:t>
      </w:r>
      <w:r w:rsidRPr="00125221">
        <w:rPr>
          <w:bCs/>
          <w:sz w:val="28"/>
          <w:szCs w:val="28"/>
        </w:rPr>
        <w:t xml:space="preserve"> </w:t>
      </w:r>
      <w:r>
        <w:rPr>
          <w:bCs/>
          <w:sz w:val="28"/>
          <w:szCs w:val="28"/>
        </w:rPr>
        <w:t>Симской СОШ, Андреевской ОШ, Косинской ОШ, Сосновоборской ООШ, Семьинской ООШ, Шипиловской ОШ. Наибольшая доля учащихся, не справившихся с работой, в Опольевской школе, Федоровской ОШ.</w:t>
      </w:r>
    </w:p>
    <w:p w:rsidR="005C7432" w:rsidRDefault="005C7432" w:rsidP="005C7432">
      <w:pPr>
        <w:jc w:val="both"/>
        <w:rPr>
          <w:bCs/>
          <w:sz w:val="28"/>
          <w:szCs w:val="28"/>
        </w:rPr>
      </w:pPr>
      <w:r>
        <w:rPr>
          <w:bCs/>
          <w:sz w:val="28"/>
          <w:szCs w:val="28"/>
        </w:rPr>
        <w:t xml:space="preserve">    Качество выполнения работы составляет 67%. Наиболее высокие значения данный показатель имеет в Андреевской ОШ, Сосновоборской ООШ, Шипиловской ОШ, Косинской ОШ, Симской СОШ. Средний балл за выполнение контрольной работы -3,8. Средний балл 4 и </w:t>
      </w:r>
      <w:proofErr w:type="gramStart"/>
      <w:r>
        <w:rPr>
          <w:bCs/>
          <w:sz w:val="28"/>
          <w:szCs w:val="28"/>
        </w:rPr>
        <w:t>более  -</w:t>
      </w:r>
      <w:proofErr w:type="gramEnd"/>
      <w:r>
        <w:rPr>
          <w:bCs/>
          <w:sz w:val="28"/>
          <w:szCs w:val="28"/>
        </w:rPr>
        <w:t xml:space="preserve"> в Школе №1, Симской СОШ, Андреевской ОШ, Косинской ОШ, Сосновоборской ООШ, Шипиловской ОШ. </w:t>
      </w:r>
    </w:p>
    <w:p w:rsidR="005C7432" w:rsidRDefault="005C7432" w:rsidP="005C7432">
      <w:pPr>
        <w:jc w:val="both"/>
        <w:rPr>
          <w:bCs/>
          <w:sz w:val="28"/>
          <w:szCs w:val="28"/>
        </w:rPr>
      </w:pPr>
      <w:r>
        <w:rPr>
          <w:bCs/>
          <w:sz w:val="28"/>
          <w:szCs w:val="28"/>
        </w:rPr>
        <w:t xml:space="preserve">      Уровень обученности по результатам итоговой контрольной работы – средний во всех образовательных учреждениях, кроме Андреевской ОШ. В данной школе учащиеся показали высокий уровень обученности.</w:t>
      </w:r>
    </w:p>
    <w:p w:rsidR="005C7432" w:rsidRPr="00A7317E" w:rsidRDefault="005C7432" w:rsidP="005C7432">
      <w:pPr>
        <w:jc w:val="both"/>
        <w:rPr>
          <w:bCs/>
          <w:sz w:val="28"/>
          <w:szCs w:val="28"/>
        </w:rPr>
      </w:pPr>
    </w:p>
    <w:p w:rsidR="009014DE" w:rsidRPr="009E76C6" w:rsidRDefault="009014DE" w:rsidP="009014DE">
      <w:pPr>
        <w:jc w:val="center"/>
        <w:rPr>
          <w:b/>
          <w:sz w:val="28"/>
          <w:szCs w:val="28"/>
        </w:rPr>
      </w:pPr>
    </w:p>
    <w:p w:rsidR="0036487C" w:rsidRPr="00CD1907" w:rsidRDefault="0036487C" w:rsidP="0036487C">
      <w:pPr>
        <w:ind w:firstLine="540"/>
        <w:jc w:val="center"/>
        <w:rPr>
          <w:b/>
          <w:bCs/>
          <w:color w:val="000000"/>
          <w:sz w:val="28"/>
          <w:szCs w:val="28"/>
        </w:rPr>
      </w:pPr>
      <w:r w:rsidRPr="00CD1907">
        <w:rPr>
          <w:b/>
          <w:bCs/>
          <w:color w:val="000000"/>
          <w:sz w:val="28"/>
          <w:szCs w:val="28"/>
        </w:rPr>
        <w:t>Математика</w:t>
      </w:r>
    </w:p>
    <w:p w:rsidR="0036487C" w:rsidRPr="0036487C" w:rsidRDefault="0036487C" w:rsidP="0036487C">
      <w:pPr>
        <w:ind w:firstLine="540"/>
        <w:jc w:val="center"/>
        <w:rPr>
          <w:b/>
          <w:color w:val="000000"/>
          <w:sz w:val="28"/>
          <w:szCs w:val="28"/>
        </w:rPr>
      </w:pPr>
      <w:r w:rsidRPr="0036487C">
        <w:rPr>
          <w:b/>
          <w:color w:val="000000"/>
          <w:sz w:val="28"/>
          <w:szCs w:val="28"/>
        </w:rPr>
        <w:t>5 класс</w:t>
      </w:r>
    </w:p>
    <w:p w:rsidR="0036487C" w:rsidRDefault="0036487C" w:rsidP="0036487C">
      <w:pPr>
        <w:ind w:firstLine="540"/>
        <w:jc w:val="center"/>
        <w:rPr>
          <w:color w:val="000000"/>
          <w:sz w:val="28"/>
          <w:szCs w:val="28"/>
        </w:rPr>
      </w:pPr>
    </w:p>
    <w:p w:rsidR="0036487C" w:rsidRDefault="0036487C" w:rsidP="0036487C">
      <w:pPr>
        <w:jc w:val="both"/>
        <w:rPr>
          <w:color w:val="000000"/>
          <w:sz w:val="28"/>
          <w:szCs w:val="28"/>
        </w:rPr>
      </w:pPr>
      <w:r>
        <w:rPr>
          <w:color w:val="000000"/>
          <w:sz w:val="28"/>
          <w:szCs w:val="28"/>
        </w:rPr>
        <w:t xml:space="preserve">      По итогам выполнения контрольной работы в 5-х </w:t>
      </w:r>
      <w:proofErr w:type="gramStart"/>
      <w:r>
        <w:rPr>
          <w:color w:val="000000"/>
          <w:sz w:val="28"/>
          <w:szCs w:val="28"/>
        </w:rPr>
        <w:t>классах  в</w:t>
      </w:r>
      <w:proofErr w:type="gramEnd"/>
      <w:r>
        <w:rPr>
          <w:color w:val="000000"/>
          <w:sz w:val="28"/>
          <w:szCs w:val="28"/>
        </w:rPr>
        <w:t xml:space="preserve"> конце учебного года   доля учащихся, справившихся с работой, составила    87%, средний балл -3,7, качество выполнения работы -38%, уровень обученности -48%.</w:t>
      </w:r>
    </w:p>
    <w:p w:rsidR="0036487C" w:rsidRDefault="0036487C" w:rsidP="0036487C">
      <w:pPr>
        <w:jc w:val="both"/>
        <w:rPr>
          <w:color w:val="000000"/>
          <w:sz w:val="28"/>
          <w:szCs w:val="28"/>
        </w:rPr>
      </w:pPr>
      <w:r>
        <w:rPr>
          <w:color w:val="000000"/>
          <w:sz w:val="28"/>
          <w:szCs w:val="28"/>
        </w:rPr>
        <w:t xml:space="preserve">     Анализ </w:t>
      </w:r>
      <w:proofErr w:type="gramStart"/>
      <w:r>
        <w:rPr>
          <w:color w:val="000000"/>
          <w:sz w:val="28"/>
          <w:szCs w:val="28"/>
        </w:rPr>
        <w:t>результатов  в</w:t>
      </w:r>
      <w:proofErr w:type="gramEnd"/>
      <w:r>
        <w:rPr>
          <w:color w:val="000000"/>
          <w:sz w:val="28"/>
          <w:szCs w:val="28"/>
        </w:rPr>
        <w:t xml:space="preserve"> разрезе  образовательных учреждений показывает снижение  результатов </w:t>
      </w:r>
      <w:r w:rsidR="00D333AF">
        <w:rPr>
          <w:color w:val="000000"/>
          <w:sz w:val="28"/>
          <w:szCs w:val="28"/>
        </w:rPr>
        <w:t xml:space="preserve">( в сравнении с сентябрем 2020 года) </w:t>
      </w:r>
      <w:r>
        <w:rPr>
          <w:color w:val="000000"/>
          <w:sz w:val="28"/>
          <w:szCs w:val="28"/>
        </w:rPr>
        <w:t xml:space="preserve">по 3 показателям: средний балл с 3,6 до 3,4, качество выполнения с 52% до 38%, СОУ с 55% до 48%. Коэффициент выполнения остается на одном уровне -88%-87%. Наиболее значительное снижение результатов отмечается </w:t>
      </w:r>
      <w:proofErr w:type="gramStart"/>
      <w:r>
        <w:rPr>
          <w:color w:val="000000"/>
          <w:sz w:val="28"/>
          <w:szCs w:val="28"/>
        </w:rPr>
        <w:t>в  Школе</w:t>
      </w:r>
      <w:proofErr w:type="gramEnd"/>
      <w:r>
        <w:rPr>
          <w:color w:val="000000"/>
          <w:sz w:val="28"/>
          <w:szCs w:val="28"/>
        </w:rPr>
        <w:t xml:space="preserve"> №1,  Опольевской школе, Сосновоборской ООШ, Федоровской ОШ, Шипиловской ОШ.</w:t>
      </w:r>
    </w:p>
    <w:p w:rsidR="0036487C" w:rsidRDefault="0036487C" w:rsidP="0036487C">
      <w:pPr>
        <w:jc w:val="both"/>
        <w:rPr>
          <w:color w:val="000000"/>
          <w:sz w:val="28"/>
          <w:szCs w:val="28"/>
        </w:rPr>
      </w:pPr>
      <w:r>
        <w:rPr>
          <w:color w:val="000000"/>
          <w:sz w:val="28"/>
          <w:szCs w:val="28"/>
        </w:rPr>
        <w:t xml:space="preserve">     Школа №1- средний балл с 3,8 до 3,1; качество с 64% до 27%; СОУ с 63% до 41%, коэффициент выполнения с 0,89 до 0,76.</w:t>
      </w:r>
    </w:p>
    <w:p w:rsidR="0036487C" w:rsidRDefault="0036487C" w:rsidP="0036487C">
      <w:pPr>
        <w:jc w:val="both"/>
        <w:rPr>
          <w:color w:val="000000"/>
          <w:sz w:val="28"/>
          <w:szCs w:val="28"/>
        </w:rPr>
      </w:pPr>
      <w:r>
        <w:rPr>
          <w:color w:val="000000"/>
          <w:sz w:val="28"/>
          <w:szCs w:val="28"/>
        </w:rPr>
        <w:t xml:space="preserve">     Опольевская школа- средний балл с 3,6 до 3; качество с 40% до 20%; СОУ с 56% до 38%, коэффициент выполнения с 0,9 до 0,8.</w:t>
      </w:r>
    </w:p>
    <w:p w:rsidR="0036487C" w:rsidRDefault="0036487C" w:rsidP="0036487C">
      <w:pPr>
        <w:jc w:val="both"/>
        <w:rPr>
          <w:color w:val="000000"/>
          <w:sz w:val="28"/>
          <w:szCs w:val="28"/>
        </w:rPr>
      </w:pPr>
      <w:r>
        <w:rPr>
          <w:color w:val="000000"/>
          <w:sz w:val="28"/>
          <w:szCs w:val="28"/>
        </w:rPr>
        <w:t xml:space="preserve">     Сосновоборская ООШ школа- средний балл с 3,7 до 3; качество с 67% до 0%; СОУ с 55% до 36%.</w:t>
      </w:r>
    </w:p>
    <w:p w:rsidR="0036487C" w:rsidRDefault="0036487C" w:rsidP="0036487C">
      <w:pPr>
        <w:jc w:val="both"/>
        <w:rPr>
          <w:color w:val="000000"/>
          <w:sz w:val="28"/>
          <w:szCs w:val="28"/>
        </w:rPr>
      </w:pPr>
      <w:r>
        <w:rPr>
          <w:color w:val="000000"/>
          <w:sz w:val="28"/>
          <w:szCs w:val="28"/>
        </w:rPr>
        <w:t xml:space="preserve">     Федоровская ОШ-</w:t>
      </w:r>
      <w:r w:rsidRPr="000870A4">
        <w:rPr>
          <w:color w:val="000000"/>
          <w:sz w:val="28"/>
          <w:szCs w:val="28"/>
        </w:rPr>
        <w:t xml:space="preserve"> </w:t>
      </w:r>
      <w:r>
        <w:rPr>
          <w:color w:val="000000"/>
          <w:sz w:val="28"/>
          <w:szCs w:val="28"/>
        </w:rPr>
        <w:t>средний балл с 3,6 до 3,1; качество с 58% до 17%; СОУ с 54% до 39%.</w:t>
      </w:r>
    </w:p>
    <w:p w:rsidR="0036487C" w:rsidRDefault="0036487C" w:rsidP="0036487C">
      <w:pPr>
        <w:jc w:val="both"/>
        <w:rPr>
          <w:color w:val="000000"/>
          <w:sz w:val="28"/>
          <w:szCs w:val="28"/>
        </w:rPr>
      </w:pPr>
      <w:r>
        <w:rPr>
          <w:color w:val="000000"/>
          <w:sz w:val="28"/>
          <w:szCs w:val="28"/>
        </w:rPr>
        <w:t xml:space="preserve">      Шипиловская ОШ-</w:t>
      </w:r>
      <w:r w:rsidRPr="000870A4">
        <w:rPr>
          <w:color w:val="000000"/>
          <w:sz w:val="28"/>
          <w:szCs w:val="28"/>
        </w:rPr>
        <w:t xml:space="preserve"> </w:t>
      </w:r>
      <w:r>
        <w:rPr>
          <w:color w:val="000000"/>
          <w:sz w:val="28"/>
          <w:szCs w:val="28"/>
        </w:rPr>
        <w:t>средний балл с 4 до 3,5; качество с 100% до 50%; СОУ с 64% до 50%.</w:t>
      </w:r>
    </w:p>
    <w:p w:rsidR="0036487C" w:rsidRDefault="0036487C" w:rsidP="0036487C">
      <w:pPr>
        <w:jc w:val="both"/>
        <w:rPr>
          <w:color w:val="000000"/>
          <w:sz w:val="28"/>
          <w:szCs w:val="28"/>
        </w:rPr>
      </w:pPr>
      <w:r>
        <w:rPr>
          <w:color w:val="000000"/>
          <w:sz w:val="28"/>
          <w:szCs w:val="28"/>
        </w:rPr>
        <w:t xml:space="preserve">      Результаты контрольных </w:t>
      </w:r>
      <w:proofErr w:type="gramStart"/>
      <w:r>
        <w:rPr>
          <w:color w:val="000000"/>
          <w:sz w:val="28"/>
          <w:szCs w:val="28"/>
        </w:rPr>
        <w:t>работ  должны</w:t>
      </w:r>
      <w:proofErr w:type="gramEnd"/>
      <w:r>
        <w:rPr>
          <w:color w:val="000000"/>
          <w:sz w:val="28"/>
          <w:szCs w:val="28"/>
        </w:rPr>
        <w:t xml:space="preserve"> стать предметом анализа в каждом образовательном учреждении, особенно в части значительного снижения  результатов к концу учебного года.</w:t>
      </w:r>
    </w:p>
    <w:p w:rsidR="0036487C" w:rsidRDefault="0036487C" w:rsidP="0036487C">
      <w:pPr>
        <w:jc w:val="both"/>
        <w:rPr>
          <w:color w:val="000000"/>
          <w:sz w:val="28"/>
          <w:szCs w:val="28"/>
        </w:rPr>
      </w:pPr>
      <w:r>
        <w:rPr>
          <w:color w:val="000000"/>
          <w:sz w:val="28"/>
          <w:szCs w:val="28"/>
        </w:rPr>
        <w:t xml:space="preserve">                                                </w:t>
      </w:r>
    </w:p>
    <w:p w:rsidR="0036487C" w:rsidRPr="0036487C" w:rsidRDefault="0036487C" w:rsidP="0036487C">
      <w:pPr>
        <w:jc w:val="center"/>
        <w:rPr>
          <w:b/>
          <w:color w:val="000000"/>
          <w:sz w:val="28"/>
          <w:szCs w:val="28"/>
        </w:rPr>
      </w:pPr>
      <w:r w:rsidRPr="0036487C">
        <w:rPr>
          <w:b/>
          <w:color w:val="000000"/>
          <w:sz w:val="28"/>
          <w:szCs w:val="28"/>
        </w:rPr>
        <w:t>9 класс</w:t>
      </w:r>
    </w:p>
    <w:p w:rsidR="0036487C" w:rsidRPr="00603E63" w:rsidRDefault="0036487C" w:rsidP="0036487C">
      <w:pPr>
        <w:ind w:firstLine="709"/>
        <w:jc w:val="both"/>
        <w:rPr>
          <w:sz w:val="28"/>
          <w:szCs w:val="28"/>
        </w:rPr>
      </w:pPr>
      <w:r w:rsidRPr="00EA3959">
        <w:rPr>
          <w:sz w:val="28"/>
          <w:szCs w:val="28"/>
        </w:rPr>
        <w:t>Цель конт</w:t>
      </w:r>
      <w:r>
        <w:rPr>
          <w:sz w:val="28"/>
          <w:szCs w:val="28"/>
        </w:rPr>
        <w:t>р</w:t>
      </w:r>
      <w:r w:rsidRPr="00EA3959">
        <w:rPr>
          <w:sz w:val="28"/>
          <w:szCs w:val="28"/>
        </w:rPr>
        <w:t>ольной работы в 9 классе</w:t>
      </w:r>
      <w:r>
        <w:rPr>
          <w:sz w:val="28"/>
          <w:szCs w:val="28"/>
        </w:rPr>
        <w:t xml:space="preserve"> </w:t>
      </w:r>
      <w:r w:rsidRPr="00EA3959">
        <w:rPr>
          <w:sz w:val="28"/>
          <w:szCs w:val="28"/>
        </w:rPr>
        <w:t>-</w:t>
      </w:r>
      <w:r w:rsidRPr="00603E63">
        <w:rPr>
          <w:sz w:val="28"/>
          <w:szCs w:val="28"/>
        </w:rPr>
        <w:t xml:space="preserve"> проверка уровня освоения изученного материала курса математики образовательной программы основного общего образования.</w:t>
      </w:r>
    </w:p>
    <w:p w:rsidR="0036487C" w:rsidRPr="00603E63" w:rsidRDefault="0036487C" w:rsidP="0036487C">
      <w:pPr>
        <w:ind w:firstLine="709"/>
        <w:jc w:val="both"/>
        <w:rPr>
          <w:sz w:val="28"/>
          <w:szCs w:val="28"/>
        </w:rPr>
      </w:pPr>
      <w:r w:rsidRPr="00603E63">
        <w:rPr>
          <w:sz w:val="28"/>
          <w:szCs w:val="28"/>
        </w:rPr>
        <w:t xml:space="preserve">Работа </w:t>
      </w:r>
      <w:r>
        <w:rPr>
          <w:sz w:val="28"/>
          <w:szCs w:val="28"/>
        </w:rPr>
        <w:t xml:space="preserve">была </w:t>
      </w:r>
      <w:r w:rsidRPr="00603E63">
        <w:rPr>
          <w:sz w:val="28"/>
          <w:szCs w:val="28"/>
        </w:rPr>
        <w:t xml:space="preserve">составлена в соответствии с новым демонстрационным вариантом контрольных измерительных материалов для проведения в 2021 году основного государственного экзамена по </w:t>
      </w:r>
      <w:r>
        <w:rPr>
          <w:sz w:val="28"/>
          <w:szCs w:val="28"/>
        </w:rPr>
        <w:t>математике</w:t>
      </w:r>
      <w:r w:rsidRPr="00603E63">
        <w:rPr>
          <w:sz w:val="28"/>
          <w:szCs w:val="28"/>
        </w:rPr>
        <w:t xml:space="preserve"> (в сокращённом варианте).</w:t>
      </w:r>
    </w:p>
    <w:p w:rsidR="0036487C" w:rsidRPr="00924AB0" w:rsidRDefault="0036487C" w:rsidP="0036487C">
      <w:pPr>
        <w:jc w:val="both"/>
        <w:rPr>
          <w:sz w:val="28"/>
          <w:szCs w:val="28"/>
        </w:rPr>
      </w:pPr>
      <w:r w:rsidRPr="00EA3959">
        <w:rPr>
          <w:color w:val="FF0000"/>
          <w:sz w:val="28"/>
          <w:szCs w:val="28"/>
        </w:rPr>
        <w:t xml:space="preserve">           </w:t>
      </w:r>
      <w:r w:rsidRPr="00EA3959">
        <w:rPr>
          <w:sz w:val="28"/>
          <w:szCs w:val="28"/>
        </w:rPr>
        <w:t>Районный показатель качества знаний составляет 31%, коэффициент выполнения – 0,83, средний балл – 3,17, степень обученности учащихся – 42,5%,</w:t>
      </w:r>
      <w:r w:rsidRPr="00924AB0">
        <w:rPr>
          <w:sz w:val="28"/>
          <w:szCs w:val="28"/>
        </w:rPr>
        <w:t xml:space="preserve"> что соответствует низкому уровню обученно</w:t>
      </w:r>
      <w:r>
        <w:rPr>
          <w:sz w:val="28"/>
          <w:szCs w:val="28"/>
        </w:rPr>
        <w:t>сти</w:t>
      </w:r>
      <w:r w:rsidRPr="00924AB0">
        <w:rPr>
          <w:sz w:val="28"/>
          <w:szCs w:val="28"/>
        </w:rPr>
        <w:t>.</w:t>
      </w:r>
    </w:p>
    <w:p w:rsidR="0036487C" w:rsidRDefault="0036487C" w:rsidP="0036487C">
      <w:pPr>
        <w:jc w:val="both"/>
        <w:rPr>
          <w:sz w:val="28"/>
          <w:szCs w:val="28"/>
        </w:rPr>
      </w:pPr>
      <w:r>
        <w:rPr>
          <w:sz w:val="28"/>
          <w:szCs w:val="28"/>
        </w:rPr>
        <w:t xml:space="preserve">           </w:t>
      </w:r>
      <w:r w:rsidRPr="00A85090">
        <w:rPr>
          <w:sz w:val="28"/>
          <w:szCs w:val="28"/>
        </w:rPr>
        <w:t>Полученные результа</w:t>
      </w:r>
      <w:r>
        <w:rPr>
          <w:sz w:val="28"/>
          <w:szCs w:val="28"/>
        </w:rPr>
        <w:t>ты свидетельствуют о том, что 83</w:t>
      </w:r>
      <w:r w:rsidRPr="00A85090">
        <w:rPr>
          <w:sz w:val="28"/>
          <w:szCs w:val="28"/>
        </w:rPr>
        <w:t xml:space="preserve">% обучающихся справились с проверочной </w:t>
      </w:r>
      <w:proofErr w:type="gramStart"/>
      <w:r w:rsidRPr="00A85090">
        <w:rPr>
          <w:sz w:val="28"/>
          <w:szCs w:val="28"/>
        </w:rPr>
        <w:t>рабо</w:t>
      </w:r>
      <w:r>
        <w:rPr>
          <w:sz w:val="28"/>
          <w:szCs w:val="28"/>
        </w:rPr>
        <w:t>той,  3</w:t>
      </w:r>
      <w:r w:rsidRPr="00A85090">
        <w:rPr>
          <w:sz w:val="28"/>
          <w:szCs w:val="28"/>
        </w:rPr>
        <w:t>1</w:t>
      </w:r>
      <w:proofErr w:type="gramEnd"/>
      <w:r w:rsidRPr="00A85090">
        <w:rPr>
          <w:sz w:val="28"/>
          <w:szCs w:val="28"/>
        </w:rPr>
        <w:t xml:space="preserve">% показал хорошие и отличные результаты. </w:t>
      </w:r>
    </w:p>
    <w:p w:rsidR="0036487C" w:rsidRDefault="0036487C" w:rsidP="0036487C">
      <w:pPr>
        <w:jc w:val="both"/>
        <w:rPr>
          <w:sz w:val="28"/>
          <w:szCs w:val="28"/>
        </w:rPr>
      </w:pPr>
      <w:r>
        <w:rPr>
          <w:sz w:val="28"/>
          <w:szCs w:val="28"/>
        </w:rPr>
        <w:t xml:space="preserve">          </w:t>
      </w:r>
      <w:r w:rsidRPr="00A85090">
        <w:rPr>
          <w:sz w:val="28"/>
          <w:szCs w:val="28"/>
        </w:rPr>
        <w:t>Доля обучающихся, справившихся</w:t>
      </w:r>
      <w:r>
        <w:rPr>
          <w:sz w:val="28"/>
          <w:szCs w:val="28"/>
        </w:rPr>
        <w:t xml:space="preserve"> с работой на отметку «5» в общем числе участников, составила всего 3%.</w:t>
      </w:r>
    </w:p>
    <w:p w:rsidR="0036487C" w:rsidRDefault="0036487C" w:rsidP="0036487C">
      <w:pPr>
        <w:jc w:val="both"/>
        <w:rPr>
          <w:sz w:val="28"/>
          <w:szCs w:val="28"/>
        </w:rPr>
      </w:pPr>
      <w:r>
        <w:rPr>
          <w:sz w:val="28"/>
          <w:szCs w:val="28"/>
        </w:rPr>
        <w:t xml:space="preserve">          Не преодолели минимальную границу по математике 15 человек (17% участников).</w:t>
      </w:r>
    </w:p>
    <w:p w:rsidR="0036487C" w:rsidRDefault="0036487C" w:rsidP="0036487C">
      <w:pPr>
        <w:jc w:val="both"/>
        <w:rPr>
          <w:color w:val="000000"/>
          <w:sz w:val="28"/>
          <w:szCs w:val="28"/>
        </w:rPr>
      </w:pPr>
      <w:r>
        <w:rPr>
          <w:sz w:val="28"/>
          <w:szCs w:val="28"/>
        </w:rPr>
        <w:t xml:space="preserve">         </w:t>
      </w:r>
      <w:r>
        <w:rPr>
          <w:color w:val="000000"/>
          <w:sz w:val="28"/>
          <w:szCs w:val="28"/>
        </w:rPr>
        <w:t xml:space="preserve">Качество знаний представлено в диапазоне 0 – 31% в Симской, Опольевской, Семьинской, Сосновоборской, Федоровской, Шипиловской школах, в диапазоне 34-56% - в остальных 5 общеобразовательных организациях </w:t>
      </w:r>
      <w:r>
        <w:rPr>
          <w:color w:val="000000"/>
          <w:sz w:val="28"/>
          <w:szCs w:val="28"/>
        </w:rPr>
        <w:lastRenderedPageBreak/>
        <w:t>района. Наибольший показатель среднего уровня знаний (56%) продемонстрировали обучающиеся 9-х классов Косинской ОШ.</w:t>
      </w:r>
    </w:p>
    <w:p w:rsidR="0036487C" w:rsidRDefault="0036487C" w:rsidP="0036487C">
      <w:pPr>
        <w:jc w:val="both"/>
        <w:rPr>
          <w:color w:val="000000"/>
          <w:sz w:val="28"/>
          <w:szCs w:val="28"/>
        </w:rPr>
      </w:pPr>
      <w:r>
        <w:rPr>
          <w:color w:val="000000"/>
          <w:sz w:val="28"/>
          <w:szCs w:val="28"/>
        </w:rPr>
        <w:t xml:space="preserve">         В 9-х классах по результатам контрольной работы по математике качество знаний 0% зафиксировано у обучающихся Семьинской, Фёдоровской и Шипиловской школ.</w:t>
      </w:r>
    </w:p>
    <w:p w:rsidR="0036487C" w:rsidRDefault="0036487C" w:rsidP="0036487C">
      <w:pPr>
        <w:jc w:val="both"/>
        <w:rPr>
          <w:color w:val="000000"/>
          <w:sz w:val="28"/>
          <w:szCs w:val="28"/>
        </w:rPr>
      </w:pPr>
      <w:r>
        <w:rPr>
          <w:color w:val="000000"/>
          <w:sz w:val="28"/>
          <w:szCs w:val="28"/>
        </w:rPr>
        <w:t xml:space="preserve">         Абсолютную успеваемость 100% продемонстрировали обучающиеся Семьинской и Сосновоборской школ.</w:t>
      </w:r>
    </w:p>
    <w:p w:rsidR="0036487C" w:rsidRDefault="0036487C" w:rsidP="0036487C">
      <w:pPr>
        <w:jc w:val="both"/>
        <w:rPr>
          <w:color w:val="000000"/>
          <w:sz w:val="28"/>
          <w:szCs w:val="28"/>
        </w:rPr>
      </w:pPr>
      <w:r>
        <w:rPr>
          <w:color w:val="000000"/>
          <w:sz w:val="28"/>
          <w:szCs w:val="28"/>
        </w:rPr>
        <w:t xml:space="preserve">         Вместе с тем высокий процент не справившихся с заданиями работы обучающихся отмечен в следующих общеобразовательных организациях:</w:t>
      </w:r>
    </w:p>
    <w:p w:rsidR="0036487C" w:rsidRDefault="0036487C" w:rsidP="0036487C">
      <w:pPr>
        <w:jc w:val="both"/>
        <w:rPr>
          <w:color w:val="000000"/>
          <w:sz w:val="28"/>
          <w:szCs w:val="28"/>
        </w:rPr>
      </w:pPr>
      <w:r>
        <w:rPr>
          <w:color w:val="000000"/>
          <w:sz w:val="28"/>
          <w:szCs w:val="28"/>
        </w:rPr>
        <w:t>- Шипиловской ОШ – 43%;</w:t>
      </w:r>
    </w:p>
    <w:p w:rsidR="0036487C" w:rsidRDefault="0036487C" w:rsidP="0036487C">
      <w:pPr>
        <w:jc w:val="both"/>
        <w:rPr>
          <w:color w:val="000000"/>
          <w:sz w:val="28"/>
          <w:szCs w:val="28"/>
        </w:rPr>
      </w:pPr>
      <w:r>
        <w:rPr>
          <w:color w:val="000000"/>
          <w:sz w:val="28"/>
          <w:szCs w:val="28"/>
        </w:rPr>
        <w:t>- Андреевской ОШ – 33%;</w:t>
      </w:r>
    </w:p>
    <w:p w:rsidR="0036487C" w:rsidRDefault="0036487C" w:rsidP="0036487C">
      <w:pPr>
        <w:jc w:val="both"/>
        <w:rPr>
          <w:color w:val="000000"/>
          <w:sz w:val="28"/>
          <w:szCs w:val="28"/>
        </w:rPr>
      </w:pPr>
      <w:r>
        <w:rPr>
          <w:color w:val="000000"/>
          <w:sz w:val="28"/>
          <w:szCs w:val="28"/>
        </w:rPr>
        <w:t>- Опольевской школе – 25%;</w:t>
      </w:r>
    </w:p>
    <w:p w:rsidR="0036487C" w:rsidRDefault="0036487C" w:rsidP="0036487C">
      <w:pPr>
        <w:jc w:val="both"/>
        <w:rPr>
          <w:color w:val="000000"/>
          <w:sz w:val="28"/>
          <w:szCs w:val="28"/>
        </w:rPr>
      </w:pPr>
      <w:r>
        <w:rPr>
          <w:color w:val="000000"/>
          <w:sz w:val="28"/>
          <w:szCs w:val="28"/>
        </w:rPr>
        <w:t xml:space="preserve">- Шихобаловской ОШ – 18%; </w:t>
      </w:r>
    </w:p>
    <w:p w:rsidR="0036487C" w:rsidRDefault="0036487C" w:rsidP="0036487C">
      <w:pPr>
        <w:jc w:val="both"/>
        <w:rPr>
          <w:color w:val="000000"/>
          <w:sz w:val="28"/>
          <w:szCs w:val="28"/>
        </w:rPr>
      </w:pPr>
      <w:r>
        <w:rPr>
          <w:color w:val="000000"/>
          <w:sz w:val="28"/>
          <w:szCs w:val="28"/>
        </w:rPr>
        <w:t>- Симской СОШ – 18%.</w:t>
      </w:r>
    </w:p>
    <w:p w:rsidR="0036487C" w:rsidRPr="00CA33C5" w:rsidRDefault="0036487C" w:rsidP="0036487C">
      <w:pPr>
        <w:jc w:val="both"/>
        <w:rPr>
          <w:sz w:val="28"/>
          <w:szCs w:val="28"/>
        </w:rPr>
      </w:pPr>
      <w:r>
        <w:rPr>
          <w:sz w:val="28"/>
          <w:szCs w:val="28"/>
        </w:rPr>
        <w:t xml:space="preserve">       </w:t>
      </w:r>
      <w:r w:rsidRPr="00CA33C5">
        <w:rPr>
          <w:sz w:val="28"/>
          <w:szCs w:val="28"/>
        </w:rPr>
        <w:t xml:space="preserve">Самый высокий средний балл у обучающихся </w:t>
      </w:r>
      <w:r>
        <w:rPr>
          <w:sz w:val="28"/>
          <w:szCs w:val="28"/>
        </w:rPr>
        <w:t>Косинской ОШ (3,56</w:t>
      </w:r>
      <w:r w:rsidRPr="00CA33C5">
        <w:rPr>
          <w:sz w:val="28"/>
          <w:szCs w:val="28"/>
        </w:rPr>
        <w:t>).</w:t>
      </w:r>
      <w:r w:rsidRPr="00CA33C5">
        <w:t xml:space="preserve"> </w:t>
      </w:r>
      <w:r w:rsidRPr="00CA33C5">
        <w:rPr>
          <w:sz w:val="28"/>
          <w:szCs w:val="28"/>
        </w:rPr>
        <w:t xml:space="preserve">Средний балл </w:t>
      </w:r>
      <w:r>
        <w:rPr>
          <w:sz w:val="28"/>
          <w:szCs w:val="28"/>
        </w:rPr>
        <w:t xml:space="preserve">также </w:t>
      </w:r>
      <w:r w:rsidRPr="00CA33C5">
        <w:rPr>
          <w:sz w:val="28"/>
          <w:szCs w:val="28"/>
        </w:rPr>
        <w:t xml:space="preserve">выше районного </w:t>
      </w:r>
      <w:r>
        <w:rPr>
          <w:sz w:val="28"/>
          <w:szCs w:val="28"/>
        </w:rPr>
        <w:t>в Небыловской СШ (3,45), Шихобаловской ОШ (3,27), Энтузиастской школе (3,23), Сосновоборской ООШ (3,2), Симской СОШ (3,18).</w:t>
      </w:r>
    </w:p>
    <w:p w:rsidR="0036487C" w:rsidRPr="00CA33C5" w:rsidRDefault="0036487C" w:rsidP="0036487C">
      <w:pPr>
        <w:jc w:val="both"/>
      </w:pPr>
      <w:r>
        <w:rPr>
          <w:sz w:val="28"/>
          <w:szCs w:val="28"/>
        </w:rPr>
        <w:t xml:space="preserve">       Самый</w:t>
      </w:r>
      <w:r w:rsidRPr="00CA33C5">
        <w:rPr>
          <w:sz w:val="28"/>
          <w:szCs w:val="28"/>
        </w:rPr>
        <w:t xml:space="preserve"> низкий средний балл в</w:t>
      </w:r>
      <w:r>
        <w:rPr>
          <w:sz w:val="28"/>
          <w:szCs w:val="28"/>
        </w:rPr>
        <w:t xml:space="preserve"> районе в</w:t>
      </w:r>
      <w:r w:rsidRPr="00CA33C5">
        <w:rPr>
          <w:sz w:val="28"/>
          <w:szCs w:val="28"/>
        </w:rPr>
        <w:t xml:space="preserve"> </w:t>
      </w:r>
      <w:r>
        <w:rPr>
          <w:sz w:val="28"/>
          <w:szCs w:val="28"/>
        </w:rPr>
        <w:t>Шипиловской ОШ (2,57).</w:t>
      </w:r>
    </w:p>
    <w:p w:rsidR="0036487C" w:rsidRDefault="0036487C" w:rsidP="0036487C">
      <w:pPr>
        <w:jc w:val="both"/>
        <w:rPr>
          <w:sz w:val="28"/>
          <w:szCs w:val="28"/>
        </w:rPr>
      </w:pPr>
      <w:r>
        <w:rPr>
          <w:sz w:val="28"/>
          <w:szCs w:val="28"/>
        </w:rPr>
        <w:t xml:space="preserve">        </w:t>
      </w:r>
    </w:p>
    <w:p w:rsidR="0036487C" w:rsidRPr="0036487C" w:rsidRDefault="0036487C" w:rsidP="0036487C">
      <w:pPr>
        <w:jc w:val="both"/>
        <w:rPr>
          <w:b/>
          <w:sz w:val="28"/>
          <w:szCs w:val="28"/>
        </w:rPr>
      </w:pPr>
      <w:r w:rsidRPr="0036487C">
        <w:rPr>
          <w:b/>
          <w:sz w:val="28"/>
          <w:szCs w:val="28"/>
        </w:rPr>
        <w:t xml:space="preserve">                                                           6 класс</w:t>
      </w:r>
    </w:p>
    <w:p w:rsidR="0036487C" w:rsidRDefault="0036487C" w:rsidP="0036487C">
      <w:pPr>
        <w:jc w:val="both"/>
        <w:rPr>
          <w:sz w:val="28"/>
          <w:szCs w:val="28"/>
        </w:rPr>
      </w:pPr>
      <w:r>
        <w:rPr>
          <w:sz w:val="28"/>
          <w:szCs w:val="28"/>
        </w:rPr>
        <w:t xml:space="preserve">      </w:t>
      </w:r>
    </w:p>
    <w:p w:rsidR="0036487C" w:rsidRDefault="0036487C" w:rsidP="0036487C">
      <w:pPr>
        <w:jc w:val="both"/>
        <w:rPr>
          <w:sz w:val="28"/>
          <w:szCs w:val="28"/>
        </w:rPr>
      </w:pPr>
      <w:r>
        <w:rPr>
          <w:sz w:val="28"/>
          <w:szCs w:val="28"/>
        </w:rPr>
        <w:t xml:space="preserve">      В 6-х классах </w:t>
      </w:r>
      <w:proofErr w:type="gramStart"/>
      <w:r>
        <w:rPr>
          <w:sz w:val="28"/>
          <w:szCs w:val="28"/>
        </w:rPr>
        <w:t>в работой</w:t>
      </w:r>
      <w:proofErr w:type="gramEnd"/>
      <w:r>
        <w:rPr>
          <w:sz w:val="28"/>
          <w:szCs w:val="28"/>
        </w:rPr>
        <w:t xml:space="preserve"> справились 88% учащихся. Абсолютную успеваемость показали учащиеся Андреевской ОШ, Косинской ОШ, Семьинской ООШ, Сосновоборской ООШ, Федоровской ОШ, Шипиловской ОШ, Энтузиастской школы. Средний балл составляет 3,3.  Наиболее высокое значение данного показателя </w:t>
      </w:r>
      <w:proofErr w:type="gramStart"/>
      <w:r>
        <w:rPr>
          <w:sz w:val="28"/>
          <w:szCs w:val="28"/>
        </w:rPr>
        <w:t>в  Опольевской</w:t>
      </w:r>
      <w:proofErr w:type="gramEnd"/>
      <w:r>
        <w:rPr>
          <w:sz w:val="28"/>
          <w:szCs w:val="28"/>
        </w:rPr>
        <w:t xml:space="preserve"> школе (3,9),  Энтузиастской школе (3,7),  Школе №2 (3,6), Андреевской ОШ (3,6). Показатель не достигает значения 3 </w:t>
      </w:r>
      <w:proofErr w:type="gramStart"/>
      <w:r>
        <w:rPr>
          <w:sz w:val="28"/>
          <w:szCs w:val="28"/>
        </w:rPr>
        <w:t>в  Шихобаловской</w:t>
      </w:r>
      <w:proofErr w:type="gramEnd"/>
      <w:r>
        <w:rPr>
          <w:sz w:val="28"/>
          <w:szCs w:val="28"/>
        </w:rPr>
        <w:t xml:space="preserve"> ОШ (2,9). Справился с работой на «4» и «5» лишь каждый третий учащийся. Качество выполнения -32%. Самые высокие результаты в Опольевской школе (62%), Энтузиастской школе (60%), Школе №2 (58%), Андреевской ОШ (50%), Семьинской ООШ (50%). Отсутствуют учащиеся, выполнивших работу на высокие баллы, в Сосновоборской ООШ, Шихобаловской ОШ. Уровень обученности составляет 45%, что свидетельствует о нижней границе среднего уровня. Самый высокий показатель в Опольевской школе (63%). В диапазоне от 50 до 63% уровень обученности отмечен в Энтузиастской школе (56%), Андреевской ОШ (54%), Школе №2 (53%), Небыловской СШ (52%). Низкий уровень </w:t>
      </w:r>
      <w:proofErr w:type="gramStart"/>
      <w:r>
        <w:rPr>
          <w:sz w:val="28"/>
          <w:szCs w:val="28"/>
        </w:rPr>
        <w:t>обученности  -</w:t>
      </w:r>
      <w:proofErr w:type="gramEnd"/>
      <w:r>
        <w:rPr>
          <w:sz w:val="28"/>
          <w:szCs w:val="28"/>
        </w:rPr>
        <w:t xml:space="preserve"> в Школе №1, Сосновоборской ООШ, Федоровской ОШ, Шипиловской ОШ, Шихобаловской ОШ. </w:t>
      </w:r>
    </w:p>
    <w:p w:rsidR="0036487C" w:rsidRPr="0036487C" w:rsidRDefault="0036487C" w:rsidP="0036487C">
      <w:pPr>
        <w:jc w:val="both"/>
        <w:rPr>
          <w:b/>
          <w:sz w:val="28"/>
          <w:szCs w:val="28"/>
        </w:rPr>
      </w:pPr>
      <w:r w:rsidRPr="0036487C">
        <w:rPr>
          <w:b/>
          <w:sz w:val="28"/>
          <w:szCs w:val="28"/>
        </w:rPr>
        <w:t xml:space="preserve">                                                           7 класс</w:t>
      </w:r>
    </w:p>
    <w:p w:rsidR="0036487C" w:rsidRDefault="0036487C" w:rsidP="0036487C">
      <w:pPr>
        <w:jc w:val="both"/>
        <w:rPr>
          <w:sz w:val="28"/>
          <w:szCs w:val="28"/>
        </w:rPr>
      </w:pPr>
      <w:r>
        <w:rPr>
          <w:sz w:val="28"/>
          <w:szCs w:val="28"/>
        </w:rPr>
        <w:t xml:space="preserve">    В 7-х классах коэффициент выполнения составляет 0,94.  Справились с работой 100% учащихся Небыловской СШ, Андреевской ОШ, Семьинской ООШ, Симской СОШ, Сосновоборской ООШ, Федоровской ОШ, Шипиловской ОШ, Энтузиастской школы.  Справились с работой лишь 50% учащихся в </w:t>
      </w:r>
      <w:r>
        <w:rPr>
          <w:sz w:val="28"/>
          <w:szCs w:val="28"/>
        </w:rPr>
        <w:lastRenderedPageBreak/>
        <w:t xml:space="preserve">Шихобаловской ОШ.  Средний балл составляет 3,6.  Наиболее высокое значение данный показатель имеет </w:t>
      </w:r>
      <w:proofErr w:type="gramStart"/>
      <w:r>
        <w:rPr>
          <w:sz w:val="28"/>
          <w:szCs w:val="28"/>
        </w:rPr>
        <w:t>в  Школе</w:t>
      </w:r>
      <w:proofErr w:type="gramEnd"/>
      <w:r>
        <w:rPr>
          <w:sz w:val="28"/>
          <w:szCs w:val="28"/>
        </w:rPr>
        <w:t xml:space="preserve"> №3 (3,8), Андреевской ОШ (3,75), Семьинской ООШ (3,75), Школе №1 (3,7), Небыловской СШ (3,7).</w:t>
      </w:r>
    </w:p>
    <w:p w:rsidR="0036487C" w:rsidRDefault="0036487C" w:rsidP="0036487C">
      <w:pPr>
        <w:jc w:val="both"/>
        <w:rPr>
          <w:sz w:val="28"/>
          <w:szCs w:val="28"/>
        </w:rPr>
      </w:pPr>
      <w:r>
        <w:rPr>
          <w:sz w:val="28"/>
          <w:szCs w:val="28"/>
        </w:rPr>
        <w:t xml:space="preserve">     Качество выполнения работы -51%.  Самое высокое значение данного показателя в Школе №3 (60%), Школе №1 (59%).    Качество выполнения, равное 0, отмечается с Сосновоборской ООШ.  </w:t>
      </w:r>
    </w:p>
    <w:p w:rsidR="0036487C" w:rsidRDefault="0036487C" w:rsidP="0036487C">
      <w:pPr>
        <w:jc w:val="both"/>
        <w:rPr>
          <w:sz w:val="28"/>
          <w:szCs w:val="28"/>
        </w:rPr>
      </w:pPr>
      <w:r>
        <w:rPr>
          <w:sz w:val="28"/>
          <w:szCs w:val="28"/>
        </w:rPr>
        <w:t xml:space="preserve">      Уровень обученности средний -55%. Выше среднего районного СОУ в Школе №1 (61%), Андреевской ОШ (59%), Семьинской ООШ (59%), Шипиловской ОШ (57%). Низкий уровень </w:t>
      </w:r>
      <w:proofErr w:type="gramStart"/>
      <w:r>
        <w:rPr>
          <w:sz w:val="28"/>
          <w:szCs w:val="28"/>
        </w:rPr>
        <w:t>обученности  по</w:t>
      </w:r>
      <w:proofErr w:type="gramEnd"/>
      <w:r>
        <w:rPr>
          <w:sz w:val="28"/>
          <w:szCs w:val="28"/>
        </w:rPr>
        <w:t xml:space="preserve"> результатам данной контрольной работы   отмечается в Шихобаловской ОШ, Опольевской школе, Сосновоборской ООШ.</w:t>
      </w:r>
    </w:p>
    <w:p w:rsidR="0036487C" w:rsidRDefault="0036487C" w:rsidP="0036487C">
      <w:pPr>
        <w:jc w:val="both"/>
        <w:rPr>
          <w:sz w:val="28"/>
          <w:szCs w:val="28"/>
        </w:rPr>
      </w:pPr>
      <w:r>
        <w:rPr>
          <w:sz w:val="28"/>
          <w:szCs w:val="28"/>
        </w:rPr>
        <w:t>\</w:t>
      </w:r>
    </w:p>
    <w:p w:rsidR="0036487C" w:rsidRPr="0036487C" w:rsidRDefault="0036487C" w:rsidP="0036487C">
      <w:pPr>
        <w:jc w:val="both"/>
        <w:rPr>
          <w:b/>
          <w:sz w:val="28"/>
          <w:szCs w:val="28"/>
        </w:rPr>
      </w:pPr>
      <w:r w:rsidRPr="0036487C">
        <w:rPr>
          <w:b/>
          <w:sz w:val="28"/>
          <w:szCs w:val="28"/>
        </w:rPr>
        <w:t xml:space="preserve">                                                                 10 класс</w:t>
      </w:r>
    </w:p>
    <w:p w:rsidR="0036487C" w:rsidRDefault="0036487C" w:rsidP="0036487C">
      <w:pPr>
        <w:jc w:val="both"/>
        <w:rPr>
          <w:sz w:val="28"/>
          <w:szCs w:val="28"/>
        </w:rPr>
      </w:pPr>
      <w:r>
        <w:rPr>
          <w:sz w:val="28"/>
          <w:szCs w:val="28"/>
        </w:rPr>
        <w:t xml:space="preserve">       В 10- х </w:t>
      </w:r>
      <w:proofErr w:type="gramStart"/>
      <w:r>
        <w:rPr>
          <w:sz w:val="28"/>
          <w:szCs w:val="28"/>
        </w:rPr>
        <w:t>классах  знания</w:t>
      </w:r>
      <w:proofErr w:type="gramEnd"/>
      <w:r>
        <w:rPr>
          <w:sz w:val="28"/>
          <w:szCs w:val="28"/>
        </w:rPr>
        <w:t xml:space="preserve"> обучающихся проверялись на  базовом и профильном уровнях.   С работой базового уровня справились 100% учащихся.  Качество выполнения работы составило 59,5%. Наиболее высокий показатель в Школе № 1-63%.  Средний балл -3,8. Самой высокое значение данного показателя </w:t>
      </w:r>
      <w:proofErr w:type="gramStart"/>
      <w:r>
        <w:rPr>
          <w:sz w:val="28"/>
          <w:szCs w:val="28"/>
        </w:rPr>
        <w:t>в  Симской</w:t>
      </w:r>
      <w:proofErr w:type="gramEnd"/>
      <w:r>
        <w:rPr>
          <w:sz w:val="28"/>
          <w:szCs w:val="28"/>
        </w:rPr>
        <w:t xml:space="preserve"> СОШ -4. Уровень обученности -средний, показатель  равен 59,5%. Максимальное значение – в Симской </w:t>
      </w:r>
      <w:proofErr w:type="gramStart"/>
      <w:r>
        <w:rPr>
          <w:sz w:val="28"/>
          <w:szCs w:val="28"/>
        </w:rPr>
        <w:t>СОШ  (</w:t>
      </w:r>
      <w:proofErr w:type="gramEnd"/>
      <w:r>
        <w:rPr>
          <w:sz w:val="28"/>
          <w:szCs w:val="28"/>
        </w:rPr>
        <w:t>67,4%).</w:t>
      </w:r>
    </w:p>
    <w:p w:rsidR="0036487C" w:rsidRDefault="0036487C" w:rsidP="0036487C">
      <w:pPr>
        <w:jc w:val="both"/>
        <w:rPr>
          <w:sz w:val="28"/>
          <w:szCs w:val="28"/>
        </w:rPr>
      </w:pPr>
      <w:r>
        <w:rPr>
          <w:sz w:val="28"/>
          <w:szCs w:val="28"/>
        </w:rPr>
        <w:t xml:space="preserve">      Работу на профильном уровне выполняли учащиеся Школы №1 (10 учащихся) и Симской </w:t>
      </w:r>
      <w:proofErr w:type="gramStart"/>
      <w:r>
        <w:rPr>
          <w:sz w:val="28"/>
          <w:szCs w:val="28"/>
        </w:rPr>
        <w:t>СОШ  (</w:t>
      </w:r>
      <w:proofErr w:type="gramEnd"/>
      <w:r>
        <w:rPr>
          <w:sz w:val="28"/>
          <w:szCs w:val="28"/>
        </w:rPr>
        <w:t xml:space="preserve">1 учащийся). С работой </w:t>
      </w:r>
      <w:proofErr w:type="gramStart"/>
      <w:r>
        <w:rPr>
          <w:sz w:val="28"/>
          <w:szCs w:val="28"/>
        </w:rPr>
        <w:t>справились  в</w:t>
      </w:r>
      <w:proofErr w:type="gramEnd"/>
      <w:r>
        <w:rPr>
          <w:sz w:val="28"/>
          <w:szCs w:val="28"/>
        </w:rPr>
        <w:t xml:space="preserve"> среднем 82% участников: Школа №1-80%, Симская СОШ -100%. Качество выполнения работы в Симской СОШ составило 100%, в Школе №1- 0%.</w:t>
      </w:r>
    </w:p>
    <w:p w:rsidR="0036487C" w:rsidRDefault="0036487C" w:rsidP="0036487C">
      <w:pPr>
        <w:jc w:val="both"/>
        <w:rPr>
          <w:sz w:val="28"/>
          <w:szCs w:val="28"/>
        </w:rPr>
      </w:pPr>
      <w:r>
        <w:rPr>
          <w:sz w:val="28"/>
          <w:szCs w:val="28"/>
        </w:rPr>
        <w:t>Средний балл в целом имеет невысокое значение- 3. В Школе №1 данный показатель составил 2,8, в Симской СОШ -5.</w:t>
      </w:r>
    </w:p>
    <w:p w:rsidR="0036487C" w:rsidRDefault="0036487C" w:rsidP="0036487C">
      <w:pPr>
        <w:jc w:val="both"/>
        <w:rPr>
          <w:sz w:val="28"/>
          <w:szCs w:val="28"/>
        </w:rPr>
      </w:pPr>
    </w:p>
    <w:p w:rsidR="0036487C" w:rsidRDefault="000B631E" w:rsidP="0036487C">
      <w:pPr>
        <w:jc w:val="both"/>
      </w:pPr>
      <w:r>
        <w:rPr>
          <w:sz w:val="28"/>
          <w:szCs w:val="28"/>
        </w:rPr>
        <w:t xml:space="preserve">      </w:t>
      </w:r>
    </w:p>
    <w:p w:rsidR="0036487C" w:rsidRDefault="0036487C" w:rsidP="0036487C">
      <w:pPr>
        <w:jc w:val="both"/>
      </w:pPr>
    </w:p>
    <w:p w:rsidR="0036487C" w:rsidRDefault="0036487C" w:rsidP="0036487C">
      <w:pPr>
        <w:rPr>
          <w:b/>
          <w:sz w:val="32"/>
          <w:szCs w:val="32"/>
        </w:rPr>
      </w:pPr>
    </w:p>
    <w:p w:rsidR="0036487C" w:rsidRDefault="0036487C" w:rsidP="0036487C">
      <w:pPr>
        <w:jc w:val="center"/>
        <w:rPr>
          <w:b/>
          <w:sz w:val="32"/>
          <w:szCs w:val="32"/>
        </w:rPr>
      </w:pPr>
      <w:r>
        <w:rPr>
          <w:b/>
          <w:sz w:val="32"/>
          <w:szCs w:val="32"/>
        </w:rPr>
        <w:t>Русский язык</w:t>
      </w:r>
    </w:p>
    <w:p w:rsidR="0036487C" w:rsidRPr="0085243C" w:rsidRDefault="0036487C" w:rsidP="0036487C">
      <w:pPr>
        <w:tabs>
          <w:tab w:val="left" w:pos="4155"/>
        </w:tabs>
        <w:jc w:val="both"/>
        <w:rPr>
          <w:bCs/>
          <w:sz w:val="28"/>
          <w:szCs w:val="28"/>
        </w:rPr>
      </w:pPr>
    </w:p>
    <w:p w:rsidR="0036487C" w:rsidRPr="0036487C" w:rsidRDefault="0036487C" w:rsidP="0036487C">
      <w:pPr>
        <w:jc w:val="both"/>
        <w:rPr>
          <w:b/>
          <w:color w:val="000000"/>
          <w:sz w:val="28"/>
          <w:szCs w:val="28"/>
        </w:rPr>
      </w:pPr>
      <w:r w:rsidRPr="0036487C">
        <w:rPr>
          <w:b/>
          <w:color w:val="000000"/>
          <w:sz w:val="28"/>
          <w:szCs w:val="28"/>
        </w:rPr>
        <w:t xml:space="preserve">                                              </w:t>
      </w:r>
      <w:r w:rsidR="00D333AF">
        <w:rPr>
          <w:b/>
          <w:color w:val="000000"/>
          <w:sz w:val="28"/>
          <w:szCs w:val="28"/>
        </w:rPr>
        <w:t xml:space="preserve">         </w:t>
      </w:r>
      <w:r w:rsidRPr="0036487C">
        <w:rPr>
          <w:b/>
          <w:color w:val="000000"/>
          <w:sz w:val="28"/>
          <w:szCs w:val="28"/>
        </w:rPr>
        <w:t xml:space="preserve">  5 </w:t>
      </w:r>
      <w:r>
        <w:rPr>
          <w:b/>
          <w:color w:val="000000"/>
          <w:sz w:val="28"/>
          <w:szCs w:val="28"/>
        </w:rPr>
        <w:t xml:space="preserve">-7 </w:t>
      </w:r>
      <w:r w:rsidRPr="0036487C">
        <w:rPr>
          <w:b/>
          <w:color w:val="000000"/>
          <w:sz w:val="28"/>
          <w:szCs w:val="28"/>
        </w:rPr>
        <w:t>класс</w:t>
      </w:r>
      <w:r>
        <w:rPr>
          <w:b/>
          <w:color w:val="000000"/>
          <w:sz w:val="28"/>
          <w:szCs w:val="28"/>
        </w:rPr>
        <w:t>ы</w:t>
      </w:r>
      <w:r w:rsidR="00D333AF">
        <w:rPr>
          <w:b/>
          <w:color w:val="000000"/>
          <w:sz w:val="28"/>
          <w:szCs w:val="28"/>
        </w:rPr>
        <w:t xml:space="preserve"> </w:t>
      </w:r>
    </w:p>
    <w:p w:rsidR="0036487C" w:rsidRDefault="0036487C" w:rsidP="0036487C">
      <w:pPr>
        <w:jc w:val="both"/>
      </w:pPr>
      <w:r>
        <w:rPr>
          <w:color w:val="000000" w:themeColor="text1"/>
          <w:sz w:val="28"/>
          <w:szCs w:val="28"/>
        </w:rPr>
        <w:t xml:space="preserve">               С контрольной р</w:t>
      </w:r>
      <w:r w:rsidRPr="004E28F9">
        <w:rPr>
          <w:color w:val="000000" w:themeColor="text1"/>
          <w:sz w:val="28"/>
          <w:szCs w:val="28"/>
        </w:rPr>
        <w:t>абот</w:t>
      </w:r>
      <w:r>
        <w:rPr>
          <w:color w:val="000000" w:themeColor="text1"/>
          <w:sz w:val="28"/>
          <w:szCs w:val="28"/>
        </w:rPr>
        <w:t xml:space="preserve">ой в </w:t>
      </w:r>
      <w:r w:rsidRPr="004E28F9">
        <w:rPr>
          <w:color w:val="000000" w:themeColor="text1"/>
          <w:sz w:val="28"/>
          <w:szCs w:val="28"/>
        </w:rPr>
        <w:t xml:space="preserve">  5</w:t>
      </w:r>
      <w:r>
        <w:rPr>
          <w:color w:val="000000" w:themeColor="text1"/>
          <w:sz w:val="28"/>
          <w:szCs w:val="28"/>
        </w:rPr>
        <w:t>-х</w:t>
      </w:r>
      <w:r w:rsidRPr="004E28F9">
        <w:rPr>
          <w:color w:val="000000" w:themeColor="text1"/>
          <w:sz w:val="28"/>
          <w:szCs w:val="28"/>
        </w:rPr>
        <w:t xml:space="preserve"> класс</w:t>
      </w:r>
      <w:r>
        <w:rPr>
          <w:color w:val="000000" w:themeColor="text1"/>
          <w:sz w:val="28"/>
          <w:szCs w:val="28"/>
        </w:rPr>
        <w:t>ах в мае 2021 года</w:t>
      </w:r>
      <w:r w:rsidRPr="004E28F9">
        <w:rPr>
          <w:color w:val="000000" w:themeColor="text1"/>
          <w:sz w:val="28"/>
          <w:szCs w:val="28"/>
        </w:rPr>
        <w:t xml:space="preserve"> </w:t>
      </w:r>
      <w:proofErr w:type="gramStart"/>
      <w:r w:rsidRPr="004E28F9">
        <w:rPr>
          <w:color w:val="000000" w:themeColor="text1"/>
          <w:sz w:val="28"/>
          <w:szCs w:val="28"/>
        </w:rPr>
        <w:t>справил</w:t>
      </w:r>
      <w:r>
        <w:rPr>
          <w:color w:val="000000" w:themeColor="text1"/>
          <w:sz w:val="28"/>
          <w:szCs w:val="28"/>
        </w:rPr>
        <w:t>ся</w:t>
      </w:r>
      <w:r w:rsidRPr="004E28F9">
        <w:rPr>
          <w:color w:val="000000" w:themeColor="text1"/>
          <w:sz w:val="28"/>
          <w:szCs w:val="28"/>
        </w:rPr>
        <w:t xml:space="preserve">  91</w:t>
      </w:r>
      <w:proofErr w:type="gramEnd"/>
      <w:r w:rsidRPr="004E28F9">
        <w:rPr>
          <w:color w:val="000000" w:themeColor="text1"/>
          <w:sz w:val="28"/>
          <w:szCs w:val="28"/>
        </w:rPr>
        <w:t>% учащихся. Качество знаний составило 38%. Средний балл по району составил 3,4.</w:t>
      </w:r>
      <w:r>
        <w:rPr>
          <w:color w:val="000000" w:themeColor="text1"/>
          <w:sz w:val="28"/>
          <w:szCs w:val="28"/>
        </w:rPr>
        <w:t xml:space="preserve"> </w:t>
      </w:r>
      <w:r w:rsidRPr="004E28F9">
        <w:rPr>
          <w:color w:val="000000" w:themeColor="text1"/>
          <w:sz w:val="28"/>
          <w:szCs w:val="28"/>
        </w:rPr>
        <w:t xml:space="preserve">Высокий средний балл за выполнение работы </w:t>
      </w:r>
      <w:r>
        <w:rPr>
          <w:color w:val="000000" w:themeColor="text1"/>
          <w:sz w:val="28"/>
          <w:szCs w:val="28"/>
        </w:rPr>
        <w:t xml:space="preserve">- </w:t>
      </w:r>
      <w:r w:rsidRPr="004E28F9">
        <w:rPr>
          <w:color w:val="000000" w:themeColor="text1"/>
          <w:sz w:val="28"/>
          <w:szCs w:val="28"/>
        </w:rPr>
        <w:t>в Андреевской ОШ, Федоровской ОШ.</w:t>
      </w:r>
      <w:r>
        <w:t xml:space="preserve">        </w:t>
      </w:r>
    </w:p>
    <w:p w:rsidR="0036487C" w:rsidRDefault="0036487C" w:rsidP="0036487C">
      <w:pPr>
        <w:pStyle w:val="af4"/>
        <w:shd w:val="clear" w:color="auto" w:fill="FFFFFF"/>
        <w:spacing w:before="0" w:beforeAutospacing="0" w:after="0" w:afterAutospacing="0"/>
        <w:ind w:left="142" w:hanging="142"/>
        <w:jc w:val="both"/>
        <w:rPr>
          <w:color w:val="000000" w:themeColor="text1"/>
          <w:sz w:val="28"/>
          <w:szCs w:val="28"/>
        </w:rPr>
      </w:pPr>
      <w:r>
        <w:rPr>
          <w:color w:val="000000" w:themeColor="text1"/>
          <w:sz w:val="28"/>
          <w:szCs w:val="28"/>
        </w:rPr>
        <w:t xml:space="preserve">         </w:t>
      </w:r>
      <w:r w:rsidRPr="00645791">
        <w:rPr>
          <w:color w:val="000000" w:themeColor="text1"/>
          <w:sz w:val="28"/>
          <w:szCs w:val="28"/>
        </w:rPr>
        <w:t xml:space="preserve">С работой </w:t>
      </w:r>
      <w:r>
        <w:rPr>
          <w:color w:val="000000" w:themeColor="text1"/>
          <w:sz w:val="28"/>
          <w:szCs w:val="28"/>
        </w:rPr>
        <w:t xml:space="preserve">в 6-х классах </w:t>
      </w:r>
      <w:r w:rsidRPr="00645791">
        <w:rPr>
          <w:color w:val="000000" w:themeColor="text1"/>
          <w:sz w:val="28"/>
          <w:szCs w:val="28"/>
        </w:rPr>
        <w:t xml:space="preserve">справились 87% учащихся. Качество знаний составило 47%. Средний балл по району </w:t>
      </w:r>
      <w:r>
        <w:rPr>
          <w:color w:val="000000" w:themeColor="text1"/>
          <w:sz w:val="28"/>
          <w:szCs w:val="28"/>
        </w:rPr>
        <w:t>-</w:t>
      </w:r>
      <w:r w:rsidRPr="00645791">
        <w:rPr>
          <w:color w:val="000000" w:themeColor="text1"/>
          <w:sz w:val="28"/>
          <w:szCs w:val="28"/>
        </w:rPr>
        <w:t xml:space="preserve"> 3,4.</w:t>
      </w:r>
      <w:r w:rsidRPr="00424F81">
        <w:rPr>
          <w:color w:val="833C0B" w:themeColor="accent2" w:themeShade="80"/>
          <w:sz w:val="28"/>
          <w:szCs w:val="28"/>
        </w:rPr>
        <w:t xml:space="preserve"> </w:t>
      </w:r>
      <w:r w:rsidRPr="00645791">
        <w:rPr>
          <w:color w:val="000000" w:themeColor="text1"/>
          <w:sz w:val="28"/>
          <w:szCs w:val="28"/>
        </w:rPr>
        <w:t xml:space="preserve"> </w:t>
      </w:r>
      <w:r>
        <w:rPr>
          <w:color w:val="000000" w:themeColor="text1"/>
          <w:sz w:val="28"/>
          <w:szCs w:val="28"/>
        </w:rPr>
        <w:t>К</w:t>
      </w:r>
      <w:r w:rsidRPr="00645791">
        <w:rPr>
          <w:color w:val="000000" w:themeColor="text1"/>
          <w:sz w:val="28"/>
          <w:szCs w:val="28"/>
        </w:rPr>
        <w:t>ачество знаний в Сосновоборской ООШ</w:t>
      </w:r>
      <w:r>
        <w:rPr>
          <w:color w:val="000000" w:themeColor="text1"/>
          <w:sz w:val="28"/>
          <w:szCs w:val="28"/>
        </w:rPr>
        <w:t xml:space="preserve"> равно 0. </w:t>
      </w:r>
      <w:r w:rsidRPr="00645791">
        <w:rPr>
          <w:color w:val="000000" w:themeColor="text1"/>
          <w:sz w:val="28"/>
          <w:szCs w:val="28"/>
        </w:rPr>
        <w:t xml:space="preserve"> Низкое качество знаний </w:t>
      </w:r>
      <w:r>
        <w:rPr>
          <w:color w:val="000000" w:themeColor="text1"/>
          <w:sz w:val="28"/>
          <w:szCs w:val="28"/>
        </w:rPr>
        <w:t xml:space="preserve">отмечено </w:t>
      </w:r>
      <w:proofErr w:type="gramStart"/>
      <w:r>
        <w:rPr>
          <w:color w:val="000000" w:themeColor="text1"/>
          <w:sz w:val="28"/>
          <w:szCs w:val="28"/>
        </w:rPr>
        <w:t xml:space="preserve">у </w:t>
      </w:r>
      <w:r w:rsidRPr="00645791">
        <w:rPr>
          <w:color w:val="000000" w:themeColor="text1"/>
          <w:sz w:val="28"/>
          <w:szCs w:val="28"/>
        </w:rPr>
        <w:t xml:space="preserve"> учащи</w:t>
      </w:r>
      <w:r>
        <w:rPr>
          <w:color w:val="000000" w:themeColor="text1"/>
          <w:sz w:val="28"/>
          <w:szCs w:val="28"/>
        </w:rPr>
        <w:t>х</w:t>
      </w:r>
      <w:r w:rsidRPr="00645791">
        <w:rPr>
          <w:color w:val="000000" w:themeColor="text1"/>
          <w:sz w:val="28"/>
          <w:szCs w:val="28"/>
        </w:rPr>
        <w:t>ся</w:t>
      </w:r>
      <w:proofErr w:type="gramEnd"/>
      <w:r>
        <w:rPr>
          <w:color w:val="833C0B" w:themeColor="accent2" w:themeShade="80"/>
          <w:sz w:val="28"/>
          <w:szCs w:val="28"/>
        </w:rPr>
        <w:t xml:space="preserve"> </w:t>
      </w:r>
      <w:r w:rsidRPr="009C1620">
        <w:rPr>
          <w:color w:val="000000" w:themeColor="text1"/>
          <w:sz w:val="28"/>
          <w:szCs w:val="28"/>
        </w:rPr>
        <w:t>Шихобаловской ОШ, Школы №3, Федоровской ОШ.</w:t>
      </w:r>
    </w:p>
    <w:p w:rsidR="0036487C" w:rsidRDefault="0036487C" w:rsidP="0036487C">
      <w:pPr>
        <w:pStyle w:val="af4"/>
        <w:shd w:val="clear" w:color="auto" w:fill="FFFFFF"/>
        <w:spacing w:before="0" w:beforeAutospacing="0" w:after="0" w:afterAutospacing="0"/>
        <w:ind w:left="142" w:hanging="142"/>
        <w:jc w:val="both"/>
        <w:rPr>
          <w:color w:val="000000" w:themeColor="text1"/>
          <w:sz w:val="28"/>
          <w:szCs w:val="28"/>
        </w:rPr>
      </w:pPr>
      <w:r>
        <w:rPr>
          <w:color w:val="000000" w:themeColor="text1"/>
          <w:sz w:val="28"/>
          <w:szCs w:val="28"/>
        </w:rPr>
        <w:t xml:space="preserve">         В 7-х классах с</w:t>
      </w:r>
      <w:r w:rsidRPr="009C1620">
        <w:rPr>
          <w:color w:val="000000" w:themeColor="text1"/>
          <w:sz w:val="28"/>
          <w:szCs w:val="28"/>
        </w:rPr>
        <w:t xml:space="preserve"> работой справились 89% учащихся. Низкая </w:t>
      </w:r>
      <w:proofErr w:type="gramStart"/>
      <w:r w:rsidRPr="009C1620">
        <w:rPr>
          <w:color w:val="000000" w:themeColor="text1"/>
          <w:sz w:val="28"/>
          <w:szCs w:val="28"/>
        </w:rPr>
        <w:t>доля  учащихся</w:t>
      </w:r>
      <w:proofErr w:type="gramEnd"/>
      <w:r w:rsidRPr="009C1620">
        <w:rPr>
          <w:color w:val="000000" w:themeColor="text1"/>
          <w:sz w:val="28"/>
          <w:szCs w:val="28"/>
        </w:rPr>
        <w:t xml:space="preserve">, </w:t>
      </w:r>
      <w:r>
        <w:rPr>
          <w:color w:val="000000" w:themeColor="text1"/>
          <w:sz w:val="28"/>
          <w:szCs w:val="28"/>
        </w:rPr>
        <w:t xml:space="preserve">   </w:t>
      </w:r>
      <w:r w:rsidRPr="009C1620">
        <w:rPr>
          <w:color w:val="000000" w:themeColor="text1"/>
          <w:sz w:val="28"/>
          <w:szCs w:val="28"/>
        </w:rPr>
        <w:t xml:space="preserve">справившихся с работой, </w:t>
      </w:r>
      <w:r>
        <w:rPr>
          <w:color w:val="000000" w:themeColor="text1"/>
          <w:sz w:val="28"/>
          <w:szCs w:val="28"/>
        </w:rPr>
        <w:t>-</w:t>
      </w:r>
      <w:r w:rsidRPr="009C1620">
        <w:rPr>
          <w:color w:val="000000" w:themeColor="text1"/>
          <w:sz w:val="28"/>
          <w:szCs w:val="28"/>
        </w:rPr>
        <w:t xml:space="preserve"> в Шихобаловской ОШ (58%). Качество знаний составило 32%. Высокий процент качества знаний у учащихся в Андреевской ОШ (75%). Средний балл по району составил 3,25.</w:t>
      </w:r>
      <w:r>
        <w:rPr>
          <w:color w:val="000000" w:themeColor="text1"/>
          <w:sz w:val="28"/>
          <w:szCs w:val="28"/>
        </w:rPr>
        <w:t xml:space="preserve">  </w:t>
      </w:r>
    </w:p>
    <w:p w:rsidR="0036487C" w:rsidRDefault="0036487C" w:rsidP="0036487C">
      <w:pPr>
        <w:pStyle w:val="af4"/>
        <w:shd w:val="clear" w:color="auto" w:fill="FFFFFF"/>
        <w:spacing w:before="0" w:beforeAutospacing="0" w:after="0" w:afterAutospacing="0"/>
        <w:ind w:left="142" w:hanging="142"/>
        <w:jc w:val="both"/>
        <w:rPr>
          <w:color w:val="000000" w:themeColor="text1"/>
          <w:sz w:val="28"/>
          <w:szCs w:val="28"/>
        </w:rPr>
      </w:pPr>
    </w:p>
    <w:p w:rsidR="0036487C" w:rsidRPr="0036487C" w:rsidRDefault="0036487C" w:rsidP="0036487C">
      <w:pPr>
        <w:pStyle w:val="af4"/>
        <w:shd w:val="clear" w:color="auto" w:fill="FFFFFF"/>
        <w:spacing w:before="0" w:beforeAutospacing="0" w:after="0" w:afterAutospacing="0"/>
        <w:ind w:left="142" w:hanging="142"/>
        <w:jc w:val="center"/>
        <w:rPr>
          <w:b/>
          <w:color w:val="000000" w:themeColor="text1"/>
          <w:sz w:val="28"/>
          <w:szCs w:val="28"/>
        </w:rPr>
      </w:pPr>
      <w:r w:rsidRPr="0036487C">
        <w:rPr>
          <w:b/>
          <w:color w:val="000000" w:themeColor="text1"/>
          <w:sz w:val="28"/>
          <w:szCs w:val="28"/>
        </w:rPr>
        <w:lastRenderedPageBreak/>
        <w:t>9 класс</w:t>
      </w:r>
    </w:p>
    <w:p w:rsidR="0036487C" w:rsidRDefault="0036487C" w:rsidP="0036487C">
      <w:pPr>
        <w:jc w:val="both"/>
        <w:rPr>
          <w:sz w:val="28"/>
          <w:szCs w:val="28"/>
        </w:rPr>
      </w:pPr>
      <w:r>
        <w:rPr>
          <w:sz w:val="28"/>
          <w:szCs w:val="28"/>
        </w:rPr>
        <w:t xml:space="preserve">         В 9-х классах работа проведена в форме ОГЭ. </w:t>
      </w:r>
      <w:r w:rsidRPr="0080128E">
        <w:rPr>
          <w:sz w:val="28"/>
          <w:szCs w:val="28"/>
        </w:rPr>
        <w:t xml:space="preserve">С предложенной работой справились 94% учащихся. Качество знаний составило </w:t>
      </w:r>
      <w:r>
        <w:rPr>
          <w:sz w:val="28"/>
          <w:szCs w:val="28"/>
        </w:rPr>
        <w:t>54</w:t>
      </w:r>
      <w:r w:rsidRPr="0080128E">
        <w:rPr>
          <w:sz w:val="28"/>
          <w:szCs w:val="28"/>
        </w:rPr>
        <w:t xml:space="preserve">%. Высокий </w:t>
      </w:r>
      <w:proofErr w:type="gramStart"/>
      <w:r>
        <w:rPr>
          <w:sz w:val="28"/>
          <w:szCs w:val="28"/>
        </w:rPr>
        <w:t xml:space="preserve">показатель </w:t>
      </w:r>
      <w:r w:rsidRPr="0080128E">
        <w:rPr>
          <w:sz w:val="28"/>
          <w:szCs w:val="28"/>
        </w:rPr>
        <w:t xml:space="preserve"> качества</w:t>
      </w:r>
      <w:proofErr w:type="gramEnd"/>
      <w:r w:rsidRPr="0080128E">
        <w:rPr>
          <w:sz w:val="28"/>
          <w:szCs w:val="28"/>
        </w:rPr>
        <w:t xml:space="preserve"> знаний </w:t>
      </w:r>
      <w:r>
        <w:rPr>
          <w:sz w:val="28"/>
          <w:szCs w:val="28"/>
        </w:rPr>
        <w:t>отмечен у</w:t>
      </w:r>
      <w:r w:rsidRPr="0080128E">
        <w:rPr>
          <w:sz w:val="28"/>
          <w:szCs w:val="28"/>
        </w:rPr>
        <w:t xml:space="preserve"> учащи</w:t>
      </w:r>
      <w:r>
        <w:rPr>
          <w:sz w:val="28"/>
          <w:szCs w:val="28"/>
        </w:rPr>
        <w:t>х</w:t>
      </w:r>
      <w:r w:rsidRPr="0080128E">
        <w:rPr>
          <w:sz w:val="28"/>
          <w:szCs w:val="28"/>
        </w:rPr>
        <w:t>ся</w:t>
      </w:r>
      <w:r>
        <w:rPr>
          <w:sz w:val="28"/>
          <w:szCs w:val="28"/>
        </w:rPr>
        <w:t xml:space="preserve"> </w:t>
      </w:r>
      <w:r w:rsidRPr="0080128E">
        <w:rPr>
          <w:sz w:val="28"/>
          <w:szCs w:val="28"/>
        </w:rPr>
        <w:t>Сосновоборской ООШ (80%)</w:t>
      </w:r>
      <w:r>
        <w:rPr>
          <w:sz w:val="28"/>
          <w:szCs w:val="28"/>
        </w:rPr>
        <w:t>, Опольевской школы (67%),</w:t>
      </w:r>
      <w:r>
        <w:rPr>
          <w:color w:val="833C0B" w:themeColor="accent2" w:themeShade="80"/>
          <w:sz w:val="28"/>
          <w:szCs w:val="28"/>
        </w:rPr>
        <w:t xml:space="preserve"> </w:t>
      </w:r>
      <w:r w:rsidRPr="0080128E">
        <w:rPr>
          <w:sz w:val="28"/>
          <w:szCs w:val="28"/>
        </w:rPr>
        <w:t>Школы №2 (66%)</w:t>
      </w:r>
      <w:r>
        <w:rPr>
          <w:sz w:val="28"/>
          <w:szCs w:val="28"/>
        </w:rPr>
        <w:t xml:space="preserve">. Отсутствуют учащиеся, выполнившие работу на «4» и «5», в Шипиловской ОШ. </w:t>
      </w:r>
      <w:r w:rsidRPr="0080128E">
        <w:rPr>
          <w:sz w:val="28"/>
          <w:szCs w:val="28"/>
        </w:rPr>
        <w:t xml:space="preserve">Наибольшее количество учащихся, не </w:t>
      </w:r>
      <w:proofErr w:type="gramStart"/>
      <w:r w:rsidRPr="0080128E">
        <w:rPr>
          <w:sz w:val="28"/>
          <w:szCs w:val="28"/>
        </w:rPr>
        <w:t>справившихся  с</w:t>
      </w:r>
      <w:proofErr w:type="gramEnd"/>
      <w:r w:rsidRPr="0080128E">
        <w:rPr>
          <w:sz w:val="28"/>
          <w:szCs w:val="28"/>
        </w:rPr>
        <w:t xml:space="preserve"> работой</w:t>
      </w:r>
      <w:r>
        <w:rPr>
          <w:sz w:val="28"/>
          <w:szCs w:val="28"/>
        </w:rPr>
        <w:t>,</w:t>
      </w:r>
      <w:r w:rsidRPr="0080128E">
        <w:rPr>
          <w:sz w:val="28"/>
          <w:szCs w:val="28"/>
        </w:rPr>
        <w:t xml:space="preserve"> </w:t>
      </w:r>
      <w:r>
        <w:rPr>
          <w:sz w:val="28"/>
          <w:szCs w:val="28"/>
        </w:rPr>
        <w:t>-</w:t>
      </w:r>
      <w:r w:rsidRPr="0080128E">
        <w:rPr>
          <w:sz w:val="28"/>
          <w:szCs w:val="28"/>
        </w:rPr>
        <w:t>в Косинской ОШ  (34%),</w:t>
      </w:r>
      <w:r w:rsidRPr="00424F81">
        <w:rPr>
          <w:color w:val="833C0B" w:themeColor="accent2" w:themeShade="80"/>
          <w:sz w:val="28"/>
          <w:szCs w:val="28"/>
        </w:rPr>
        <w:t xml:space="preserve"> </w:t>
      </w:r>
      <w:r w:rsidRPr="0080128E">
        <w:rPr>
          <w:sz w:val="28"/>
          <w:szCs w:val="28"/>
        </w:rPr>
        <w:t>Шипиловской ОШ (29%)</w:t>
      </w:r>
      <w:r>
        <w:rPr>
          <w:sz w:val="28"/>
          <w:szCs w:val="28"/>
        </w:rPr>
        <w:t>.</w:t>
      </w:r>
    </w:p>
    <w:p w:rsidR="0036487C" w:rsidRDefault="0036487C" w:rsidP="0036487C">
      <w:pPr>
        <w:jc w:val="both"/>
        <w:rPr>
          <w:sz w:val="28"/>
          <w:szCs w:val="28"/>
        </w:rPr>
      </w:pPr>
      <w:r>
        <w:rPr>
          <w:sz w:val="28"/>
          <w:szCs w:val="28"/>
        </w:rPr>
        <w:t xml:space="preserve">      С контрольной работой в 9 классе в декабре 2020 года справились 85% девятиклассников. Справились с работой 100% учащихся Опольевской школы, Семьинской ООШ, Сосновоборской ООШ. Наименьшая доля учащихся, выполнивших работу, в Шипиловской ОШ, Андреевской ОШ, Школе №2.</w:t>
      </w:r>
    </w:p>
    <w:p w:rsidR="0036487C" w:rsidRPr="000B5CBC" w:rsidRDefault="0036487C" w:rsidP="0036487C">
      <w:pPr>
        <w:jc w:val="both"/>
        <w:rPr>
          <w:sz w:val="28"/>
          <w:szCs w:val="28"/>
        </w:rPr>
      </w:pPr>
      <w:r>
        <w:rPr>
          <w:sz w:val="28"/>
          <w:szCs w:val="28"/>
        </w:rPr>
        <w:t xml:space="preserve">             </w:t>
      </w:r>
      <w:r w:rsidRPr="000B5CBC">
        <w:rPr>
          <w:sz w:val="28"/>
          <w:szCs w:val="28"/>
        </w:rPr>
        <w:t>Качество знаний по району составило 42 %</w:t>
      </w:r>
      <w:r>
        <w:rPr>
          <w:sz w:val="28"/>
          <w:szCs w:val="28"/>
        </w:rPr>
        <w:t xml:space="preserve"> </w:t>
      </w:r>
      <w:r w:rsidRPr="000B5CBC">
        <w:rPr>
          <w:sz w:val="28"/>
          <w:szCs w:val="28"/>
        </w:rPr>
        <w:t>(2019-2020-34%, 2018-2019-37%). Высок</w:t>
      </w:r>
      <w:r>
        <w:rPr>
          <w:sz w:val="28"/>
          <w:szCs w:val="28"/>
        </w:rPr>
        <w:t xml:space="preserve">ие значения данный показатель имеет </w:t>
      </w:r>
      <w:proofErr w:type="gramStart"/>
      <w:r>
        <w:rPr>
          <w:sz w:val="28"/>
          <w:szCs w:val="28"/>
        </w:rPr>
        <w:t xml:space="preserve">в </w:t>
      </w:r>
      <w:r w:rsidRPr="000B5CBC">
        <w:rPr>
          <w:sz w:val="28"/>
          <w:szCs w:val="28"/>
        </w:rPr>
        <w:t xml:space="preserve"> Косинской</w:t>
      </w:r>
      <w:proofErr w:type="gramEnd"/>
      <w:r w:rsidRPr="000B5CBC">
        <w:rPr>
          <w:sz w:val="28"/>
          <w:szCs w:val="28"/>
        </w:rPr>
        <w:t xml:space="preserve"> ОШ (63%), Опольевской школ</w:t>
      </w:r>
      <w:r>
        <w:rPr>
          <w:sz w:val="28"/>
          <w:szCs w:val="28"/>
        </w:rPr>
        <w:t>е</w:t>
      </w:r>
      <w:r w:rsidRPr="000B5CBC">
        <w:rPr>
          <w:sz w:val="28"/>
          <w:szCs w:val="28"/>
        </w:rPr>
        <w:t xml:space="preserve"> (60%),  Небыловской СШ (55%). Отсутству</w:t>
      </w:r>
      <w:r>
        <w:rPr>
          <w:sz w:val="28"/>
          <w:szCs w:val="28"/>
        </w:rPr>
        <w:t>ю</w:t>
      </w:r>
      <w:r w:rsidRPr="000B5CBC">
        <w:rPr>
          <w:sz w:val="28"/>
          <w:szCs w:val="28"/>
        </w:rPr>
        <w:t xml:space="preserve">т </w:t>
      </w:r>
      <w:r>
        <w:rPr>
          <w:sz w:val="28"/>
          <w:szCs w:val="28"/>
        </w:rPr>
        <w:t>учащиеся, выполнившие работу на «4» и «5», в</w:t>
      </w:r>
      <w:r w:rsidRPr="000B5CBC">
        <w:rPr>
          <w:sz w:val="28"/>
          <w:szCs w:val="28"/>
        </w:rPr>
        <w:t xml:space="preserve"> Шипиловской ОШ и Сосновоборской ООШ. </w:t>
      </w:r>
    </w:p>
    <w:p w:rsidR="0036487C" w:rsidRDefault="0036487C" w:rsidP="0036487C">
      <w:pPr>
        <w:rPr>
          <w:sz w:val="28"/>
          <w:szCs w:val="28"/>
        </w:rPr>
      </w:pPr>
      <w:r w:rsidRPr="000B5CBC">
        <w:rPr>
          <w:sz w:val="28"/>
          <w:szCs w:val="28"/>
        </w:rPr>
        <w:t xml:space="preserve">    </w:t>
      </w:r>
      <w:r>
        <w:rPr>
          <w:sz w:val="28"/>
          <w:szCs w:val="28"/>
        </w:rPr>
        <w:t xml:space="preserve">      </w:t>
      </w:r>
      <w:r w:rsidRPr="000B5CBC">
        <w:rPr>
          <w:sz w:val="28"/>
          <w:szCs w:val="28"/>
        </w:rPr>
        <w:t xml:space="preserve">  Степень обученности – 46,4%</w:t>
      </w:r>
      <w:r>
        <w:rPr>
          <w:sz w:val="28"/>
          <w:szCs w:val="28"/>
        </w:rPr>
        <w:t>, что соответствует среднему уровню. Низкий уровень обученности отмечен в Школе №2, Сосновоборской ООШ, Шипиловской ОШ, Федоровской ОШ.</w:t>
      </w:r>
    </w:p>
    <w:p w:rsidR="0036487C" w:rsidRDefault="0036487C" w:rsidP="0036487C">
      <w:pPr>
        <w:rPr>
          <w:sz w:val="28"/>
          <w:szCs w:val="28"/>
        </w:rPr>
      </w:pPr>
      <w:r>
        <w:rPr>
          <w:sz w:val="28"/>
          <w:szCs w:val="28"/>
        </w:rPr>
        <w:t xml:space="preserve">         </w:t>
      </w:r>
      <w:r w:rsidRPr="000B5CBC">
        <w:rPr>
          <w:sz w:val="28"/>
          <w:szCs w:val="28"/>
        </w:rPr>
        <w:t xml:space="preserve"> </w:t>
      </w:r>
      <w:r>
        <w:rPr>
          <w:sz w:val="28"/>
          <w:szCs w:val="28"/>
        </w:rPr>
        <w:t xml:space="preserve"> </w:t>
      </w:r>
      <w:r w:rsidRPr="000B5CBC">
        <w:rPr>
          <w:sz w:val="28"/>
          <w:szCs w:val="28"/>
        </w:rPr>
        <w:t>Средний балл за выполнение работы составил 3,3.</w:t>
      </w:r>
      <w:r>
        <w:rPr>
          <w:sz w:val="28"/>
          <w:szCs w:val="28"/>
        </w:rPr>
        <w:t xml:space="preserve"> Самый высокий средний балл в Опольевской школе-3,8.</w:t>
      </w:r>
    </w:p>
    <w:p w:rsidR="0036487C" w:rsidRDefault="0036487C" w:rsidP="0036487C">
      <w:pPr>
        <w:jc w:val="both"/>
        <w:rPr>
          <w:sz w:val="28"/>
          <w:szCs w:val="28"/>
        </w:rPr>
      </w:pPr>
    </w:p>
    <w:p w:rsidR="00D333AF" w:rsidRPr="000303D2" w:rsidRDefault="00D333AF" w:rsidP="0036487C">
      <w:pPr>
        <w:jc w:val="both"/>
        <w:rPr>
          <w:sz w:val="28"/>
          <w:szCs w:val="28"/>
        </w:rPr>
      </w:pPr>
    </w:p>
    <w:p w:rsidR="00D333AF" w:rsidRDefault="00D333AF" w:rsidP="00D333AF">
      <w:pPr>
        <w:jc w:val="center"/>
        <w:rPr>
          <w:b/>
          <w:sz w:val="32"/>
          <w:szCs w:val="32"/>
        </w:rPr>
      </w:pPr>
      <w:r>
        <w:rPr>
          <w:b/>
          <w:sz w:val="32"/>
          <w:szCs w:val="32"/>
        </w:rPr>
        <w:t>Иностранный язык</w:t>
      </w:r>
    </w:p>
    <w:p w:rsidR="00D333AF" w:rsidRDefault="00D333AF" w:rsidP="00D333AF">
      <w:pPr>
        <w:jc w:val="center"/>
        <w:rPr>
          <w:b/>
          <w:sz w:val="32"/>
          <w:szCs w:val="32"/>
        </w:rPr>
      </w:pPr>
    </w:p>
    <w:p w:rsidR="00D333AF" w:rsidRDefault="00D333AF" w:rsidP="00D333AF">
      <w:pPr>
        <w:jc w:val="both"/>
        <w:rPr>
          <w:bCs/>
          <w:sz w:val="28"/>
          <w:szCs w:val="28"/>
        </w:rPr>
      </w:pPr>
      <w:r>
        <w:rPr>
          <w:bCs/>
          <w:sz w:val="28"/>
          <w:szCs w:val="28"/>
        </w:rPr>
        <w:t xml:space="preserve">       Цель проверочной работы: выявить </w:t>
      </w:r>
      <w:proofErr w:type="gramStart"/>
      <w:r>
        <w:rPr>
          <w:bCs/>
          <w:sz w:val="28"/>
          <w:szCs w:val="28"/>
        </w:rPr>
        <w:t>уровень  сформированности</w:t>
      </w:r>
      <w:proofErr w:type="gramEnd"/>
      <w:r>
        <w:rPr>
          <w:bCs/>
          <w:sz w:val="28"/>
          <w:szCs w:val="28"/>
        </w:rPr>
        <w:t xml:space="preserve"> коммуникативных умений (в аудировании, чтении, письме), социокультурной компетенции, овладения языковыми средствами (лексика, грамматика)  в рамках примерной программы по английскому языку (2-4 классы).</w:t>
      </w:r>
    </w:p>
    <w:p w:rsidR="00D333AF" w:rsidRDefault="00D333AF" w:rsidP="00D333AF">
      <w:pPr>
        <w:jc w:val="both"/>
        <w:rPr>
          <w:bCs/>
          <w:sz w:val="28"/>
          <w:szCs w:val="28"/>
        </w:rPr>
      </w:pPr>
      <w:r>
        <w:rPr>
          <w:bCs/>
          <w:sz w:val="28"/>
          <w:szCs w:val="28"/>
        </w:rPr>
        <w:t xml:space="preserve">        В мониторинге приняли </w:t>
      </w:r>
      <w:proofErr w:type="gramStart"/>
      <w:r>
        <w:rPr>
          <w:bCs/>
          <w:sz w:val="28"/>
          <w:szCs w:val="28"/>
        </w:rPr>
        <w:t>участие  учащихся</w:t>
      </w:r>
      <w:proofErr w:type="gramEnd"/>
      <w:r>
        <w:rPr>
          <w:bCs/>
          <w:sz w:val="28"/>
          <w:szCs w:val="28"/>
        </w:rPr>
        <w:t xml:space="preserve"> 2,4 классов. </w:t>
      </w:r>
    </w:p>
    <w:p w:rsidR="00D333AF" w:rsidRDefault="00D333AF" w:rsidP="00D333AF">
      <w:pPr>
        <w:jc w:val="center"/>
        <w:rPr>
          <w:b/>
          <w:bCs/>
          <w:sz w:val="28"/>
          <w:szCs w:val="28"/>
        </w:rPr>
      </w:pPr>
      <w:r>
        <w:rPr>
          <w:b/>
          <w:bCs/>
          <w:sz w:val="28"/>
          <w:szCs w:val="28"/>
        </w:rPr>
        <w:t>Английский язык</w:t>
      </w:r>
    </w:p>
    <w:p w:rsidR="00D333AF" w:rsidRPr="00D333AF" w:rsidRDefault="00D333AF" w:rsidP="00D333AF">
      <w:pPr>
        <w:jc w:val="center"/>
        <w:rPr>
          <w:b/>
          <w:bCs/>
          <w:sz w:val="28"/>
          <w:szCs w:val="28"/>
        </w:rPr>
      </w:pPr>
      <w:r w:rsidRPr="00D333AF">
        <w:rPr>
          <w:b/>
          <w:bCs/>
          <w:sz w:val="28"/>
          <w:szCs w:val="28"/>
        </w:rPr>
        <w:t>2 класс</w:t>
      </w:r>
    </w:p>
    <w:p w:rsidR="00D333AF" w:rsidRDefault="00D333AF" w:rsidP="00D333AF">
      <w:pPr>
        <w:jc w:val="both"/>
        <w:rPr>
          <w:bCs/>
          <w:sz w:val="28"/>
          <w:szCs w:val="28"/>
        </w:rPr>
      </w:pPr>
      <w:r>
        <w:rPr>
          <w:bCs/>
          <w:sz w:val="28"/>
          <w:szCs w:val="28"/>
        </w:rPr>
        <w:t xml:space="preserve">       С работой по английскому языку справились 88,5% от количества участников. Результат выше среднего районного показателя в Энтузиастской ООШ и Школе №3.</w:t>
      </w:r>
    </w:p>
    <w:p w:rsidR="00D333AF" w:rsidRDefault="00D333AF" w:rsidP="00D333AF">
      <w:pPr>
        <w:jc w:val="both"/>
        <w:rPr>
          <w:bCs/>
          <w:sz w:val="28"/>
          <w:szCs w:val="28"/>
        </w:rPr>
      </w:pPr>
      <w:r>
        <w:rPr>
          <w:bCs/>
          <w:sz w:val="28"/>
          <w:szCs w:val="28"/>
        </w:rPr>
        <w:t xml:space="preserve">       Не справились с работой 28 учащихся (11,5%). Выше районного показатели в Энтузиастской школе, Школе №1, Школе №2. Наиболее низкие показатели в Школе №3 и Сосновоборской ООШ.</w:t>
      </w:r>
    </w:p>
    <w:p w:rsidR="00D333AF" w:rsidRDefault="00D333AF" w:rsidP="00D333AF">
      <w:pPr>
        <w:jc w:val="both"/>
        <w:rPr>
          <w:bCs/>
          <w:sz w:val="28"/>
          <w:szCs w:val="28"/>
        </w:rPr>
      </w:pPr>
      <w:r>
        <w:rPr>
          <w:bCs/>
          <w:sz w:val="28"/>
          <w:szCs w:val="28"/>
        </w:rPr>
        <w:t xml:space="preserve">      В сравнении с результатами контрольной работы за 2-ой класс, выполненной в 2019 </w:t>
      </w:r>
      <w:proofErr w:type="gramStart"/>
      <w:r>
        <w:rPr>
          <w:bCs/>
          <w:sz w:val="28"/>
          <w:szCs w:val="28"/>
        </w:rPr>
        <w:t>году,  примерно</w:t>
      </w:r>
      <w:proofErr w:type="gramEnd"/>
      <w:r>
        <w:rPr>
          <w:bCs/>
          <w:sz w:val="28"/>
          <w:szCs w:val="28"/>
        </w:rPr>
        <w:t xml:space="preserve"> на том же уровне остались показатели в Энтузиастской школе, Школе №1, Школе №2. Несколько снизились значения данного показателя в Симской СОШ </w:t>
      </w:r>
      <w:proofErr w:type="gramStart"/>
      <w:r>
        <w:rPr>
          <w:bCs/>
          <w:sz w:val="28"/>
          <w:szCs w:val="28"/>
        </w:rPr>
        <w:t>( с</w:t>
      </w:r>
      <w:proofErr w:type="gramEnd"/>
      <w:r>
        <w:rPr>
          <w:bCs/>
          <w:sz w:val="28"/>
          <w:szCs w:val="28"/>
        </w:rPr>
        <w:t xml:space="preserve"> 93,3% до 87,5%) и на 24%– в Школе №3 (с 98,7% до 74,7%).</w:t>
      </w:r>
    </w:p>
    <w:p w:rsidR="00D333AF" w:rsidRDefault="00D333AF" w:rsidP="00D333AF">
      <w:pPr>
        <w:jc w:val="both"/>
        <w:rPr>
          <w:bCs/>
          <w:sz w:val="28"/>
          <w:szCs w:val="28"/>
        </w:rPr>
      </w:pPr>
      <w:r>
        <w:rPr>
          <w:bCs/>
          <w:sz w:val="28"/>
          <w:szCs w:val="28"/>
        </w:rPr>
        <w:t xml:space="preserve">      Качество выполнения работы составило 53,9%. Наиболее высокое качество выполнения </w:t>
      </w:r>
      <w:proofErr w:type="gramStart"/>
      <w:r>
        <w:rPr>
          <w:bCs/>
          <w:sz w:val="28"/>
          <w:szCs w:val="28"/>
        </w:rPr>
        <w:t>работы  у</w:t>
      </w:r>
      <w:proofErr w:type="gramEnd"/>
      <w:r>
        <w:rPr>
          <w:bCs/>
          <w:sz w:val="28"/>
          <w:szCs w:val="28"/>
        </w:rPr>
        <w:t xml:space="preserve"> учащихся Симской СОШ. Наиболее низкое значение </w:t>
      </w:r>
      <w:r>
        <w:rPr>
          <w:bCs/>
          <w:sz w:val="28"/>
          <w:szCs w:val="28"/>
        </w:rPr>
        <w:lastRenderedPageBreak/>
        <w:t>данного показателя в Соснособорской ООШ. В остальных образовательных учреждениях в среднем каждый второй выполнил работу на «4» и «5».</w:t>
      </w:r>
    </w:p>
    <w:p w:rsidR="00D333AF" w:rsidRDefault="00D333AF" w:rsidP="00D333AF">
      <w:pPr>
        <w:jc w:val="both"/>
        <w:rPr>
          <w:bCs/>
          <w:sz w:val="28"/>
          <w:szCs w:val="28"/>
        </w:rPr>
      </w:pPr>
      <w:r>
        <w:rPr>
          <w:bCs/>
          <w:sz w:val="28"/>
          <w:szCs w:val="28"/>
        </w:rPr>
        <w:t xml:space="preserve">     Показатель степени </w:t>
      </w:r>
      <w:proofErr w:type="gramStart"/>
      <w:r>
        <w:rPr>
          <w:bCs/>
          <w:sz w:val="28"/>
          <w:szCs w:val="28"/>
        </w:rPr>
        <w:t>обученности  во</w:t>
      </w:r>
      <w:proofErr w:type="gramEnd"/>
      <w:r>
        <w:rPr>
          <w:bCs/>
          <w:sz w:val="28"/>
          <w:szCs w:val="28"/>
        </w:rPr>
        <w:t xml:space="preserve"> всех образовательных организациях, кроме Сосновоборской ООШ, – средний. Наиболее высокое значение данного показателя в Энтузиастской школе и Симской СОШ.</w:t>
      </w:r>
    </w:p>
    <w:p w:rsidR="00D333AF" w:rsidRDefault="00D333AF" w:rsidP="00D333AF">
      <w:pPr>
        <w:jc w:val="both"/>
        <w:rPr>
          <w:color w:val="000000"/>
          <w:sz w:val="28"/>
          <w:szCs w:val="28"/>
        </w:rPr>
      </w:pPr>
    </w:p>
    <w:p w:rsidR="00D333AF" w:rsidRPr="00D333AF" w:rsidRDefault="00D333AF" w:rsidP="00D333AF">
      <w:pPr>
        <w:jc w:val="center"/>
        <w:rPr>
          <w:b/>
          <w:color w:val="000000"/>
          <w:sz w:val="28"/>
          <w:szCs w:val="28"/>
        </w:rPr>
      </w:pPr>
      <w:r w:rsidRPr="00D333AF">
        <w:rPr>
          <w:b/>
          <w:color w:val="000000"/>
          <w:sz w:val="28"/>
          <w:szCs w:val="28"/>
        </w:rPr>
        <w:t>4 класс</w:t>
      </w:r>
    </w:p>
    <w:p w:rsidR="00D333AF" w:rsidRDefault="00D333AF" w:rsidP="00D333AF">
      <w:pPr>
        <w:jc w:val="both"/>
        <w:rPr>
          <w:color w:val="000000"/>
          <w:sz w:val="28"/>
          <w:szCs w:val="28"/>
        </w:rPr>
      </w:pPr>
    </w:p>
    <w:p w:rsidR="00D333AF" w:rsidRDefault="00D333AF" w:rsidP="00D333AF">
      <w:pPr>
        <w:jc w:val="both"/>
        <w:rPr>
          <w:bCs/>
          <w:sz w:val="28"/>
          <w:szCs w:val="28"/>
        </w:rPr>
      </w:pPr>
      <w:r>
        <w:rPr>
          <w:bCs/>
          <w:sz w:val="28"/>
          <w:szCs w:val="28"/>
        </w:rPr>
        <w:t xml:space="preserve">      В 4-х классах с работой справились 91,8 % от количества участников. Результат выше среднего районного показателя в Сосновоборской </w:t>
      </w:r>
      <w:proofErr w:type="gramStart"/>
      <w:r>
        <w:rPr>
          <w:bCs/>
          <w:sz w:val="28"/>
          <w:szCs w:val="28"/>
        </w:rPr>
        <w:t>ООШ,  Школе</w:t>
      </w:r>
      <w:proofErr w:type="gramEnd"/>
      <w:r>
        <w:rPr>
          <w:bCs/>
          <w:sz w:val="28"/>
          <w:szCs w:val="28"/>
        </w:rPr>
        <w:t xml:space="preserve"> №3, Школе №2.</w:t>
      </w:r>
    </w:p>
    <w:p w:rsidR="00D333AF" w:rsidRDefault="00D333AF" w:rsidP="00D333AF">
      <w:pPr>
        <w:jc w:val="both"/>
        <w:rPr>
          <w:bCs/>
          <w:sz w:val="28"/>
          <w:szCs w:val="28"/>
        </w:rPr>
      </w:pPr>
      <w:r>
        <w:rPr>
          <w:bCs/>
          <w:sz w:val="28"/>
          <w:szCs w:val="28"/>
        </w:rPr>
        <w:t xml:space="preserve">       Не справились с работой 16 учащихся (8,2%). Показатель ниже районного в Школе №1 (8,3%), Симской ООШ (9,1%), Энтузиастской школе (16,7%).</w:t>
      </w:r>
    </w:p>
    <w:p w:rsidR="00D333AF" w:rsidRDefault="00D333AF" w:rsidP="00D333AF">
      <w:pPr>
        <w:jc w:val="both"/>
        <w:rPr>
          <w:bCs/>
          <w:sz w:val="28"/>
          <w:szCs w:val="28"/>
        </w:rPr>
      </w:pPr>
      <w:r>
        <w:rPr>
          <w:bCs/>
          <w:sz w:val="28"/>
          <w:szCs w:val="28"/>
        </w:rPr>
        <w:t xml:space="preserve">    В сравнении с результатами контрольной работы, выполненной этими же учащимися во 2-м классе в 2019 году, доля учащихся, справившихся с работой, осталась примерно на том же уровне. Снижение произошло в Энтузиастской школе (на 16,7%). В Сосновоборской школе показатель увеличился с 50% до 100%.</w:t>
      </w:r>
    </w:p>
    <w:p w:rsidR="00D333AF" w:rsidRDefault="00D333AF" w:rsidP="00D333AF">
      <w:pPr>
        <w:jc w:val="both"/>
        <w:rPr>
          <w:bCs/>
          <w:sz w:val="28"/>
          <w:szCs w:val="28"/>
        </w:rPr>
      </w:pPr>
      <w:r>
        <w:rPr>
          <w:bCs/>
          <w:sz w:val="28"/>
          <w:szCs w:val="28"/>
        </w:rPr>
        <w:t xml:space="preserve">      Качество выполнения работы составило 48,7%. Показатель выше районного в Энтузиастской ООШ (83,3%), Симской СОШ (54,5%), Школе №3 (51,3%). </w:t>
      </w:r>
    </w:p>
    <w:p w:rsidR="00D333AF" w:rsidRDefault="00D333AF" w:rsidP="00D333AF">
      <w:pPr>
        <w:jc w:val="both"/>
        <w:rPr>
          <w:bCs/>
          <w:sz w:val="28"/>
          <w:szCs w:val="28"/>
        </w:rPr>
      </w:pPr>
      <w:r>
        <w:rPr>
          <w:bCs/>
          <w:sz w:val="28"/>
          <w:szCs w:val="28"/>
        </w:rPr>
        <w:t xml:space="preserve">    Сравнение данных за 2019 и 2021 год свидетельствует о снижении качества выполнения работы. Средний показатель снизился на 19,4%. Наиболее значительно данный показатель уменьшился в Школе №2 (на 34%), В Школе №3 (на 24%), Школе №1 (на 18,8%).    </w:t>
      </w:r>
    </w:p>
    <w:p w:rsidR="00D333AF" w:rsidRDefault="00D333AF" w:rsidP="00D333AF">
      <w:pPr>
        <w:jc w:val="both"/>
        <w:rPr>
          <w:bCs/>
          <w:sz w:val="28"/>
          <w:szCs w:val="28"/>
        </w:rPr>
      </w:pPr>
      <w:r>
        <w:rPr>
          <w:bCs/>
          <w:sz w:val="28"/>
          <w:szCs w:val="28"/>
        </w:rPr>
        <w:t xml:space="preserve">    Показатель степени </w:t>
      </w:r>
      <w:proofErr w:type="gramStart"/>
      <w:r>
        <w:rPr>
          <w:bCs/>
          <w:sz w:val="28"/>
          <w:szCs w:val="28"/>
        </w:rPr>
        <w:t>обученности  во</w:t>
      </w:r>
      <w:proofErr w:type="gramEnd"/>
      <w:r>
        <w:rPr>
          <w:bCs/>
          <w:sz w:val="28"/>
          <w:szCs w:val="28"/>
        </w:rPr>
        <w:t xml:space="preserve"> всех общеобразовательных организациях средний: от 50,2% до 62%. Низкий уровень – в Сосновоборской ООШ -43%. Среднее значение данного показателя по району -50,2%.</w:t>
      </w:r>
    </w:p>
    <w:p w:rsidR="00D333AF" w:rsidRDefault="00D333AF" w:rsidP="00D333AF">
      <w:pPr>
        <w:jc w:val="both"/>
        <w:rPr>
          <w:bCs/>
          <w:sz w:val="28"/>
          <w:szCs w:val="28"/>
        </w:rPr>
      </w:pPr>
      <w:r w:rsidRPr="00EC6CC9">
        <w:rPr>
          <w:bCs/>
          <w:sz w:val="28"/>
          <w:szCs w:val="28"/>
        </w:rPr>
        <w:t xml:space="preserve">  </w:t>
      </w:r>
      <w:r>
        <w:rPr>
          <w:bCs/>
          <w:sz w:val="28"/>
          <w:szCs w:val="28"/>
        </w:rPr>
        <w:t xml:space="preserve">  </w:t>
      </w:r>
      <w:r w:rsidRPr="00EC6CC9">
        <w:rPr>
          <w:bCs/>
          <w:sz w:val="28"/>
          <w:szCs w:val="28"/>
        </w:rPr>
        <w:t xml:space="preserve"> </w:t>
      </w:r>
      <w:r>
        <w:rPr>
          <w:bCs/>
          <w:sz w:val="28"/>
          <w:szCs w:val="28"/>
        </w:rPr>
        <w:t xml:space="preserve">В 2019 году показатель степени обученности составлял 64,4%. В 2021 году данный показатель уменьшился на 14,2%. Снижение уровня обученности имеет место во всех школах, кроме Сосновоборской ООШ. Наиболее значительно он снизился в Школе №3 (на 17,9%), Школе №2 (на 15,6%), Симской </w:t>
      </w:r>
      <w:proofErr w:type="gramStart"/>
      <w:r>
        <w:rPr>
          <w:bCs/>
          <w:sz w:val="28"/>
          <w:szCs w:val="28"/>
        </w:rPr>
        <w:t>СОШ  (</w:t>
      </w:r>
      <w:proofErr w:type="gramEnd"/>
      <w:r>
        <w:rPr>
          <w:bCs/>
          <w:sz w:val="28"/>
          <w:szCs w:val="28"/>
        </w:rPr>
        <w:t>на 15,3%), Школе №1 (на 12,6%).</w:t>
      </w:r>
    </w:p>
    <w:p w:rsidR="00D333AF" w:rsidRDefault="00D333AF" w:rsidP="00D333AF">
      <w:pPr>
        <w:jc w:val="both"/>
        <w:rPr>
          <w:bCs/>
          <w:sz w:val="28"/>
          <w:szCs w:val="28"/>
        </w:rPr>
      </w:pPr>
      <w:r>
        <w:rPr>
          <w:bCs/>
          <w:sz w:val="28"/>
          <w:szCs w:val="28"/>
        </w:rPr>
        <w:t xml:space="preserve">      Средний балл за работу составил 3,5. Сравнение данных за 2019 и 2021 год свидетельствует о снижении данного показателя в </w:t>
      </w:r>
      <w:proofErr w:type="gramStart"/>
      <w:r>
        <w:rPr>
          <w:bCs/>
          <w:sz w:val="28"/>
          <w:szCs w:val="28"/>
        </w:rPr>
        <w:t>целом  в</w:t>
      </w:r>
      <w:proofErr w:type="gramEnd"/>
      <w:r>
        <w:rPr>
          <w:bCs/>
          <w:sz w:val="28"/>
          <w:szCs w:val="28"/>
        </w:rPr>
        <w:t xml:space="preserve"> 5 образовательных учреждениях из 6. Значительно снизился показатель в Школе №2, Симской СОШ, Школе №3.</w:t>
      </w:r>
    </w:p>
    <w:p w:rsidR="00D333AF" w:rsidRDefault="00D333AF" w:rsidP="00D333AF">
      <w:pPr>
        <w:jc w:val="both"/>
        <w:rPr>
          <w:bCs/>
          <w:sz w:val="28"/>
          <w:szCs w:val="28"/>
        </w:rPr>
      </w:pPr>
    </w:p>
    <w:p w:rsidR="00D333AF" w:rsidRPr="00D333AF" w:rsidRDefault="00D333AF" w:rsidP="00D333AF">
      <w:pPr>
        <w:jc w:val="center"/>
        <w:rPr>
          <w:b/>
          <w:sz w:val="28"/>
          <w:szCs w:val="28"/>
        </w:rPr>
      </w:pPr>
      <w:r w:rsidRPr="00D333AF">
        <w:rPr>
          <w:b/>
          <w:sz w:val="28"/>
          <w:szCs w:val="28"/>
        </w:rPr>
        <w:t>Немецкий язык</w:t>
      </w:r>
    </w:p>
    <w:p w:rsidR="00D333AF" w:rsidRDefault="00D333AF" w:rsidP="00D333AF">
      <w:pPr>
        <w:jc w:val="center"/>
        <w:rPr>
          <w:b/>
          <w:sz w:val="32"/>
          <w:szCs w:val="32"/>
        </w:rPr>
      </w:pPr>
      <w:r>
        <w:rPr>
          <w:b/>
          <w:sz w:val="32"/>
          <w:szCs w:val="32"/>
        </w:rPr>
        <w:t>2 класс</w:t>
      </w:r>
    </w:p>
    <w:p w:rsidR="00D333AF" w:rsidRDefault="00D333AF" w:rsidP="00D333AF">
      <w:pPr>
        <w:jc w:val="both"/>
        <w:rPr>
          <w:bCs/>
          <w:sz w:val="28"/>
          <w:szCs w:val="28"/>
        </w:rPr>
      </w:pPr>
      <w:r>
        <w:rPr>
          <w:bCs/>
          <w:sz w:val="28"/>
          <w:szCs w:val="28"/>
        </w:rPr>
        <w:t xml:space="preserve">    С работой по немецкому языку во 2-х классах </w:t>
      </w:r>
      <w:proofErr w:type="gramStart"/>
      <w:r>
        <w:rPr>
          <w:bCs/>
          <w:sz w:val="28"/>
          <w:szCs w:val="28"/>
        </w:rPr>
        <w:t>справились  90</w:t>
      </w:r>
      <w:proofErr w:type="gramEnd"/>
      <w:r>
        <w:rPr>
          <w:bCs/>
          <w:sz w:val="28"/>
          <w:szCs w:val="28"/>
        </w:rPr>
        <w:t xml:space="preserve">,4% от количества участников. </w:t>
      </w:r>
    </w:p>
    <w:p w:rsidR="00D333AF" w:rsidRDefault="00D333AF" w:rsidP="00D333AF">
      <w:pPr>
        <w:jc w:val="both"/>
        <w:rPr>
          <w:bCs/>
          <w:sz w:val="28"/>
          <w:szCs w:val="28"/>
        </w:rPr>
      </w:pPr>
      <w:r>
        <w:rPr>
          <w:bCs/>
          <w:sz w:val="28"/>
          <w:szCs w:val="28"/>
        </w:rPr>
        <w:t xml:space="preserve">        Справились с работой 100% учащихся Небыловской СШ, Андреевской ОШ, Семьинской ООШ, Шипиловской ОШ, Энтузиастской школы.</w:t>
      </w:r>
    </w:p>
    <w:p w:rsidR="00D333AF" w:rsidRDefault="00D333AF" w:rsidP="00D333AF">
      <w:pPr>
        <w:jc w:val="both"/>
        <w:rPr>
          <w:bCs/>
          <w:sz w:val="28"/>
          <w:szCs w:val="28"/>
        </w:rPr>
      </w:pPr>
      <w:r>
        <w:rPr>
          <w:bCs/>
          <w:sz w:val="28"/>
          <w:szCs w:val="28"/>
        </w:rPr>
        <w:t xml:space="preserve">       Не справились с работой 9 учащихся (9,6%). Наиболее низкие показатели в Шихобаловской ОШ (75%), Косинской ОШ (80%).</w:t>
      </w:r>
    </w:p>
    <w:p w:rsidR="00D333AF" w:rsidRDefault="00D333AF" w:rsidP="00D333AF">
      <w:pPr>
        <w:jc w:val="both"/>
        <w:rPr>
          <w:bCs/>
          <w:sz w:val="28"/>
          <w:szCs w:val="28"/>
        </w:rPr>
      </w:pPr>
      <w:r>
        <w:rPr>
          <w:bCs/>
          <w:sz w:val="28"/>
          <w:szCs w:val="28"/>
        </w:rPr>
        <w:lastRenderedPageBreak/>
        <w:t xml:space="preserve">      Качество выполнения работы составило 30,9%. Показатель выше районного в Энтузиастской школе (100</w:t>
      </w:r>
      <w:proofErr w:type="gramStart"/>
      <w:r>
        <w:rPr>
          <w:bCs/>
          <w:sz w:val="28"/>
          <w:szCs w:val="28"/>
        </w:rPr>
        <w:t>%),  Андреевской</w:t>
      </w:r>
      <w:proofErr w:type="gramEnd"/>
      <w:r>
        <w:rPr>
          <w:bCs/>
          <w:sz w:val="28"/>
          <w:szCs w:val="28"/>
        </w:rPr>
        <w:t xml:space="preserve"> ОШ (75%), Шипиловской ОШ (66,7%), Семьинской ООШ (50%).</w:t>
      </w:r>
    </w:p>
    <w:p w:rsidR="00D333AF" w:rsidRDefault="00D333AF" w:rsidP="00D333AF">
      <w:pPr>
        <w:jc w:val="both"/>
        <w:rPr>
          <w:bCs/>
          <w:sz w:val="28"/>
          <w:szCs w:val="28"/>
        </w:rPr>
      </w:pPr>
      <w:r>
        <w:rPr>
          <w:bCs/>
          <w:sz w:val="28"/>
          <w:szCs w:val="28"/>
        </w:rPr>
        <w:t xml:space="preserve"> Низкий показатель – в Небыловской СШ (14,3%), Школе №2 (17,6%), Косинской ОШ (20).</w:t>
      </w:r>
    </w:p>
    <w:p w:rsidR="00D333AF" w:rsidRDefault="00D333AF" w:rsidP="00D333AF">
      <w:pPr>
        <w:jc w:val="both"/>
        <w:rPr>
          <w:bCs/>
          <w:sz w:val="28"/>
          <w:szCs w:val="28"/>
        </w:rPr>
      </w:pPr>
      <w:r>
        <w:rPr>
          <w:bCs/>
          <w:sz w:val="28"/>
          <w:szCs w:val="28"/>
        </w:rPr>
        <w:t xml:space="preserve">    Показатель степени </w:t>
      </w:r>
      <w:proofErr w:type="gramStart"/>
      <w:r>
        <w:rPr>
          <w:bCs/>
          <w:sz w:val="28"/>
          <w:szCs w:val="28"/>
        </w:rPr>
        <w:t>обученности  в</w:t>
      </w:r>
      <w:proofErr w:type="gramEnd"/>
      <w:r>
        <w:rPr>
          <w:bCs/>
          <w:sz w:val="28"/>
          <w:szCs w:val="28"/>
        </w:rPr>
        <w:t xml:space="preserve"> Школе №2, Энтузиастской ООШ, Андреевской ОШ, Шипиловской ОШ (1 учащийся) -средний (более 45%). Низкая степень обученности (менее 45%) отмечается </w:t>
      </w:r>
      <w:proofErr w:type="gramStart"/>
      <w:r>
        <w:rPr>
          <w:bCs/>
          <w:sz w:val="28"/>
          <w:szCs w:val="28"/>
        </w:rPr>
        <w:t>в  5</w:t>
      </w:r>
      <w:proofErr w:type="gramEnd"/>
      <w:r>
        <w:rPr>
          <w:bCs/>
          <w:sz w:val="28"/>
          <w:szCs w:val="28"/>
        </w:rPr>
        <w:t xml:space="preserve"> школах (Федоровская ОШ, Небыловская СШ, Школа №2, Шихобаловская ОШ, Косинская ОШ). Средний уровень обученности (45%-75%)имеют учащиеся Симской СОШ, Семьинской ООШ, Шипиловской ОШ, Андреевской ОШ. Высокая степень </w:t>
      </w:r>
      <w:proofErr w:type="gramStart"/>
      <w:r>
        <w:rPr>
          <w:bCs/>
          <w:sz w:val="28"/>
          <w:szCs w:val="28"/>
        </w:rPr>
        <w:t>обученности  в</w:t>
      </w:r>
      <w:proofErr w:type="gramEnd"/>
      <w:r>
        <w:rPr>
          <w:bCs/>
          <w:sz w:val="28"/>
          <w:szCs w:val="28"/>
        </w:rPr>
        <w:t xml:space="preserve"> Энтузиастской школе (88%).</w:t>
      </w:r>
    </w:p>
    <w:p w:rsidR="00D333AF" w:rsidRDefault="00D333AF" w:rsidP="00D333AF">
      <w:pPr>
        <w:jc w:val="both"/>
        <w:rPr>
          <w:bCs/>
          <w:sz w:val="28"/>
          <w:szCs w:val="28"/>
        </w:rPr>
      </w:pPr>
      <w:r>
        <w:rPr>
          <w:bCs/>
          <w:sz w:val="28"/>
          <w:szCs w:val="28"/>
        </w:rPr>
        <w:t xml:space="preserve">      Среднее значение данного показателя по району-43,9%, что свидетельствует о низкой степени обученности.</w:t>
      </w:r>
    </w:p>
    <w:p w:rsidR="00D333AF" w:rsidRDefault="00D333AF" w:rsidP="00D333AF">
      <w:pPr>
        <w:jc w:val="both"/>
        <w:rPr>
          <w:bCs/>
          <w:sz w:val="28"/>
          <w:szCs w:val="28"/>
        </w:rPr>
      </w:pPr>
      <w:r>
        <w:rPr>
          <w:bCs/>
          <w:sz w:val="28"/>
          <w:szCs w:val="28"/>
        </w:rPr>
        <w:t xml:space="preserve">      Средний балл за работу составил 3,2. Показатель выше районного в Энтузиастской школе (4,7), Андреевской ОШ (3,8), Шипиловской ОШ (3,7), Семьинской ООШ (3,5), Симской СОШ (3,3).</w:t>
      </w:r>
    </w:p>
    <w:p w:rsidR="00D333AF" w:rsidRDefault="00D333AF" w:rsidP="00D333AF">
      <w:pPr>
        <w:jc w:val="center"/>
        <w:rPr>
          <w:b/>
          <w:sz w:val="32"/>
          <w:szCs w:val="32"/>
        </w:rPr>
      </w:pPr>
      <w:r>
        <w:rPr>
          <w:b/>
          <w:sz w:val="32"/>
          <w:szCs w:val="32"/>
        </w:rPr>
        <w:t>4 класс</w:t>
      </w:r>
    </w:p>
    <w:p w:rsidR="00D333AF" w:rsidRDefault="00D333AF" w:rsidP="00D333AF">
      <w:pPr>
        <w:jc w:val="both"/>
        <w:rPr>
          <w:bCs/>
          <w:sz w:val="28"/>
          <w:szCs w:val="28"/>
        </w:rPr>
      </w:pPr>
      <w:r>
        <w:rPr>
          <w:bCs/>
          <w:sz w:val="28"/>
          <w:szCs w:val="28"/>
        </w:rPr>
        <w:t xml:space="preserve">          С работой по немецкому языку в 4-х классах </w:t>
      </w:r>
      <w:proofErr w:type="gramStart"/>
      <w:r>
        <w:rPr>
          <w:bCs/>
          <w:sz w:val="28"/>
          <w:szCs w:val="28"/>
        </w:rPr>
        <w:t>справились  97</w:t>
      </w:r>
      <w:proofErr w:type="gramEnd"/>
      <w:r>
        <w:rPr>
          <w:bCs/>
          <w:sz w:val="28"/>
          <w:szCs w:val="28"/>
        </w:rPr>
        <w:t xml:space="preserve">,2% от количества участников. </w:t>
      </w:r>
    </w:p>
    <w:p w:rsidR="00D333AF" w:rsidRDefault="00D333AF" w:rsidP="00D333AF">
      <w:pPr>
        <w:jc w:val="both"/>
        <w:rPr>
          <w:bCs/>
          <w:sz w:val="28"/>
          <w:szCs w:val="28"/>
        </w:rPr>
      </w:pPr>
      <w:r>
        <w:rPr>
          <w:bCs/>
          <w:sz w:val="28"/>
          <w:szCs w:val="28"/>
        </w:rPr>
        <w:t>Справились с работой 100% учащихся Семьинской ООШ, Федоровской ОШ, Шипиловской ОШ, Школы №2, Косинской ОШ и Энтузиастской школы</w:t>
      </w:r>
    </w:p>
    <w:p w:rsidR="00D333AF" w:rsidRDefault="00D333AF" w:rsidP="00D333AF">
      <w:pPr>
        <w:jc w:val="both"/>
        <w:rPr>
          <w:bCs/>
          <w:sz w:val="28"/>
          <w:szCs w:val="28"/>
        </w:rPr>
      </w:pPr>
      <w:r>
        <w:rPr>
          <w:bCs/>
          <w:sz w:val="28"/>
          <w:szCs w:val="28"/>
        </w:rPr>
        <w:t xml:space="preserve">       Сравнение результатов контрольных работ, выполненных одними и теми же учащимися во 2 классе в 2019 году и 4 классе 2021 году позволяет сделать вывод о достаточно стабильном показателе доли учащихся, справившихся с работой. В целом, данный показатель </w:t>
      </w:r>
      <w:proofErr w:type="gramStart"/>
      <w:r>
        <w:rPr>
          <w:bCs/>
          <w:sz w:val="28"/>
          <w:szCs w:val="28"/>
        </w:rPr>
        <w:t>увеличился  с</w:t>
      </w:r>
      <w:proofErr w:type="gramEnd"/>
      <w:r>
        <w:rPr>
          <w:bCs/>
          <w:sz w:val="28"/>
          <w:szCs w:val="28"/>
        </w:rPr>
        <w:t xml:space="preserve"> 89,3% до 97,2%.</w:t>
      </w:r>
    </w:p>
    <w:p w:rsidR="00D333AF" w:rsidRDefault="00D333AF" w:rsidP="00D333AF">
      <w:pPr>
        <w:jc w:val="both"/>
        <w:rPr>
          <w:bCs/>
          <w:sz w:val="28"/>
          <w:szCs w:val="28"/>
        </w:rPr>
      </w:pPr>
      <w:r>
        <w:rPr>
          <w:bCs/>
          <w:sz w:val="28"/>
          <w:szCs w:val="28"/>
        </w:rPr>
        <w:t xml:space="preserve">      Качество выполнения работы составляет в среднем 30,6%. Показатель выше районного в Шипиловской ОШ, Андреевской ОШ, Косинской ОШ, Школе №2.</w:t>
      </w:r>
    </w:p>
    <w:p w:rsidR="00D333AF" w:rsidRDefault="00D333AF" w:rsidP="00D333AF">
      <w:pPr>
        <w:jc w:val="both"/>
        <w:rPr>
          <w:bCs/>
          <w:sz w:val="28"/>
          <w:szCs w:val="28"/>
        </w:rPr>
      </w:pPr>
      <w:r>
        <w:rPr>
          <w:bCs/>
          <w:sz w:val="28"/>
          <w:szCs w:val="28"/>
        </w:rPr>
        <w:t xml:space="preserve">     Наиболее низкий показатель- в Энтузиастской школе, Симской СОШ, Шихобаловской ОШ.  Показатель качества 0% - в Семьинской ООШ.</w:t>
      </w:r>
    </w:p>
    <w:p w:rsidR="00D333AF" w:rsidRDefault="00D333AF" w:rsidP="000B631E">
      <w:pPr>
        <w:jc w:val="both"/>
        <w:rPr>
          <w:bCs/>
          <w:sz w:val="28"/>
          <w:szCs w:val="28"/>
        </w:rPr>
      </w:pPr>
      <w:r>
        <w:rPr>
          <w:bCs/>
          <w:sz w:val="28"/>
          <w:szCs w:val="28"/>
        </w:rPr>
        <w:t xml:space="preserve">    Сравнение показателя по результатам контрольных работ в 2019 и 2021 годах свидетельствует о достаточно стабильных результатах в Школе №2, Небыловской СШ. Качество выполнения работы улучшилось в Косинской ОШ, Федоровской ОШ, Симской СОШ. Наибольшее снижение показателя отмечается в Энтузиастской школе </w:t>
      </w:r>
      <w:proofErr w:type="gramStart"/>
      <w:r>
        <w:rPr>
          <w:bCs/>
          <w:sz w:val="28"/>
          <w:szCs w:val="28"/>
        </w:rPr>
        <w:t>( на</w:t>
      </w:r>
      <w:proofErr w:type="gramEnd"/>
      <w:r>
        <w:rPr>
          <w:bCs/>
          <w:sz w:val="28"/>
          <w:szCs w:val="28"/>
        </w:rPr>
        <w:t xml:space="preserve"> 26,2%), Андреевской ОШ ( 17,1%)      </w:t>
      </w:r>
    </w:p>
    <w:p w:rsidR="00D333AF" w:rsidRPr="00A9420E" w:rsidRDefault="00D333AF" w:rsidP="00D333AF">
      <w:pPr>
        <w:jc w:val="both"/>
        <w:rPr>
          <w:bCs/>
          <w:sz w:val="28"/>
          <w:szCs w:val="28"/>
        </w:rPr>
      </w:pPr>
      <w:r>
        <w:rPr>
          <w:bCs/>
          <w:sz w:val="28"/>
          <w:szCs w:val="28"/>
        </w:rPr>
        <w:t xml:space="preserve">    Показатель степени </w:t>
      </w:r>
      <w:proofErr w:type="gramStart"/>
      <w:r>
        <w:rPr>
          <w:bCs/>
          <w:sz w:val="28"/>
          <w:szCs w:val="28"/>
        </w:rPr>
        <w:t>обученности  низкий</w:t>
      </w:r>
      <w:proofErr w:type="gramEnd"/>
      <w:r>
        <w:rPr>
          <w:bCs/>
          <w:sz w:val="28"/>
          <w:szCs w:val="28"/>
        </w:rPr>
        <w:t xml:space="preserve"> во всех школах, кроме Шипиловской ОШ, Андреевской ОШ, Косинской ОШ. Учащиеся указанных школ имеют средний уровень обученности. Среднее значение по району -47%</w:t>
      </w:r>
    </w:p>
    <w:p w:rsidR="00D333AF" w:rsidRDefault="00D333AF" w:rsidP="00D333AF">
      <w:pPr>
        <w:jc w:val="both"/>
        <w:rPr>
          <w:bCs/>
          <w:sz w:val="28"/>
          <w:szCs w:val="28"/>
        </w:rPr>
      </w:pPr>
      <w:r>
        <w:rPr>
          <w:bCs/>
          <w:sz w:val="28"/>
          <w:szCs w:val="28"/>
        </w:rPr>
        <w:t xml:space="preserve">В 2019 году данный показатель в среднем по району </w:t>
      </w:r>
      <w:r w:rsidR="00FF057E">
        <w:rPr>
          <w:bCs/>
          <w:sz w:val="28"/>
          <w:szCs w:val="28"/>
        </w:rPr>
        <w:t xml:space="preserve">составлял 45,6%. В </w:t>
      </w:r>
      <w:proofErr w:type="gramStart"/>
      <w:r w:rsidR="00FF057E">
        <w:rPr>
          <w:bCs/>
          <w:sz w:val="28"/>
          <w:szCs w:val="28"/>
        </w:rPr>
        <w:t xml:space="preserve">целом, </w:t>
      </w:r>
      <w:r>
        <w:rPr>
          <w:bCs/>
          <w:sz w:val="28"/>
          <w:szCs w:val="28"/>
        </w:rPr>
        <w:t xml:space="preserve"> показатель</w:t>
      </w:r>
      <w:proofErr w:type="gramEnd"/>
      <w:r>
        <w:rPr>
          <w:bCs/>
          <w:sz w:val="28"/>
          <w:szCs w:val="28"/>
        </w:rPr>
        <w:t xml:space="preserve"> достаточно стабилен. Снижение произошло в Энтузиастской школе (с 50,3% до 37,7%). В Косинской ОШ, Симской СОШ показатель степени обученности повысился.</w:t>
      </w:r>
    </w:p>
    <w:p w:rsidR="00D333AF" w:rsidRDefault="00D333AF" w:rsidP="00D333AF">
      <w:pPr>
        <w:jc w:val="both"/>
        <w:rPr>
          <w:bCs/>
          <w:sz w:val="28"/>
          <w:szCs w:val="28"/>
        </w:rPr>
      </w:pPr>
      <w:r>
        <w:rPr>
          <w:bCs/>
          <w:sz w:val="28"/>
          <w:szCs w:val="28"/>
        </w:rPr>
        <w:t xml:space="preserve">      Средний балл за работу составил </w:t>
      </w:r>
      <w:proofErr w:type="gramStart"/>
      <w:r>
        <w:rPr>
          <w:bCs/>
          <w:sz w:val="28"/>
          <w:szCs w:val="28"/>
        </w:rPr>
        <w:t>3,4..</w:t>
      </w:r>
      <w:proofErr w:type="gramEnd"/>
      <w:r>
        <w:rPr>
          <w:bCs/>
          <w:sz w:val="28"/>
          <w:szCs w:val="28"/>
        </w:rPr>
        <w:t xml:space="preserve"> Наиболее низкий средний балл в Семьинской ООШ, Энтузиастской школе.</w:t>
      </w:r>
    </w:p>
    <w:p w:rsidR="00D333AF" w:rsidRDefault="00D333AF" w:rsidP="00D333AF">
      <w:pPr>
        <w:jc w:val="both"/>
        <w:rPr>
          <w:bCs/>
          <w:sz w:val="28"/>
          <w:szCs w:val="28"/>
        </w:rPr>
      </w:pPr>
      <w:r>
        <w:rPr>
          <w:bCs/>
          <w:sz w:val="28"/>
          <w:szCs w:val="28"/>
        </w:rPr>
        <w:lastRenderedPageBreak/>
        <w:t xml:space="preserve">       Средний балл в сравнении с 2019 годом остался примерно на том же уровне в 7 образовательных учреждениях. Отмечается повышение значения показателя в Косинской ОШ, Симской СОШ. Средний балл в 2021 году стал значительно ниже в Энтузиастской школе (с 3,</w:t>
      </w:r>
      <w:r w:rsidR="000B631E">
        <w:rPr>
          <w:bCs/>
          <w:sz w:val="28"/>
          <w:szCs w:val="28"/>
        </w:rPr>
        <w:t>4 до 3).</w:t>
      </w:r>
    </w:p>
    <w:p w:rsidR="000B631E" w:rsidRDefault="000B631E" w:rsidP="00D333AF">
      <w:pPr>
        <w:jc w:val="both"/>
        <w:rPr>
          <w:bCs/>
          <w:sz w:val="28"/>
          <w:szCs w:val="28"/>
        </w:rPr>
      </w:pPr>
    </w:p>
    <w:p w:rsidR="000B631E" w:rsidRPr="00D235C2" w:rsidRDefault="000B631E" w:rsidP="000B631E">
      <w:pPr>
        <w:jc w:val="both"/>
        <w:rPr>
          <w:b/>
          <w:bCs/>
          <w:i/>
          <w:iCs/>
          <w:sz w:val="28"/>
          <w:szCs w:val="28"/>
        </w:rPr>
      </w:pPr>
      <w:r w:rsidRPr="00D235C2">
        <w:rPr>
          <w:b/>
          <w:bCs/>
          <w:i/>
          <w:iCs/>
          <w:sz w:val="28"/>
          <w:szCs w:val="28"/>
        </w:rPr>
        <w:t>В целях повышения уров</w:t>
      </w:r>
      <w:r>
        <w:rPr>
          <w:b/>
          <w:bCs/>
          <w:i/>
          <w:iCs/>
          <w:sz w:val="28"/>
          <w:szCs w:val="28"/>
        </w:rPr>
        <w:t xml:space="preserve">ня предметной подготовки в </w:t>
      </w:r>
      <w:proofErr w:type="gramStart"/>
      <w:r>
        <w:rPr>
          <w:b/>
          <w:bCs/>
          <w:i/>
          <w:iCs/>
          <w:sz w:val="28"/>
          <w:szCs w:val="28"/>
        </w:rPr>
        <w:t xml:space="preserve">2022 </w:t>
      </w:r>
      <w:r w:rsidRPr="00D235C2">
        <w:rPr>
          <w:b/>
          <w:bCs/>
          <w:i/>
          <w:iCs/>
          <w:sz w:val="28"/>
          <w:szCs w:val="28"/>
        </w:rPr>
        <w:t xml:space="preserve"> году</w:t>
      </w:r>
      <w:proofErr w:type="gramEnd"/>
      <w:r w:rsidRPr="00D235C2">
        <w:rPr>
          <w:b/>
          <w:bCs/>
          <w:i/>
          <w:iCs/>
          <w:sz w:val="28"/>
          <w:szCs w:val="28"/>
        </w:rPr>
        <w:t xml:space="preserve"> необходимо:</w:t>
      </w:r>
    </w:p>
    <w:p w:rsidR="000B631E" w:rsidRPr="00D235C2" w:rsidRDefault="000B631E" w:rsidP="000B631E">
      <w:pPr>
        <w:jc w:val="both"/>
        <w:rPr>
          <w:b/>
          <w:bCs/>
          <w:i/>
          <w:iCs/>
          <w:sz w:val="28"/>
          <w:szCs w:val="28"/>
          <w:u w:val="single"/>
        </w:rPr>
      </w:pPr>
      <w:r w:rsidRPr="00D235C2">
        <w:rPr>
          <w:b/>
          <w:bCs/>
          <w:i/>
          <w:iCs/>
          <w:sz w:val="28"/>
          <w:szCs w:val="28"/>
        </w:rPr>
        <w:t xml:space="preserve">     </w:t>
      </w:r>
      <w:r w:rsidRPr="00D235C2">
        <w:rPr>
          <w:b/>
          <w:bCs/>
          <w:i/>
          <w:iCs/>
          <w:sz w:val="28"/>
          <w:szCs w:val="28"/>
          <w:u w:val="single"/>
        </w:rPr>
        <w:t>Руководителям образовательных организаций</w:t>
      </w:r>
    </w:p>
    <w:p w:rsidR="000B631E" w:rsidRPr="00D235C2" w:rsidRDefault="000B631E" w:rsidP="000B631E">
      <w:pPr>
        <w:jc w:val="both"/>
        <w:rPr>
          <w:b/>
          <w:bCs/>
          <w:i/>
          <w:iCs/>
          <w:sz w:val="28"/>
          <w:szCs w:val="28"/>
        </w:rPr>
      </w:pPr>
      <w:r w:rsidRPr="00D235C2">
        <w:rPr>
          <w:b/>
          <w:bCs/>
          <w:i/>
          <w:iCs/>
          <w:sz w:val="28"/>
          <w:szCs w:val="28"/>
        </w:rPr>
        <w:t xml:space="preserve">    1.Провести анализ результатов ГИА -2021, ВПР, районных контрольных </w:t>
      </w:r>
      <w:proofErr w:type="gramStart"/>
      <w:r w:rsidRPr="00D235C2">
        <w:rPr>
          <w:b/>
          <w:bCs/>
          <w:i/>
          <w:iCs/>
          <w:sz w:val="28"/>
          <w:szCs w:val="28"/>
        </w:rPr>
        <w:t xml:space="preserve">работ,   </w:t>
      </w:r>
      <w:proofErr w:type="gramEnd"/>
      <w:r w:rsidRPr="00D235C2">
        <w:rPr>
          <w:b/>
          <w:bCs/>
          <w:i/>
          <w:iCs/>
          <w:sz w:val="28"/>
          <w:szCs w:val="28"/>
        </w:rPr>
        <w:t>определить причины низких результатов, продумать меры, направленные на повышение качества образования, разработать и реализовать планы по повышению уровня предметной подготовки обучающихся.</w:t>
      </w:r>
    </w:p>
    <w:p w:rsidR="000B631E" w:rsidRPr="00D235C2" w:rsidRDefault="000B631E" w:rsidP="000B631E">
      <w:pPr>
        <w:jc w:val="both"/>
        <w:rPr>
          <w:b/>
          <w:bCs/>
          <w:i/>
          <w:iCs/>
          <w:sz w:val="28"/>
          <w:szCs w:val="28"/>
        </w:rPr>
      </w:pPr>
      <w:r w:rsidRPr="00D235C2">
        <w:rPr>
          <w:b/>
          <w:bCs/>
          <w:i/>
          <w:iCs/>
          <w:sz w:val="28"/>
          <w:szCs w:val="28"/>
        </w:rPr>
        <w:t xml:space="preserve">    2. Изучить демоверсии КИМ с учетом новых ФГОС, принять во внимание изменения, учесть в работе и при подготовке к ГИА.</w:t>
      </w:r>
    </w:p>
    <w:p w:rsidR="000B631E" w:rsidRPr="00D235C2" w:rsidRDefault="000B631E" w:rsidP="000B631E">
      <w:pPr>
        <w:jc w:val="both"/>
        <w:rPr>
          <w:b/>
          <w:bCs/>
          <w:i/>
          <w:iCs/>
          <w:sz w:val="28"/>
          <w:szCs w:val="28"/>
        </w:rPr>
      </w:pPr>
      <w:r w:rsidRPr="00D235C2">
        <w:rPr>
          <w:b/>
          <w:bCs/>
          <w:i/>
          <w:iCs/>
          <w:sz w:val="28"/>
          <w:szCs w:val="28"/>
        </w:rPr>
        <w:t xml:space="preserve">    3.Обеспечить качественную организацию методической работы, оказание помощи педагогам, разработать и утвердить предусматривающие индивидуальный маршрут методического сопровождения программы помощи учителям, имеющим профессиональные проблемы и дефициты.</w:t>
      </w:r>
    </w:p>
    <w:p w:rsidR="000B631E" w:rsidRPr="00D235C2" w:rsidRDefault="000B631E" w:rsidP="000B631E">
      <w:pPr>
        <w:jc w:val="both"/>
        <w:rPr>
          <w:b/>
          <w:bCs/>
          <w:i/>
          <w:iCs/>
          <w:sz w:val="28"/>
          <w:szCs w:val="28"/>
        </w:rPr>
      </w:pPr>
      <w:r w:rsidRPr="00D235C2">
        <w:rPr>
          <w:b/>
          <w:bCs/>
          <w:i/>
          <w:iCs/>
          <w:sz w:val="28"/>
          <w:szCs w:val="28"/>
        </w:rPr>
        <w:t xml:space="preserve">    4.Обеспечить качественный внутришкольный контроль, в том числе персональный за работой педагогов, учащиеся которых показывают низкие образовательные результаты</w:t>
      </w:r>
    </w:p>
    <w:p w:rsidR="000B631E" w:rsidRPr="00D235C2" w:rsidRDefault="000B631E" w:rsidP="000B631E">
      <w:pPr>
        <w:jc w:val="both"/>
        <w:rPr>
          <w:b/>
          <w:bCs/>
          <w:i/>
          <w:iCs/>
          <w:sz w:val="28"/>
          <w:szCs w:val="28"/>
        </w:rPr>
      </w:pPr>
      <w:r w:rsidRPr="00D235C2">
        <w:rPr>
          <w:b/>
          <w:bCs/>
          <w:i/>
          <w:iCs/>
          <w:sz w:val="24"/>
          <w:szCs w:val="24"/>
        </w:rPr>
        <w:t xml:space="preserve">     </w:t>
      </w:r>
      <w:r w:rsidRPr="00D235C2">
        <w:rPr>
          <w:b/>
          <w:bCs/>
          <w:i/>
          <w:iCs/>
          <w:sz w:val="28"/>
          <w:szCs w:val="28"/>
        </w:rPr>
        <w:t xml:space="preserve">5.Обеспечить повышение квалификации учителей через курсы повышения </w:t>
      </w:r>
      <w:proofErr w:type="gramStart"/>
      <w:r w:rsidRPr="00D235C2">
        <w:rPr>
          <w:b/>
          <w:bCs/>
          <w:i/>
          <w:iCs/>
          <w:sz w:val="28"/>
          <w:szCs w:val="28"/>
        </w:rPr>
        <w:t>квалификации,  участие</w:t>
      </w:r>
      <w:proofErr w:type="gramEnd"/>
      <w:r w:rsidRPr="00D235C2">
        <w:rPr>
          <w:b/>
          <w:bCs/>
          <w:i/>
          <w:iCs/>
          <w:sz w:val="28"/>
          <w:szCs w:val="28"/>
        </w:rPr>
        <w:t xml:space="preserve"> в работе районных методических объединений, внутришкольное обучение и самообразование.</w:t>
      </w:r>
    </w:p>
    <w:p w:rsidR="000B631E" w:rsidRPr="00D235C2" w:rsidRDefault="000B631E" w:rsidP="000B631E">
      <w:pPr>
        <w:jc w:val="both"/>
        <w:rPr>
          <w:b/>
          <w:bCs/>
          <w:i/>
          <w:iCs/>
          <w:sz w:val="28"/>
          <w:szCs w:val="28"/>
        </w:rPr>
      </w:pPr>
    </w:p>
    <w:p w:rsidR="000B631E" w:rsidRPr="00D235C2" w:rsidRDefault="000B631E" w:rsidP="000B631E">
      <w:pPr>
        <w:jc w:val="both"/>
        <w:rPr>
          <w:b/>
          <w:bCs/>
          <w:i/>
          <w:iCs/>
          <w:sz w:val="28"/>
          <w:szCs w:val="28"/>
          <w:u w:val="single"/>
        </w:rPr>
      </w:pPr>
      <w:r w:rsidRPr="00A44AD9">
        <w:rPr>
          <w:sz w:val="28"/>
          <w:szCs w:val="28"/>
          <w:u w:val="single"/>
        </w:rPr>
        <w:t xml:space="preserve">   </w:t>
      </w:r>
      <w:r w:rsidRPr="00D235C2">
        <w:rPr>
          <w:b/>
          <w:bCs/>
          <w:i/>
          <w:iCs/>
          <w:sz w:val="28"/>
          <w:szCs w:val="28"/>
          <w:u w:val="single"/>
        </w:rPr>
        <w:t>Учителям общеобразовательных организаций</w:t>
      </w:r>
    </w:p>
    <w:p w:rsidR="000B631E" w:rsidRPr="00D235C2" w:rsidRDefault="000B631E" w:rsidP="000B631E">
      <w:pPr>
        <w:jc w:val="both"/>
        <w:rPr>
          <w:b/>
          <w:bCs/>
          <w:i/>
          <w:iCs/>
          <w:sz w:val="28"/>
          <w:szCs w:val="28"/>
        </w:rPr>
      </w:pPr>
      <w:r w:rsidRPr="00D235C2">
        <w:rPr>
          <w:b/>
          <w:bCs/>
          <w:i/>
          <w:iCs/>
          <w:sz w:val="28"/>
          <w:szCs w:val="28"/>
        </w:rPr>
        <w:t xml:space="preserve">      1.На основе анализа установить дефициты в овладении базовыми знаниями и умениями как для каждого учащегося, так и для класса в целом.</w:t>
      </w:r>
    </w:p>
    <w:p w:rsidR="000B631E" w:rsidRPr="00D235C2" w:rsidRDefault="000B631E" w:rsidP="000B631E">
      <w:pPr>
        <w:jc w:val="both"/>
        <w:rPr>
          <w:b/>
          <w:bCs/>
          <w:i/>
          <w:iCs/>
          <w:sz w:val="28"/>
          <w:szCs w:val="28"/>
        </w:rPr>
      </w:pPr>
      <w:r w:rsidRPr="00D235C2">
        <w:rPr>
          <w:b/>
          <w:bCs/>
          <w:i/>
          <w:iCs/>
          <w:sz w:val="28"/>
          <w:szCs w:val="28"/>
        </w:rPr>
        <w:t xml:space="preserve">       2. Внести изменения в рабочие программы по предметам с учетом выявленных дефицитов в знаниях обучающихся.</w:t>
      </w:r>
    </w:p>
    <w:p w:rsidR="000B631E" w:rsidRPr="00D235C2" w:rsidRDefault="000B631E" w:rsidP="000B631E">
      <w:pPr>
        <w:jc w:val="both"/>
        <w:rPr>
          <w:b/>
          <w:bCs/>
          <w:i/>
          <w:iCs/>
          <w:sz w:val="28"/>
          <w:szCs w:val="28"/>
        </w:rPr>
      </w:pPr>
      <w:r w:rsidRPr="00D235C2">
        <w:rPr>
          <w:b/>
          <w:bCs/>
          <w:i/>
          <w:iCs/>
          <w:sz w:val="28"/>
          <w:szCs w:val="28"/>
        </w:rPr>
        <w:t xml:space="preserve">      3. </w:t>
      </w:r>
      <w:proofErr w:type="gramStart"/>
      <w:r w:rsidRPr="00D235C2">
        <w:rPr>
          <w:b/>
          <w:bCs/>
          <w:i/>
          <w:iCs/>
          <w:sz w:val="28"/>
          <w:szCs w:val="28"/>
        </w:rPr>
        <w:t>Обеспечить  отработку</w:t>
      </w:r>
      <w:proofErr w:type="gramEnd"/>
      <w:r w:rsidRPr="00D235C2">
        <w:rPr>
          <w:b/>
          <w:bCs/>
          <w:i/>
          <w:iCs/>
          <w:sz w:val="28"/>
          <w:szCs w:val="28"/>
        </w:rPr>
        <w:t xml:space="preserve"> с учащимися материалов из разделов и тем, не усвоенных учащимися, с целью ликвидации пробелов в знаниях, используя в том числе групповые и индивидуальные формы работы.</w:t>
      </w:r>
    </w:p>
    <w:p w:rsidR="000B631E" w:rsidRPr="00D235C2" w:rsidRDefault="000B631E" w:rsidP="000B631E">
      <w:pPr>
        <w:jc w:val="both"/>
        <w:rPr>
          <w:b/>
          <w:bCs/>
          <w:i/>
          <w:iCs/>
          <w:color w:val="FF0000"/>
          <w:sz w:val="28"/>
          <w:szCs w:val="28"/>
        </w:rPr>
      </w:pPr>
      <w:r w:rsidRPr="00D235C2">
        <w:rPr>
          <w:b/>
          <w:bCs/>
          <w:i/>
          <w:iCs/>
          <w:sz w:val="28"/>
          <w:szCs w:val="28"/>
        </w:rPr>
        <w:t xml:space="preserve">      4. Осуществлять отбор оптимальных методов, форм работы с обучающимися с учетом их уровня обученности, индивидуального и дифференцированного подхода к обучению, способствующих повышению уровня предметной подготовки</w:t>
      </w:r>
      <w:r w:rsidRPr="00D235C2">
        <w:rPr>
          <w:b/>
          <w:bCs/>
          <w:i/>
          <w:iCs/>
          <w:color w:val="FF0000"/>
          <w:sz w:val="28"/>
          <w:szCs w:val="28"/>
        </w:rPr>
        <w:t xml:space="preserve">. </w:t>
      </w:r>
    </w:p>
    <w:p w:rsidR="000B631E" w:rsidRPr="00986DC7" w:rsidRDefault="000B631E" w:rsidP="000B631E">
      <w:pPr>
        <w:jc w:val="both"/>
        <w:rPr>
          <w:color w:val="FF0000"/>
          <w:sz w:val="28"/>
          <w:szCs w:val="28"/>
        </w:rPr>
      </w:pPr>
    </w:p>
    <w:p w:rsidR="000B631E" w:rsidRPr="00D235C2" w:rsidRDefault="000B631E" w:rsidP="000B631E">
      <w:pPr>
        <w:jc w:val="both"/>
        <w:rPr>
          <w:b/>
          <w:bCs/>
          <w:i/>
          <w:iCs/>
          <w:sz w:val="28"/>
          <w:szCs w:val="28"/>
        </w:rPr>
      </w:pPr>
      <w:r>
        <w:rPr>
          <w:color w:val="FF0000"/>
          <w:sz w:val="28"/>
          <w:szCs w:val="28"/>
        </w:rPr>
        <w:t xml:space="preserve">    </w:t>
      </w:r>
      <w:r w:rsidRPr="00D235C2">
        <w:rPr>
          <w:b/>
          <w:bCs/>
          <w:i/>
          <w:iCs/>
          <w:sz w:val="28"/>
          <w:szCs w:val="28"/>
        </w:rPr>
        <w:t>3</w:t>
      </w:r>
      <w:r w:rsidRPr="00D235C2">
        <w:rPr>
          <w:b/>
          <w:bCs/>
          <w:i/>
          <w:iCs/>
          <w:sz w:val="28"/>
          <w:szCs w:val="28"/>
          <w:u w:val="single"/>
        </w:rPr>
        <w:t>.Руководителям районных методических объединений</w:t>
      </w:r>
    </w:p>
    <w:p w:rsidR="000B631E" w:rsidRPr="00D235C2" w:rsidRDefault="000B631E" w:rsidP="000B631E">
      <w:pPr>
        <w:jc w:val="both"/>
        <w:rPr>
          <w:b/>
          <w:bCs/>
          <w:i/>
          <w:iCs/>
          <w:sz w:val="28"/>
          <w:szCs w:val="28"/>
        </w:rPr>
      </w:pPr>
      <w:r w:rsidRPr="00D235C2">
        <w:rPr>
          <w:b/>
          <w:bCs/>
          <w:i/>
          <w:iCs/>
          <w:sz w:val="28"/>
          <w:szCs w:val="28"/>
        </w:rPr>
        <w:t xml:space="preserve">    1. Рассмотреть на </w:t>
      </w:r>
      <w:proofErr w:type="gramStart"/>
      <w:r w:rsidRPr="00D235C2">
        <w:rPr>
          <w:b/>
          <w:bCs/>
          <w:i/>
          <w:iCs/>
          <w:sz w:val="28"/>
          <w:szCs w:val="28"/>
        </w:rPr>
        <w:t>заседаниях  муниципальных</w:t>
      </w:r>
      <w:proofErr w:type="gramEnd"/>
      <w:r w:rsidRPr="00D235C2">
        <w:rPr>
          <w:b/>
          <w:bCs/>
          <w:i/>
          <w:iCs/>
          <w:sz w:val="28"/>
          <w:szCs w:val="28"/>
        </w:rPr>
        <w:t xml:space="preserve"> методических объединений демоверсии КИМ с учетом новых ФГОС.</w:t>
      </w:r>
    </w:p>
    <w:p w:rsidR="000B631E" w:rsidRPr="00D235C2" w:rsidRDefault="000B631E" w:rsidP="000B631E">
      <w:pPr>
        <w:jc w:val="both"/>
        <w:rPr>
          <w:b/>
          <w:bCs/>
          <w:i/>
          <w:iCs/>
          <w:sz w:val="28"/>
          <w:szCs w:val="28"/>
        </w:rPr>
      </w:pPr>
      <w:r w:rsidRPr="00D235C2">
        <w:rPr>
          <w:b/>
          <w:bCs/>
          <w:i/>
          <w:iCs/>
          <w:sz w:val="28"/>
          <w:szCs w:val="28"/>
        </w:rPr>
        <w:t xml:space="preserve">    2. Рассмотреть приемы и методы работы над темами, которые вызывают наибольшее затруднение у учащихся.</w:t>
      </w:r>
    </w:p>
    <w:p w:rsidR="000B631E" w:rsidRPr="00D235C2" w:rsidRDefault="000B631E" w:rsidP="000B631E">
      <w:pPr>
        <w:jc w:val="both"/>
        <w:rPr>
          <w:b/>
          <w:bCs/>
          <w:i/>
          <w:iCs/>
          <w:sz w:val="28"/>
          <w:szCs w:val="28"/>
        </w:rPr>
      </w:pPr>
      <w:r w:rsidRPr="00D235C2">
        <w:rPr>
          <w:b/>
          <w:bCs/>
          <w:i/>
          <w:iCs/>
          <w:sz w:val="28"/>
          <w:szCs w:val="28"/>
        </w:rPr>
        <w:t xml:space="preserve">    3.Обеспечить презентацию опыта работы учителей, учащиеся которых показывают стабильно высокие результаты в обучении.</w:t>
      </w:r>
    </w:p>
    <w:p w:rsidR="000B631E" w:rsidRPr="00D235C2" w:rsidRDefault="000B631E" w:rsidP="000B631E">
      <w:pPr>
        <w:jc w:val="both"/>
        <w:rPr>
          <w:b/>
          <w:bCs/>
          <w:i/>
          <w:iCs/>
          <w:color w:val="FF0000"/>
          <w:sz w:val="28"/>
          <w:szCs w:val="28"/>
        </w:rPr>
      </w:pPr>
    </w:p>
    <w:p w:rsidR="000B631E" w:rsidRDefault="000B631E" w:rsidP="000B631E">
      <w:pPr>
        <w:jc w:val="both"/>
        <w:rPr>
          <w:color w:val="FF0000"/>
          <w:sz w:val="28"/>
          <w:szCs w:val="28"/>
        </w:rPr>
      </w:pPr>
      <w:r w:rsidRPr="00A44AD9">
        <w:rPr>
          <w:sz w:val="28"/>
          <w:szCs w:val="28"/>
          <w:u w:val="single"/>
        </w:rPr>
        <w:t xml:space="preserve">   </w:t>
      </w:r>
    </w:p>
    <w:p w:rsidR="000B631E" w:rsidRPr="00D235C2" w:rsidRDefault="000B631E" w:rsidP="000B631E">
      <w:pPr>
        <w:jc w:val="both"/>
        <w:rPr>
          <w:b/>
          <w:bCs/>
          <w:i/>
          <w:iCs/>
          <w:sz w:val="28"/>
          <w:szCs w:val="28"/>
          <w:u w:val="single"/>
        </w:rPr>
      </w:pPr>
      <w:r w:rsidRPr="00D235C2">
        <w:rPr>
          <w:b/>
          <w:bCs/>
          <w:i/>
          <w:iCs/>
          <w:sz w:val="28"/>
          <w:szCs w:val="28"/>
        </w:rPr>
        <w:t xml:space="preserve">     </w:t>
      </w:r>
      <w:r w:rsidRPr="00D235C2">
        <w:rPr>
          <w:b/>
          <w:bCs/>
          <w:i/>
          <w:iCs/>
          <w:sz w:val="28"/>
          <w:szCs w:val="28"/>
          <w:u w:val="single"/>
        </w:rPr>
        <w:t>4.МКУ «Центр по учебно – методической работе и материально – техническому обеспечению в сфере образования»</w:t>
      </w:r>
    </w:p>
    <w:p w:rsidR="000B631E" w:rsidRPr="00D235C2" w:rsidRDefault="000B631E" w:rsidP="000B631E">
      <w:pPr>
        <w:jc w:val="both"/>
        <w:rPr>
          <w:b/>
          <w:bCs/>
          <w:i/>
          <w:iCs/>
          <w:sz w:val="28"/>
          <w:szCs w:val="28"/>
        </w:rPr>
      </w:pPr>
      <w:r w:rsidRPr="00D235C2">
        <w:rPr>
          <w:b/>
          <w:bCs/>
          <w:i/>
          <w:iCs/>
          <w:sz w:val="28"/>
          <w:szCs w:val="28"/>
        </w:rPr>
        <w:t xml:space="preserve">    1.Провести мониторинг профессиональных потребностей и дефицитов педагогических работников;</w:t>
      </w:r>
    </w:p>
    <w:p w:rsidR="000B631E" w:rsidRPr="00D235C2" w:rsidRDefault="000B631E" w:rsidP="000B631E">
      <w:pPr>
        <w:jc w:val="both"/>
        <w:rPr>
          <w:b/>
          <w:bCs/>
          <w:i/>
          <w:iCs/>
          <w:sz w:val="28"/>
          <w:szCs w:val="28"/>
        </w:rPr>
      </w:pPr>
      <w:r w:rsidRPr="00D235C2">
        <w:rPr>
          <w:b/>
          <w:bCs/>
          <w:i/>
          <w:iCs/>
          <w:sz w:val="28"/>
          <w:szCs w:val="28"/>
        </w:rPr>
        <w:t xml:space="preserve">     2</w:t>
      </w:r>
      <w:r w:rsidRPr="00D235C2">
        <w:rPr>
          <w:b/>
          <w:bCs/>
          <w:i/>
          <w:iCs/>
          <w:color w:val="FF0000"/>
          <w:sz w:val="28"/>
          <w:szCs w:val="28"/>
        </w:rPr>
        <w:t>.</w:t>
      </w:r>
      <w:r w:rsidRPr="00D235C2">
        <w:rPr>
          <w:b/>
          <w:bCs/>
          <w:i/>
          <w:iCs/>
          <w:sz w:val="28"/>
          <w:szCs w:val="28"/>
        </w:rPr>
        <w:t xml:space="preserve"> Обеспечить рассмотрение на </w:t>
      </w:r>
      <w:proofErr w:type="gramStart"/>
      <w:r w:rsidRPr="00D235C2">
        <w:rPr>
          <w:b/>
          <w:bCs/>
          <w:i/>
          <w:iCs/>
          <w:sz w:val="28"/>
          <w:szCs w:val="28"/>
        </w:rPr>
        <w:t>заседаниях  муниципальных</w:t>
      </w:r>
      <w:proofErr w:type="gramEnd"/>
      <w:r w:rsidRPr="00D235C2">
        <w:rPr>
          <w:b/>
          <w:bCs/>
          <w:i/>
          <w:iCs/>
          <w:sz w:val="28"/>
          <w:szCs w:val="28"/>
        </w:rPr>
        <w:t xml:space="preserve"> методических объединений приемов и методов работы над темами, которые вызывают наибольшее затруднение у учащихся.</w:t>
      </w:r>
    </w:p>
    <w:p w:rsidR="000B631E" w:rsidRDefault="000B631E" w:rsidP="000B631E">
      <w:pPr>
        <w:jc w:val="both"/>
        <w:rPr>
          <w:b/>
          <w:bCs/>
          <w:i/>
          <w:iCs/>
          <w:sz w:val="28"/>
          <w:szCs w:val="28"/>
        </w:rPr>
      </w:pPr>
      <w:r w:rsidRPr="00D235C2">
        <w:rPr>
          <w:b/>
          <w:bCs/>
          <w:i/>
          <w:iCs/>
          <w:sz w:val="28"/>
          <w:szCs w:val="28"/>
        </w:rPr>
        <w:t xml:space="preserve">     3.Обеспечить отчеты заместителей директоров школ, учащиеся которых показали низкие образовательные результаты, на заседаниях районного методического совета.</w:t>
      </w:r>
    </w:p>
    <w:p w:rsidR="000B631E" w:rsidRPr="0036487C" w:rsidRDefault="000B631E" w:rsidP="000B631E">
      <w:pPr>
        <w:jc w:val="both"/>
        <w:rPr>
          <w:b/>
          <w:bCs/>
          <w:i/>
          <w:iCs/>
          <w:sz w:val="28"/>
          <w:szCs w:val="28"/>
        </w:rPr>
      </w:pPr>
      <w:r>
        <w:rPr>
          <w:b/>
          <w:bCs/>
          <w:i/>
          <w:iCs/>
          <w:sz w:val="28"/>
          <w:szCs w:val="28"/>
        </w:rPr>
        <w:t xml:space="preserve">  4. организовать в </w:t>
      </w:r>
      <w:proofErr w:type="gramStart"/>
      <w:r>
        <w:rPr>
          <w:b/>
          <w:bCs/>
          <w:i/>
          <w:iCs/>
          <w:sz w:val="28"/>
          <w:szCs w:val="28"/>
        </w:rPr>
        <w:t xml:space="preserve">2022 </w:t>
      </w:r>
      <w:r w:rsidRPr="00D235C2">
        <w:rPr>
          <w:b/>
          <w:bCs/>
          <w:i/>
          <w:iCs/>
          <w:sz w:val="28"/>
          <w:szCs w:val="28"/>
        </w:rPr>
        <w:t xml:space="preserve"> году</w:t>
      </w:r>
      <w:proofErr w:type="gramEnd"/>
      <w:r w:rsidRPr="00D235C2">
        <w:rPr>
          <w:b/>
          <w:bCs/>
          <w:i/>
          <w:iCs/>
          <w:sz w:val="28"/>
          <w:szCs w:val="28"/>
        </w:rPr>
        <w:t xml:space="preserve"> проведение семинаров по трансляции эффективного педагогического опыта в рамках методических мероприятий с участием образовательных организаций со стабильно высокими результатами</w:t>
      </w:r>
    </w:p>
    <w:p w:rsidR="000B631E" w:rsidRDefault="000B631E" w:rsidP="000B631E"/>
    <w:p w:rsidR="000B631E" w:rsidRPr="000B631E" w:rsidRDefault="000B631E" w:rsidP="00D333AF">
      <w:pPr>
        <w:jc w:val="both"/>
        <w:rPr>
          <w:bCs/>
          <w:sz w:val="28"/>
          <w:szCs w:val="28"/>
        </w:rPr>
        <w:sectPr w:rsidR="000B631E" w:rsidRPr="000B631E" w:rsidSect="000B631E">
          <w:pgSz w:w="11906" w:h="16838"/>
          <w:pgMar w:top="1134" w:right="567" w:bottom="1134" w:left="1701" w:header="709" w:footer="709" w:gutter="0"/>
          <w:cols w:space="708"/>
          <w:docGrid w:linePitch="360"/>
        </w:sectPr>
      </w:pPr>
    </w:p>
    <w:p w:rsidR="000B631E" w:rsidRDefault="000B631E" w:rsidP="000B631E">
      <w:pPr>
        <w:jc w:val="center"/>
        <w:rPr>
          <w:b/>
          <w:sz w:val="32"/>
          <w:szCs w:val="32"/>
        </w:rPr>
      </w:pPr>
      <w:r>
        <w:rPr>
          <w:b/>
          <w:sz w:val="32"/>
          <w:szCs w:val="32"/>
        </w:rPr>
        <w:lastRenderedPageBreak/>
        <w:t>Деятельность по выявлению, поддержке и развитию талантов и способностей у обучающихся</w:t>
      </w:r>
    </w:p>
    <w:p w:rsidR="000B631E" w:rsidRDefault="000B631E" w:rsidP="000B631E">
      <w:pPr>
        <w:jc w:val="center"/>
        <w:rPr>
          <w:b/>
          <w:sz w:val="32"/>
          <w:szCs w:val="32"/>
        </w:rPr>
      </w:pPr>
    </w:p>
    <w:p w:rsidR="000B631E" w:rsidRPr="007856D6" w:rsidRDefault="000B631E" w:rsidP="000B631E">
      <w:pPr>
        <w:autoSpaceDE w:val="0"/>
        <w:autoSpaceDN w:val="0"/>
        <w:adjustRightInd w:val="0"/>
        <w:ind w:firstLine="709"/>
        <w:jc w:val="both"/>
        <w:rPr>
          <w:sz w:val="28"/>
          <w:szCs w:val="28"/>
        </w:rPr>
      </w:pPr>
      <w:r w:rsidRPr="00F6494D">
        <w:rPr>
          <w:sz w:val="28"/>
          <w:szCs w:val="28"/>
        </w:rPr>
        <w:t xml:space="preserve">Работа с одарёнными и талантливыми детьми проводилась в соответствии </w:t>
      </w:r>
      <w:proofErr w:type="gramStart"/>
      <w:r w:rsidRPr="00F6494D">
        <w:rPr>
          <w:sz w:val="28"/>
          <w:szCs w:val="28"/>
        </w:rPr>
        <w:t>с  муниципальной</w:t>
      </w:r>
      <w:proofErr w:type="gramEnd"/>
      <w:r w:rsidRPr="00F6494D">
        <w:rPr>
          <w:sz w:val="28"/>
          <w:szCs w:val="28"/>
        </w:rPr>
        <w:t xml:space="preserve"> программой «Развитие образования на территории</w:t>
      </w:r>
      <w:r>
        <w:rPr>
          <w:sz w:val="28"/>
          <w:szCs w:val="28"/>
        </w:rPr>
        <w:t xml:space="preserve"> МО Юрьев-Польский район на 2020-2025</w:t>
      </w:r>
      <w:r w:rsidRPr="00F6494D">
        <w:rPr>
          <w:sz w:val="28"/>
          <w:szCs w:val="28"/>
        </w:rPr>
        <w:t xml:space="preserve"> годы», у</w:t>
      </w:r>
      <w:r>
        <w:rPr>
          <w:sz w:val="28"/>
          <w:szCs w:val="28"/>
        </w:rPr>
        <w:t xml:space="preserve">тверждённой постановлением </w:t>
      </w:r>
      <w:r w:rsidRPr="00F6494D">
        <w:rPr>
          <w:sz w:val="28"/>
          <w:szCs w:val="28"/>
        </w:rPr>
        <w:t xml:space="preserve"> администрации </w:t>
      </w:r>
      <w:r>
        <w:rPr>
          <w:sz w:val="28"/>
          <w:szCs w:val="28"/>
        </w:rPr>
        <w:t>МО Юрьев – Польский район от 1</w:t>
      </w:r>
      <w:r w:rsidRPr="00F6494D">
        <w:rPr>
          <w:sz w:val="28"/>
          <w:szCs w:val="28"/>
        </w:rPr>
        <w:t>7.0</w:t>
      </w:r>
      <w:r>
        <w:rPr>
          <w:sz w:val="28"/>
          <w:szCs w:val="28"/>
        </w:rPr>
        <w:t>1.2020  № 29, и программой «Одаренные дети на 2020-2022 годы», утвержденной приказом управления образования от 10.08.2020 № 284.</w:t>
      </w:r>
    </w:p>
    <w:p w:rsidR="000B631E" w:rsidRPr="007856D6" w:rsidRDefault="000B631E" w:rsidP="000B631E">
      <w:pPr>
        <w:autoSpaceDE w:val="0"/>
        <w:autoSpaceDN w:val="0"/>
        <w:adjustRightInd w:val="0"/>
        <w:ind w:firstLine="709"/>
        <w:jc w:val="both"/>
        <w:rPr>
          <w:sz w:val="28"/>
          <w:szCs w:val="28"/>
        </w:rPr>
      </w:pPr>
      <w:r w:rsidRPr="00F6494D">
        <w:rPr>
          <w:sz w:val="28"/>
          <w:szCs w:val="28"/>
        </w:rPr>
        <w:t xml:space="preserve"> Постановлением администрации от 26.05.2014 № 651 утверждены Положения о </w:t>
      </w:r>
      <w:proofErr w:type="gramStart"/>
      <w:r w:rsidRPr="00F6494D">
        <w:rPr>
          <w:sz w:val="28"/>
          <w:szCs w:val="28"/>
        </w:rPr>
        <w:t>Золотом  знаке</w:t>
      </w:r>
      <w:proofErr w:type="gramEnd"/>
      <w:r w:rsidRPr="00F6494D">
        <w:rPr>
          <w:sz w:val="28"/>
          <w:szCs w:val="28"/>
        </w:rPr>
        <w:t xml:space="preserve"> «За особые успехи в учении» и «О единовременных стипендиях обучающимся, про</w:t>
      </w:r>
      <w:r>
        <w:rPr>
          <w:sz w:val="28"/>
          <w:szCs w:val="28"/>
        </w:rPr>
        <w:t xml:space="preserve">явившим выдающиеся способности». </w:t>
      </w:r>
    </w:p>
    <w:p w:rsidR="000B631E" w:rsidRPr="007856D6" w:rsidRDefault="000B631E" w:rsidP="000B631E">
      <w:pPr>
        <w:autoSpaceDE w:val="0"/>
        <w:autoSpaceDN w:val="0"/>
        <w:adjustRightInd w:val="0"/>
        <w:ind w:firstLine="540"/>
        <w:jc w:val="both"/>
        <w:rPr>
          <w:rFonts w:eastAsiaTheme="minorHAnsi"/>
          <w:sz w:val="28"/>
          <w:szCs w:val="28"/>
        </w:rPr>
      </w:pPr>
      <w:r w:rsidRPr="007856D6">
        <w:rPr>
          <w:rFonts w:eastAsiaTheme="minorHAnsi"/>
          <w:sz w:val="28"/>
          <w:szCs w:val="28"/>
        </w:rPr>
        <w:t>Основными задачами по выявлени</w:t>
      </w:r>
      <w:r>
        <w:rPr>
          <w:rFonts w:eastAsiaTheme="minorHAnsi"/>
          <w:sz w:val="28"/>
          <w:szCs w:val="28"/>
        </w:rPr>
        <w:t>ю</w:t>
      </w:r>
      <w:r w:rsidRPr="007856D6">
        <w:rPr>
          <w:rFonts w:eastAsiaTheme="minorHAnsi"/>
          <w:sz w:val="28"/>
          <w:szCs w:val="28"/>
        </w:rPr>
        <w:t>, поддержке и развитию спос</w:t>
      </w:r>
      <w:r>
        <w:rPr>
          <w:rFonts w:eastAsiaTheme="minorHAnsi"/>
          <w:sz w:val="28"/>
          <w:szCs w:val="28"/>
        </w:rPr>
        <w:t>о</w:t>
      </w:r>
      <w:r w:rsidRPr="007856D6">
        <w:rPr>
          <w:rFonts w:eastAsiaTheme="minorHAnsi"/>
          <w:sz w:val="28"/>
          <w:szCs w:val="28"/>
        </w:rPr>
        <w:t>бностей и талантов у обучающихся являются:</w:t>
      </w:r>
    </w:p>
    <w:p w:rsidR="000B631E" w:rsidRPr="00EC2D44" w:rsidRDefault="000B631E" w:rsidP="000B631E">
      <w:pPr>
        <w:jc w:val="both"/>
        <w:rPr>
          <w:sz w:val="28"/>
        </w:rPr>
      </w:pPr>
      <w:r w:rsidRPr="00EC2D44">
        <w:rPr>
          <w:sz w:val="28"/>
        </w:rPr>
        <w:t>- повысить</w:t>
      </w:r>
      <w:r w:rsidRPr="00EC2D44">
        <w:rPr>
          <w:sz w:val="28"/>
        </w:rPr>
        <w:tab/>
        <w:t>качество,</w:t>
      </w:r>
      <w:r w:rsidRPr="00EC2D44">
        <w:rPr>
          <w:sz w:val="28"/>
        </w:rPr>
        <w:tab/>
        <w:t xml:space="preserve">доступность и эффективность образовательных услуг в сфере работы с одаренными детьми </w:t>
      </w:r>
      <w:proofErr w:type="gramStart"/>
      <w:r w:rsidRPr="00EC2D44">
        <w:rPr>
          <w:sz w:val="28"/>
        </w:rPr>
        <w:t>посредством  становления</w:t>
      </w:r>
      <w:proofErr w:type="gramEnd"/>
      <w:r w:rsidRPr="00EC2D44">
        <w:rPr>
          <w:sz w:val="28"/>
        </w:rPr>
        <w:t xml:space="preserve"> системной работы   и совершенствования вариативных моделей поддержки  талантливых и высокомотивированных  детей (профильные классы, классы с углубленным изучением отдельных предметов, разработка и реализация индивидуальных образовательных маршрутов и т.д.);</w:t>
      </w:r>
    </w:p>
    <w:p w:rsidR="000B631E" w:rsidRPr="00EC2D44" w:rsidRDefault="000B631E" w:rsidP="000B631E">
      <w:pPr>
        <w:tabs>
          <w:tab w:val="left" w:pos="2241"/>
          <w:tab w:val="left" w:pos="2242"/>
          <w:tab w:val="left" w:pos="3828"/>
          <w:tab w:val="left" w:pos="5384"/>
          <w:tab w:val="left" w:pos="7337"/>
          <w:tab w:val="left" w:pos="7941"/>
        </w:tabs>
        <w:ind w:right="107"/>
        <w:jc w:val="both"/>
        <w:rPr>
          <w:sz w:val="28"/>
        </w:rPr>
      </w:pPr>
      <w:r w:rsidRPr="00EC2D44">
        <w:rPr>
          <w:sz w:val="28"/>
        </w:rPr>
        <w:t xml:space="preserve">- создать условия для развития компетентности </w:t>
      </w:r>
      <w:proofErr w:type="gramStart"/>
      <w:r w:rsidRPr="00EC2D44">
        <w:rPr>
          <w:sz w:val="28"/>
        </w:rPr>
        <w:t>педагогов  в</w:t>
      </w:r>
      <w:proofErr w:type="gramEnd"/>
      <w:r w:rsidRPr="00EC2D44">
        <w:rPr>
          <w:sz w:val="28"/>
        </w:rPr>
        <w:t xml:space="preserve"> работе с одаренными школьниками;</w:t>
      </w:r>
    </w:p>
    <w:p w:rsidR="000B631E" w:rsidRPr="00EC2D44" w:rsidRDefault="000B631E" w:rsidP="000B631E">
      <w:pPr>
        <w:tabs>
          <w:tab w:val="left" w:pos="2241"/>
          <w:tab w:val="left" w:pos="2242"/>
        </w:tabs>
        <w:jc w:val="both"/>
        <w:rPr>
          <w:sz w:val="28"/>
        </w:rPr>
      </w:pPr>
      <w:r w:rsidRPr="00EC2D44">
        <w:rPr>
          <w:sz w:val="28"/>
        </w:rPr>
        <w:t xml:space="preserve">-консолидировать ресурсы образовательных </w:t>
      </w:r>
      <w:proofErr w:type="gramStart"/>
      <w:r w:rsidRPr="00EC2D44">
        <w:rPr>
          <w:sz w:val="28"/>
        </w:rPr>
        <w:t>учреждений  для</w:t>
      </w:r>
      <w:proofErr w:type="gramEnd"/>
      <w:r w:rsidRPr="00EC2D44">
        <w:rPr>
          <w:sz w:val="28"/>
        </w:rPr>
        <w:t xml:space="preserve"> развития системы работы с одаренными детьми через диссеминацию инновационного опыта, конкурсные мероприятия по выявлению лучших практик работы с одаренными детьми;</w:t>
      </w:r>
    </w:p>
    <w:p w:rsidR="000B631E" w:rsidRPr="00EC2D44" w:rsidRDefault="000B631E" w:rsidP="000B631E">
      <w:pPr>
        <w:tabs>
          <w:tab w:val="left" w:pos="2241"/>
          <w:tab w:val="left" w:pos="2242"/>
        </w:tabs>
        <w:jc w:val="both"/>
        <w:rPr>
          <w:sz w:val="28"/>
        </w:rPr>
      </w:pPr>
      <w:r w:rsidRPr="00EC2D44">
        <w:rPr>
          <w:sz w:val="28"/>
        </w:rPr>
        <w:t>-создать условия по выявлению, поддержке и развитию способностей и талантов у обучающихся с ОВЗ, детей и подростков, относящихся к числу социально неблагополучных, детей «группы риска»;</w:t>
      </w:r>
    </w:p>
    <w:p w:rsidR="000B631E" w:rsidRPr="00820C38" w:rsidRDefault="000B631E" w:rsidP="000B631E">
      <w:pPr>
        <w:tabs>
          <w:tab w:val="left" w:pos="2241"/>
          <w:tab w:val="left" w:pos="2242"/>
        </w:tabs>
        <w:jc w:val="both"/>
        <w:rPr>
          <w:sz w:val="28"/>
        </w:rPr>
      </w:pPr>
      <w:r>
        <w:rPr>
          <w:sz w:val="28"/>
        </w:rPr>
        <w:t xml:space="preserve">- </w:t>
      </w:r>
      <w:r w:rsidRPr="00820C38">
        <w:rPr>
          <w:sz w:val="28"/>
        </w:rPr>
        <w:t xml:space="preserve">обеспечить доступность психолого-педагогической, диагностической, тьюторской поддержки </w:t>
      </w:r>
      <w:r>
        <w:rPr>
          <w:sz w:val="28"/>
        </w:rPr>
        <w:t xml:space="preserve">одаренным </w:t>
      </w:r>
      <w:r w:rsidRPr="00820C38">
        <w:rPr>
          <w:sz w:val="28"/>
        </w:rPr>
        <w:t>школьникам и</w:t>
      </w:r>
      <w:r>
        <w:rPr>
          <w:sz w:val="28"/>
        </w:rPr>
        <w:t xml:space="preserve"> их</w:t>
      </w:r>
      <w:r w:rsidRPr="00820C38">
        <w:rPr>
          <w:sz w:val="28"/>
        </w:rPr>
        <w:t xml:space="preserve"> родителям;</w:t>
      </w:r>
    </w:p>
    <w:p w:rsidR="000B631E" w:rsidRDefault="000B631E" w:rsidP="000B631E">
      <w:pPr>
        <w:shd w:val="clear" w:color="auto" w:fill="FFFFFF"/>
        <w:jc w:val="both"/>
        <w:rPr>
          <w:sz w:val="28"/>
          <w:szCs w:val="28"/>
        </w:rPr>
      </w:pPr>
      <w:r>
        <w:rPr>
          <w:sz w:val="28"/>
          <w:szCs w:val="28"/>
        </w:rPr>
        <w:t xml:space="preserve">- </w:t>
      </w:r>
      <w:r w:rsidRPr="00820C38">
        <w:rPr>
          <w:sz w:val="28"/>
          <w:szCs w:val="28"/>
        </w:rPr>
        <w:t>обеспечить широкий спектр диагности</w:t>
      </w:r>
      <w:r>
        <w:rPr>
          <w:sz w:val="28"/>
          <w:szCs w:val="28"/>
        </w:rPr>
        <w:t>ческих процедур, выявляющий   качество</w:t>
      </w:r>
      <w:r w:rsidRPr="00820C38">
        <w:rPr>
          <w:sz w:val="28"/>
          <w:szCs w:val="28"/>
        </w:rPr>
        <w:t xml:space="preserve"> образования, условия по выявлению, </w:t>
      </w:r>
      <w:proofErr w:type="gramStart"/>
      <w:r w:rsidRPr="00820C38">
        <w:rPr>
          <w:sz w:val="28"/>
          <w:szCs w:val="28"/>
        </w:rPr>
        <w:t>развитию  и</w:t>
      </w:r>
      <w:proofErr w:type="gramEnd"/>
      <w:r w:rsidRPr="00820C38">
        <w:rPr>
          <w:sz w:val="28"/>
          <w:szCs w:val="28"/>
        </w:rPr>
        <w:t xml:space="preserve"> поддержке талантливых детей  для создания  адресн</w:t>
      </w:r>
      <w:r>
        <w:rPr>
          <w:sz w:val="28"/>
          <w:szCs w:val="28"/>
        </w:rPr>
        <w:t>ых и методических  рекомендаций;</w:t>
      </w:r>
    </w:p>
    <w:p w:rsidR="000B631E" w:rsidRPr="00EC2D44" w:rsidRDefault="000B631E" w:rsidP="000B631E">
      <w:pPr>
        <w:shd w:val="clear" w:color="auto" w:fill="FFFFFF"/>
        <w:jc w:val="both"/>
        <w:rPr>
          <w:sz w:val="28"/>
          <w:szCs w:val="28"/>
        </w:rPr>
      </w:pPr>
      <w:r>
        <w:rPr>
          <w:sz w:val="28"/>
          <w:szCs w:val="28"/>
        </w:rPr>
        <w:t>-</w:t>
      </w:r>
      <w:r w:rsidRPr="00EC2D44">
        <w:rPr>
          <w:sz w:val="28"/>
        </w:rPr>
        <w:t>обеспечить создание условий для</w:t>
      </w:r>
      <w:r w:rsidRPr="00EC2D44">
        <w:rPr>
          <w:b/>
          <w:i/>
          <w:szCs w:val="24"/>
        </w:rPr>
        <w:t xml:space="preserve"> </w:t>
      </w:r>
      <w:proofErr w:type="gramStart"/>
      <w:r w:rsidRPr="00EC2D44">
        <w:rPr>
          <w:sz w:val="28"/>
          <w:szCs w:val="28"/>
        </w:rPr>
        <w:t>расширения  выбора</w:t>
      </w:r>
      <w:proofErr w:type="gramEnd"/>
      <w:r w:rsidRPr="00EC2D44">
        <w:rPr>
          <w:sz w:val="28"/>
          <w:szCs w:val="28"/>
        </w:rPr>
        <w:t xml:space="preserve">  дополнительных общеобразовательных программ различной направленности с учетом интересов и потребностей детей</w:t>
      </w:r>
      <w:r>
        <w:rPr>
          <w:sz w:val="28"/>
          <w:szCs w:val="28"/>
        </w:rPr>
        <w:t>.</w:t>
      </w:r>
    </w:p>
    <w:p w:rsidR="000B631E" w:rsidRPr="00144D75" w:rsidRDefault="000B631E" w:rsidP="000B631E">
      <w:pPr>
        <w:jc w:val="both"/>
        <w:rPr>
          <w:sz w:val="28"/>
          <w:szCs w:val="28"/>
        </w:rPr>
      </w:pPr>
      <w:r w:rsidRPr="00144D75">
        <w:rPr>
          <w:sz w:val="28"/>
          <w:szCs w:val="28"/>
        </w:rPr>
        <w:t xml:space="preserve">    </w:t>
      </w:r>
      <w:r>
        <w:rPr>
          <w:sz w:val="28"/>
          <w:szCs w:val="28"/>
        </w:rPr>
        <w:t xml:space="preserve">  </w:t>
      </w:r>
      <w:r w:rsidRPr="00144D75">
        <w:rPr>
          <w:sz w:val="28"/>
          <w:szCs w:val="28"/>
        </w:rPr>
        <w:t>Анализ результатов мониторинга</w:t>
      </w:r>
      <w:r>
        <w:rPr>
          <w:sz w:val="28"/>
          <w:szCs w:val="28"/>
        </w:rPr>
        <w:t xml:space="preserve"> эффективности деятельности по выявлению, поддержке и развитию талантов и способностей у о</w:t>
      </w:r>
      <w:r w:rsidR="0016263F">
        <w:rPr>
          <w:sz w:val="28"/>
          <w:szCs w:val="28"/>
        </w:rPr>
        <w:t xml:space="preserve">бучающихся, проведенный </w:t>
      </w:r>
      <w:proofErr w:type="gramStart"/>
      <w:r w:rsidR="0016263F">
        <w:rPr>
          <w:sz w:val="28"/>
          <w:szCs w:val="28"/>
        </w:rPr>
        <w:t>в  2021</w:t>
      </w:r>
      <w:proofErr w:type="gramEnd"/>
      <w:r w:rsidR="0016263F">
        <w:rPr>
          <w:sz w:val="28"/>
          <w:szCs w:val="28"/>
        </w:rPr>
        <w:t xml:space="preserve"> </w:t>
      </w:r>
      <w:r>
        <w:rPr>
          <w:sz w:val="28"/>
          <w:szCs w:val="28"/>
        </w:rPr>
        <w:t xml:space="preserve"> году,  </w:t>
      </w:r>
      <w:r w:rsidRPr="00144D75">
        <w:rPr>
          <w:sz w:val="28"/>
          <w:szCs w:val="28"/>
        </w:rPr>
        <w:t xml:space="preserve"> позволяет сделать следующие выводы</w:t>
      </w:r>
      <w:r>
        <w:rPr>
          <w:sz w:val="28"/>
          <w:szCs w:val="28"/>
        </w:rPr>
        <w:t>.</w:t>
      </w:r>
    </w:p>
    <w:p w:rsidR="000B631E" w:rsidRDefault="000B631E" w:rsidP="000B631E">
      <w:pPr>
        <w:jc w:val="both"/>
        <w:rPr>
          <w:sz w:val="28"/>
          <w:szCs w:val="28"/>
        </w:rPr>
      </w:pPr>
      <w:r>
        <w:rPr>
          <w:sz w:val="28"/>
          <w:szCs w:val="28"/>
        </w:rPr>
        <w:t xml:space="preserve">      Данное направление в деятельности образовательных организаций осуществляется в соответствии с планами работы с одаренными и способными обучающимися.</w:t>
      </w:r>
    </w:p>
    <w:p w:rsidR="0016263F" w:rsidRDefault="0016263F" w:rsidP="0016263F">
      <w:pPr>
        <w:jc w:val="both"/>
        <w:rPr>
          <w:sz w:val="28"/>
          <w:szCs w:val="28"/>
        </w:rPr>
      </w:pPr>
      <w:r>
        <w:rPr>
          <w:sz w:val="28"/>
          <w:szCs w:val="28"/>
        </w:rPr>
        <w:lastRenderedPageBreak/>
        <w:t xml:space="preserve">        </w:t>
      </w:r>
      <w:r w:rsidRPr="00644B45">
        <w:rPr>
          <w:sz w:val="28"/>
          <w:szCs w:val="28"/>
        </w:rPr>
        <w:t xml:space="preserve">Работа с </w:t>
      </w:r>
      <w:proofErr w:type="gramStart"/>
      <w:r w:rsidRPr="00644B45">
        <w:rPr>
          <w:sz w:val="28"/>
          <w:szCs w:val="28"/>
        </w:rPr>
        <w:t xml:space="preserve">родителями </w:t>
      </w:r>
      <w:r w:rsidRPr="00810E59">
        <w:rPr>
          <w:sz w:val="28"/>
          <w:szCs w:val="28"/>
        </w:rPr>
        <w:t xml:space="preserve"> </w:t>
      </w:r>
      <w:r>
        <w:rPr>
          <w:sz w:val="28"/>
          <w:szCs w:val="28"/>
        </w:rPr>
        <w:t>по</w:t>
      </w:r>
      <w:proofErr w:type="gramEnd"/>
      <w:r>
        <w:rPr>
          <w:sz w:val="28"/>
          <w:szCs w:val="28"/>
        </w:rPr>
        <w:t xml:space="preserve">  воспитанию и созданию</w:t>
      </w:r>
      <w:r w:rsidRPr="00810E59">
        <w:rPr>
          <w:sz w:val="28"/>
          <w:szCs w:val="28"/>
        </w:rPr>
        <w:t xml:space="preserve"> наиболее благоприятных семейных условий для формирования личности ребенка и развития способностей с раннего возраста </w:t>
      </w:r>
      <w:r>
        <w:rPr>
          <w:sz w:val="28"/>
          <w:szCs w:val="28"/>
        </w:rPr>
        <w:t>осуществляется</w:t>
      </w:r>
      <w:r w:rsidRPr="00810E59">
        <w:rPr>
          <w:sz w:val="28"/>
          <w:szCs w:val="28"/>
        </w:rPr>
        <w:t xml:space="preserve"> через индивидуальные консультации</w:t>
      </w:r>
      <w:r>
        <w:rPr>
          <w:sz w:val="28"/>
          <w:szCs w:val="28"/>
        </w:rPr>
        <w:t>, включение данных вопросов в повестку дня родительских собраний.</w:t>
      </w:r>
      <w:r w:rsidRPr="00810E59">
        <w:rPr>
          <w:sz w:val="28"/>
          <w:szCs w:val="28"/>
        </w:rPr>
        <w:t xml:space="preserve"> </w:t>
      </w:r>
      <w:r>
        <w:rPr>
          <w:sz w:val="28"/>
          <w:szCs w:val="28"/>
        </w:rPr>
        <w:t xml:space="preserve"> </w:t>
      </w:r>
    </w:p>
    <w:p w:rsidR="0016263F" w:rsidRDefault="0016263F" w:rsidP="0016263F">
      <w:pPr>
        <w:jc w:val="both"/>
        <w:rPr>
          <w:sz w:val="28"/>
          <w:szCs w:val="28"/>
        </w:rPr>
      </w:pPr>
      <w:r>
        <w:rPr>
          <w:sz w:val="28"/>
          <w:szCs w:val="28"/>
        </w:rPr>
        <w:t xml:space="preserve">        Индивидуальные образовательные </w:t>
      </w:r>
      <w:r w:rsidRPr="00644B45">
        <w:rPr>
          <w:sz w:val="28"/>
          <w:szCs w:val="28"/>
        </w:rPr>
        <w:t>маршрут</w:t>
      </w:r>
      <w:r>
        <w:rPr>
          <w:sz w:val="28"/>
          <w:szCs w:val="28"/>
        </w:rPr>
        <w:t>ы</w:t>
      </w:r>
      <w:r w:rsidRPr="00644B45">
        <w:rPr>
          <w:sz w:val="28"/>
          <w:szCs w:val="28"/>
        </w:rPr>
        <w:t xml:space="preserve"> разработан</w:t>
      </w:r>
      <w:r>
        <w:rPr>
          <w:sz w:val="28"/>
          <w:szCs w:val="28"/>
        </w:rPr>
        <w:t>ы</w:t>
      </w:r>
      <w:r w:rsidRPr="00644B45">
        <w:rPr>
          <w:sz w:val="28"/>
          <w:szCs w:val="28"/>
        </w:rPr>
        <w:t xml:space="preserve"> для 1</w:t>
      </w:r>
      <w:r>
        <w:rPr>
          <w:sz w:val="28"/>
          <w:szCs w:val="28"/>
        </w:rPr>
        <w:t>2 обучающихся (Школа №3</w:t>
      </w:r>
      <w:r w:rsidRPr="00644B45">
        <w:rPr>
          <w:sz w:val="28"/>
          <w:szCs w:val="28"/>
        </w:rPr>
        <w:t xml:space="preserve">, </w:t>
      </w:r>
      <w:r>
        <w:rPr>
          <w:sz w:val="28"/>
          <w:szCs w:val="28"/>
        </w:rPr>
        <w:t>Школа №2, Симская СОШ, Андреевская ОШ).</w:t>
      </w:r>
      <w:r w:rsidRPr="00644B45">
        <w:rPr>
          <w:sz w:val="28"/>
          <w:szCs w:val="28"/>
        </w:rPr>
        <w:t xml:space="preserve"> </w:t>
      </w:r>
    </w:p>
    <w:p w:rsidR="0016263F" w:rsidRPr="00403A4A" w:rsidRDefault="0016263F" w:rsidP="0016263F">
      <w:pPr>
        <w:jc w:val="both"/>
        <w:rPr>
          <w:sz w:val="24"/>
          <w:szCs w:val="24"/>
        </w:rPr>
      </w:pPr>
      <w:r>
        <w:rPr>
          <w:sz w:val="28"/>
          <w:szCs w:val="28"/>
        </w:rPr>
        <w:t xml:space="preserve">       Программа</w:t>
      </w:r>
      <w:r w:rsidRPr="00403A4A">
        <w:rPr>
          <w:sz w:val="28"/>
          <w:szCs w:val="28"/>
        </w:rPr>
        <w:t xml:space="preserve"> повышенн</w:t>
      </w:r>
      <w:r>
        <w:rPr>
          <w:sz w:val="28"/>
          <w:szCs w:val="28"/>
        </w:rPr>
        <w:t xml:space="preserve">ого уровня </w:t>
      </w:r>
      <w:proofErr w:type="gramStart"/>
      <w:r>
        <w:rPr>
          <w:sz w:val="28"/>
          <w:szCs w:val="28"/>
        </w:rPr>
        <w:t>обучения  (</w:t>
      </w:r>
      <w:proofErr w:type="gramEnd"/>
      <w:r>
        <w:rPr>
          <w:sz w:val="28"/>
          <w:szCs w:val="28"/>
        </w:rPr>
        <w:t xml:space="preserve"> гимназический класс)</w:t>
      </w:r>
      <w:r w:rsidRPr="00403A4A">
        <w:rPr>
          <w:sz w:val="28"/>
          <w:szCs w:val="28"/>
        </w:rPr>
        <w:t xml:space="preserve"> </w:t>
      </w:r>
      <w:r>
        <w:rPr>
          <w:sz w:val="28"/>
          <w:szCs w:val="28"/>
        </w:rPr>
        <w:t>в 2021</w:t>
      </w:r>
      <w:r w:rsidRPr="00403A4A">
        <w:rPr>
          <w:sz w:val="28"/>
          <w:szCs w:val="28"/>
        </w:rPr>
        <w:t xml:space="preserve"> году в </w:t>
      </w:r>
      <w:r w:rsidR="00FF057E">
        <w:rPr>
          <w:sz w:val="28"/>
          <w:szCs w:val="28"/>
        </w:rPr>
        <w:t>реализовывалась</w:t>
      </w:r>
      <w:r>
        <w:rPr>
          <w:sz w:val="28"/>
          <w:szCs w:val="28"/>
        </w:rPr>
        <w:t xml:space="preserve"> в Симской СОШ.</w:t>
      </w:r>
      <w:r w:rsidRPr="00403A4A">
        <w:rPr>
          <w:sz w:val="28"/>
          <w:szCs w:val="28"/>
        </w:rPr>
        <w:t xml:space="preserve"> </w:t>
      </w:r>
      <w:r>
        <w:rPr>
          <w:sz w:val="28"/>
          <w:szCs w:val="28"/>
        </w:rPr>
        <w:t>Количество обучающихся в данном классе -17 человек.</w:t>
      </w:r>
    </w:p>
    <w:p w:rsidR="0016263F" w:rsidRPr="00403A4A" w:rsidRDefault="0016263F" w:rsidP="0016263F">
      <w:pPr>
        <w:jc w:val="both"/>
        <w:rPr>
          <w:sz w:val="24"/>
          <w:szCs w:val="24"/>
        </w:rPr>
      </w:pPr>
      <w:r>
        <w:rPr>
          <w:sz w:val="24"/>
          <w:szCs w:val="24"/>
        </w:rPr>
        <w:t xml:space="preserve">        </w:t>
      </w:r>
      <w:r w:rsidRPr="00403A4A">
        <w:rPr>
          <w:sz w:val="28"/>
          <w:szCs w:val="28"/>
        </w:rPr>
        <w:t>Профильное обучени</w:t>
      </w:r>
      <w:r w:rsidRPr="00403A4A">
        <w:rPr>
          <w:b/>
          <w:sz w:val="28"/>
          <w:szCs w:val="28"/>
        </w:rPr>
        <w:t>е</w:t>
      </w:r>
      <w:r>
        <w:rPr>
          <w:sz w:val="28"/>
          <w:szCs w:val="28"/>
        </w:rPr>
        <w:t xml:space="preserve"> получают 100</w:t>
      </w:r>
      <w:r w:rsidRPr="00403A4A">
        <w:rPr>
          <w:sz w:val="28"/>
          <w:szCs w:val="28"/>
        </w:rPr>
        <w:t xml:space="preserve">% старшеклассников: в профильных классах и группах </w:t>
      </w:r>
      <w:r>
        <w:rPr>
          <w:sz w:val="28"/>
          <w:szCs w:val="28"/>
        </w:rPr>
        <w:t>- 93</w:t>
      </w:r>
      <w:proofErr w:type="gramStart"/>
      <w:r>
        <w:rPr>
          <w:sz w:val="28"/>
          <w:szCs w:val="28"/>
        </w:rPr>
        <w:t>%  обучающихся</w:t>
      </w:r>
      <w:proofErr w:type="gramEnd"/>
      <w:r>
        <w:rPr>
          <w:sz w:val="28"/>
          <w:szCs w:val="28"/>
        </w:rPr>
        <w:t xml:space="preserve">, 7% учащихся 10-11 классов (Симская СОШ)  обучаются по индивидуальным учебным планам. </w:t>
      </w:r>
    </w:p>
    <w:p w:rsidR="0016263F" w:rsidRDefault="0016263F" w:rsidP="0016263F">
      <w:pPr>
        <w:jc w:val="both"/>
        <w:rPr>
          <w:sz w:val="28"/>
          <w:szCs w:val="28"/>
        </w:rPr>
      </w:pPr>
      <w:r>
        <w:rPr>
          <w:color w:val="C00000"/>
          <w:sz w:val="28"/>
          <w:szCs w:val="28"/>
        </w:rPr>
        <w:t xml:space="preserve">      </w:t>
      </w:r>
      <w:r w:rsidRPr="00644B45">
        <w:rPr>
          <w:sz w:val="28"/>
          <w:szCs w:val="28"/>
        </w:rPr>
        <w:t>Доля одаренных детей из числа детей с ограниченными возможностями здоровья, детей и подростков, относящихся к числу социально неблагополучных, детей «группы риска», включенных в систему работы с одаренными учащимися</w:t>
      </w:r>
      <w:r>
        <w:rPr>
          <w:sz w:val="28"/>
          <w:szCs w:val="28"/>
        </w:rPr>
        <w:t>, на конец 2021 года равна 0.</w:t>
      </w:r>
    </w:p>
    <w:p w:rsidR="0016263F" w:rsidRDefault="0016263F" w:rsidP="0016263F">
      <w:pPr>
        <w:jc w:val="both"/>
        <w:rPr>
          <w:color w:val="000000" w:themeColor="text1"/>
          <w:sz w:val="28"/>
          <w:szCs w:val="28"/>
        </w:rPr>
      </w:pPr>
      <w:r w:rsidRPr="00644B45">
        <w:rPr>
          <w:sz w:val="28"/>
          <w:szCs w:val="28"/>
        </w:rPr>
        <w:t xml:space="preserve">   </w:t>
      </w:r>
      <w:r>
        <w:rPr>
          <w:sz w:val="28"/>
          <w:szCs w:val="28"/>
        </w:rPr>
        <w:t xml:space="preserve">    </w:t>
      </w:r>
      <w:r w:rsidRPr="00644B45">
        <w:rPr>
          <w:sz w:val="28"/>
          <w:szCs w:val="28"/>
        </w:rPr>
        <w:t xml:space="preserve"> </w:t>
      </w:r>
      <w:r>
        <w:rPr>
          <w:sz w:val="28"/>
          <w:szCs w:val="28"/>
        </w:rPr>
        <w:t>Показатель «</w:t>
      </w:r>
      <w:r w:rsidRPr="00644B45">
        <w:rPr>
          <w:color w:val="000000" w:themeColor="text1"/>
          <w:sz w:val="28"/>
          <w:szCs w:val="28"/>
        </w:rPr>
        <w:t>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данного контингента</w:t>
      </w:r>
      <w:r>
        <w:rPr>
          <w:color w:val="000000" w:themeColor="text1"/>
          <w:sz w:val="28"/>
          <w:szCs w:val="28"/>
        </w:rPr>
        <w:t xml:space="preserve">» наиболее высокие значения имеет в Школе №3, Опольевской школе, Семьинской ООШ, Федоровской ОШ, Шипиловской ОШ, Шихобаловской ОШ. В данных образовательных </w:t>
      </w:r>
      <w:proofErr w:type="gramStart"/>
      <w:r>
        <w:rPr>
          <w:color w:val="000000" w:themeColor="text1"/>
          <w:sz w:val="28"/>
          <w:szCs w:val="28"/>
        </w:rPr>
        <w:t>организациях  он</w:t>
      </w:r>
      <w:proofErr w:type="gramEnd"/>
      <w:r>
        <w:rPr>
          <w:color w:val="000000" w:themeColor="text1"/>
          <w:sz w:val="28"/>
          <w:szCs w:val="28"/>
        </w:rPr>
        <w:t xml:space="preserve"> превышает 80%.</w:t>
      </w:r>
    </w:p>
    <w:p w:rsidR="0016263F" w:rsidRPr="00C04902" w:rsidRDefault="0016263F" w:rsidP="0016263F">
      <w:pPr>
        <w:jc w:val="both"/>
        <w:rPr>
          <w:sz w:val="28"/>
          <w:szCs w:val="28"/>
        </w:rPr>
      </w:pPr>
      <w:r>
        <w:rPr>
          <w:color w:val="000000" w:themeColor="text1"/>
          <w:sz w:val="28"/>
          <w:szCs w:val="28"/>
        </w:rPr>
        <w:t xml:space="preserve">        Одним из наиболее важных показателей результативности работы по </w:t>
      </w:r>
      <w:r>
        <w:rPr>
          <w:sz w:val="28"/>
          <w:szCs w:val="28"/>
        </w:rPr>
        <w:t xml:space="preserve">выявлению, поддержке и развитию способностей и </w:t>
      </w:r>
      <w:r w:rsidRPr="005E30AF">
        <w:rPr>
          <w:sz w:val="28"/>
          <w:szCs w:val="28"/>
        </w:rPr>
        <w:t xml:space="preserve">талантов у </w:t>
      </w:r>
      <w:r>
        <w:rPr>
          <w:sz w:val="28"/>
          <w:szCs w:val="28"/>
        </w:rPr>
        <w:t>обучающихся является результативное участие во всероссийской олимпиаде школьников.</w:t>
      </w:r>
    </w:p>
    <w:p w:rsidR="0016263F" w:rsidRPr="002D6390" w:rsidRDefault="0016263F" w:rsidP="0016263F">
      <w:pPr>
        <w:ind w:firstLine="720"/>
        <w:jc w:val="both"/>
        <w:rPr>
          <w:sz w:val="28"/>
          <w:szCs w:val="28"/>
        </w:rPr>
      </w:pPr>
      <w:r w:rsidRPr="002D6390">
        <w:rPr>
          <w:sz w:val="28"/>
          <w:szCs w:val="28"/>
        </w:rPr>
        <w:t xml:space="preserve">В 2021 </w:t>
      </w:r>
      <w:proofErr w:type="gramStart"/>
      <w:r w:rsidRPr="002D6390">
        <w:rPr>
          <w:sz w:val="28"/>
          <w:szCs w:val="28"/>
        </w:rPr>
        <w:t>году  школьный</w:t>
      </w:r>
      <w:proofErr w:type="gramEnd"/>
      <w:r w:rsidRPr="002D6390">
        <w:rPr>
          <w:sz w:val="28"/>
          <w:szCs w:val="28"/>
        </w:rPr>
        <w:t xml:space="preserve"> этап ВсОШ по математике, астрономии, физике, химии, биологии, информатике и ИКТ проходил в онлайн формате на платформе «Сириус.Курсы». По остальным предметам –</w:t>
      </w:r>
      <w:proofErr w:type="gramStart"/>
      <w:r w:rsidRPr="002D6390">
        <w:rPr>
          <w:sz w:val="28"/>
          <w:szCs w:val="28"/>
        </w:rPr>
        <w:t>традиционно,  по</w:t>
      </w:r>
      <w:proofErr w:type="gramEnd"/>
      <w:r w:rsidRPr="002D6390">
        <w:rPr>
          <w:sz w:val="28"/>
          <w:szCs w:val="28"/>
        </w:rPr>
        <w:t xml:space="preserve"> заданиям, разработанными муниципальными предметно – методическими комиссиями. </w:t>
      </w:r>
    </w:p>
    <w:p w:rsidR="0016263F" w:rsidRPr="002D6390" w:rsidRDefault="0016263F" w:rsidP="0016263F">
      <w:pPr>
        <w:ind w:firstLine="720"/>
        <w:jc w:val="both"/>
        <w:rPr>
          <w:sz w:val="28"/>
          <w:szCs w:val="28"/>
        </w:rPr>
      </w:pPr>
      <w:r w:rsidRPr="002D6390">
        <w:rPr>
          <w:sz w:val="28"/>
          <w:szCs w:val="28"/>
        </w:rPr>
        <w:t xml:space="preserve">Олимпиады проведены </w:t>
      </w:r>
      <w:proofErr w:type="gramStart"/>
      <w:r w:rsidRPr="002D6390">
        <w:rPr>
          <w:sz w:val="28"/>
          <w:szCs w:val="28"/>
        </w:rPr>
        <w:t>по  21</w:t>
      </w:r>
      <w:proofErr w:type="gramEnd"/>
      <w:r w:rsidRPr="002D6390">
        <w:rPr>
          <w:sz w:val="28"/>
          <w:szCs w:val="28"/>
        </w:rPr>
        <w:t xml:space="preserve"> предмету (с учетом олимпиады по русскому языку и математике в 4-х классах). Количество участников школьного </w:t>
      </w:r>
      <w:proofErr w:type="gramStart"/>
      <w:r w:rsidRPr="002D6390">
        <w:rPr>
          <w:sz w:val="28"/>
          <w:szCs w:val="28"/>
        </w:rPr>
        <w:t>этапа  из</w:t>
      </w:r>
      <w:proofErr w:type="gramEnd"/>
      <w:r w:rsidRPr="002D6390">
        <w:rPr>
          <w:sz w:val="28"/>
          <w:szCs w:val="28"/>
        </w:rPr>
        <w:t xml:space="preserve"> числа обучающихся 4-11 классов </w:t>
      </w:r>
      <w:r>
        <w:rPr>
          <w:sz w:val="28"/>
          <w:szCs w:val="28"/>
        </w:rPr>
        <w:t>-</w:t>
      </w:r>
      <w:r w:rsidRPr="002D6390">
        <w:rPr>
          <w:sz w:val="28"/>
          <w:szCs w:val="28"/>
        </w:rPr>
        <w:t xml:space="preserve"> 986 человек, что составляет 49,7%.</w:t>
      </w:r>
    </w:p>
    <w:p w:rsidR="0016263F" w:rsidRPr="002D6390" w:rsidRDefault="0016263F" w:rsidP="0016263F">
      <w:pPr>
        <w:jc w:val="both"/>
        <w:rPr>
          <w:sz w:val="28"/>
          <w:szCs w:val="28"/>
        </w:rPr>
      </w:pPr>
      <w:r w:rsidRPr="002D6390">
        <w:rPr>
          <w:sz w:val="28"/>
          <w:szCs w:val="28"/>
        </w:rPr>
        <w:t xml:space="preserve">          Наибольшая доля   учащихся</w:t>
      </w:r>
      <w:r>
        <w:rPr>
          <w:sz w:val="28"/>
          <w:szCs w:val="28"/>
        </w:rPr>
        <w:t>,</w:t>
      </w:r>
      <w:r w:rsidRPr="002D6390">
        <w:rPr>
          <w:sz w:val="28"/>
          <w:szCs w:val="28"/>
        </w:rPr>
        <w:t xml:space="preserve"> принявших участие в школьном этапе ВсОШ в Семьинской ООШ, Фёдоровской ООШ, Шихобаловской ОШ </w:t>
      </w:r>
      <w:proofErr w:type="gramStart"/>
      <w:r w:rsidRPr="002D6390">
        <w:rPr>
          <w:sz w:val="28"/>
          <w:szCs w:val="28"/>
        </w:rPr>
        <w:t>Шипиловской  ОШ</w:t>
      </w:r>
      <w:proofErr w:type="gramEnd"/>
      <w:r w:rsidRPr="002D6390">
        <w:rPr>
          <w:sz w:val="28"/>
          <w:szCs w:val="28"/>
        </w:rPr>
        <w:t xml:space="preserve">, Косинской ОШ. В этих образовательных организациях участие в школьных олимпиадах приняли от 74% до 100% учащихся. </w:t>
      </w:r>
      <w:r>
        <w:rPr>
          <w:sz w:val="28"/>
          <w:szCs w:val="28"/>
        </w:rPr>
        <w:t>Образовательные организации, в которых доля участников школьного этапа ВсОШ составляет менее 20%, отсутствуют.</w:t>
      </w:r>
    </w:p>
    <w:p w:rsidR="0016263F" w:rsidRPr="004B6998" w:rsidRDefault="0016263F" w:rsidP="0016263F">
      <w:pPr>
        <w:jc w:val="both"/>
        <w:rPr>
          <w:sz w:val="28"/>
          <w:szCs w:val="28"/>
        </w:rPr>
      </w:pPr>
      <w:r w:rsidRPr="00505C8B">
        <w:rPr>
          <w:sz w:val="28"/>
          <w:szCs w:val="28"/>
        </w:rPr>
        <w:t xml:space="preserve">    </w:t>
      </w:r>
      <w:r>
        <w:rPr>
          <w:sz w:val="28"/>
          <w:szCs w:val="28"/>
        </w:rPr>
        <w:t xml:space="preserve">    </w:t>
      </w:r>
      <w:r w:rsidRPr="00505C8B">
        <w:rPr>
          <w:sz w:val="28"/>
          <w:szCs w:val="28"/>
        </w:rPr>
        <w:t xml:space="preserve">Удельный вес школьников – участников </w:t>
      </w:r>
      <w:proofErr w:type="gramStart"/>
      <w:r w:rsidRPr="00505C8B">
        <w:rPr>
          <w:sz w:val="28"/>
          <w:szCs w:val="28"/>
        </w:rPr>
        <w:t>муниципального  этапа</w:t>
      </w:r>
      <w:proofErr w:type="gramEnd"/>
      <w:r w:rsidRPr="00505C8B">
        <w:rPr>
          <w:sz w:val="28"/>
          <w:szCs w:val="28"/>
        </w:rPr>
        <w:t xml:space="preserve"> Всероссий</w:t>
      </w:r>
      <w:r>
        <w:rPr>
          <w:sz w:val="28"/>
          <w:szCs w:val="28"/>
        </w:rPr>
        <w:t>ской олимпиады школьников в 2021</w:t>
      </w:r>
      <w:r w:rsidRPr="00505C8B">
        <w:rPr>
          <w:sz w:val="28"/>
          <w:szCs w:val="28"/>
        </w:rPr>
        <w:t xml:space="preserve"> году сос</w:t>
      </w:r>
      <w:r>
        <w:rPr>
          <w:sz w:val="28"/>
          <w:szCs w:val="28"/>
        </w:rPr>
        <w:t>тавил 16</w:t>
      </w:r>
      <w:r w:rsidRPr="00505C8B">
        <w:rPr>
          <w:sz w:val="28"/>
          <w:szCs w:val="28"/>
        </w:rPr>
        <w:t xml:space="preserve">%. </w:t>
      </w:r>
      <w:r>
        <w:rPr>
          <w:sz w:val="28"/>
          <w:szCs w:val="28"/>
        </w:rPr>
        <w:t>Доля обучающихся, принявших участие в муниципальном этапе ВсОШ, превышает показатель в 15% в 4 общеобразовательных организациях: 23% (Семьинская ООШ), 19% (Опольевская школа), 18,4% (Энтузиастская школа), Шихобаловская ОШ (17,2%).</w:t>
      </w:r>
    </w:p>
    <w:p w:rsidR="0016263F" w:rsidRDefault="0016263F" w:rsidP="0016263F">
      <w:pPr>
        <w:jc w:val="both"/>
        <w:rPr>
          <w:sz w:val="28"/>
          <w:szCs w:val="28"/>
        </w:rPr>
      </w:pPr>
      <w:r w:rsidRPr="00505C8B">
        <w:rPr>
          <w:sz w:val="28"/>
          <w:szCs w:val="28"/>
        </w:rPr>
        <w:lastRenderedPageBreak/>
        <w:t xml:space="preserve">    </w:t>
      </w:r>
      <w:r>
        <w:rPr>
          <w:sz w:val="28"/>
          <w:szCs w:val="28"/>
        </w:rPr>
        <w:t xml:space="preserve">  Победители и п</w:t>
      </w:r>
      <w:r w:rsidRPr="00505C8B">
        <w:rPr>
          <w:sz w:val="28"/>
          <w:szCs w:val="28"/>
        </w:rPr>
        <w:t>ризеры регионального этапа Всероссийской олимпиады школьников имеются в Симской СОШ</w:t>
      </w:r>
      <w:r>
        <w:rPr>
          <w:sz w:val="28"/>
          <w:szCs w:val="28"/>
        </w:rPr>
        <w:t xml:space="preserve"> (победитель по праву, обществознанию, призер по истории), Школе №3 (призер по литературе)</w:t>
      </w:r>
      <w:r w:rsidRPr="00505C8B">
        <w:rPr>
          <w:sz w:val="28"/>
          <w:szCs w:val="28"/>
        </w:rPr>
        <w:t xml:space="preserve">, </w:t>
      </w:r>
      <w:r>
        <w:rPr>
          <w:sz w:val="28"/>
          <w:szCs w:val="28"/>
        </w:rPr>
        <w:t>Косинской ОШ (призер по праву), Школе №2 (призер по физкультуре). Доля победителей и призеров регионального этапа от количества участников от муниципалитета составила 46,1%.</w:t>
      </w:r>
    </w:p>
    <w:p w:rsidR="0016263F" w:rsidRDefault="0016263F" w:rsidP="0016263F">
      <w:pPr>
        <w:jc w:val="both"/>
        <w:rPr>
          <w:bCs/>
          <w:sz w:val="28"/>
          <w:szCs w:val="28"/>
        </w:rPr>
      </w:pPr>
      <w:r>
        <w:rPr>
          <w:sz w:val="28"/>
          <w:szCs w:val="28"/>
        </w:rPr>
        <w:t xml:space="preserve">       Учащиеся –победители и призеры</w:t>
      </w:r>
      <w:r w:rsidRPr="004B4571">
        <w:rPr>
          <w:sz w:val="28"/>
          <w:szCs w:val="28"/>
        </w:rPr>
        <w:t xml:space="preserve"> региональных и Всероссийских конкурсов имеются в </w:t>
      </w:r>
      <w:r>
        <w:rPr>
          <w:sz w:val="28"/>
          <w:szCs w:val="28"/>
        </w:rPr>
        <w:t>8 образовательных организациях</w:t>
      </w:r>
      <w:r w:rsidRPr="004B4571">
        <w:rPr>
          <w:sz w:val="28"/>
          <w:szCs w:val="28"/>
        </w:rPr>
        <w:t>: Школа №1, Школа №3, Шко</w:t>
      </w:r>
      <w:r>
        <w:rPr>
          <w:sz w:val="28"/>
          <w:szCs w:val="28"/>
        </w:rPr>
        <w:t>ла №</w:t>
      </w:r>
      <w:proofErr w:type="gramStart"/>
      <w:r>
        <w:rPr>
          <w:sz w:val="28"/>
          <w:szCs w:val="28"/>
        </w:rPr>
        <w:t xml:space="preserve">2, </w:t>
      </w:r>
      <w:r w:rsidRPr="004B4571">
        <w:rPr>
          <w:sz w:val="28"/>
          <w:szCs w:val="28"/>
        </w:rPr>
        <w:t xml:space="preserve"> Симская</w:t>
      </w:r>
      <w:proofErr w:type="gramEnd"/>
      <w:r w:rsidRPr="004B4571">
        <w:rPr>
          <w:sz w:val="28"/>
          <w:szCs w:val="28"/>
        </w:rPr>
        <w:t xml:space="preserve"> СОШ, Андреевская ОШ, Косинская ОШ, Опо</w:t>
      </w:r>
      <w:r>
        <w:rPr>
          <w:sz w:val="28"/>
          <w:szCs w:val="28"/>
        </w:rPr>
        <w:t>л</w:t>
      </w:r>
      <w:r w:rsidRPr="004B4571">
        <w:rPr>
          <w:sz w:val="28"/>
          <w:szCs w:val="28"/>
        </w:rPr>
        <w:t xml:space="preserve">ьевская школа, Энтузиастская школа. Наиболее значимые достижения- </w:t>
      </w:r>
      <w:r>
        <w:rPr>
          <w:bCs/>
          <w:sz w:val="28"/>
          <w:szCs w:val="28"/>
        </w:rPr>
        <w:t>победитель всероссийского конкурса сочинений (Косинская ОШ), победитель регионального и дипломант</w:t>
      </w:r>
      <w:r w:rsidRPr="00196AA9">
        <w:rPr>
          <w:bCs/>
          <w:sz w:val="24"/>
          <w:szCs w:val="24"/>
        </w:rPr>
        <w:t xml:space="preserve"> </w:t>
      </w:r>
      <w:r>
        <w:rPr>
          <w:bCs/>
          <w:sz w:val="28"/>
          <w:szCs w:val="28"/>
        </w:rPr>
        <w:t>очного</w:t>
      </w:r>
      <w:r w:rsidRPr="00196AA9">
        <w:rPr>
          <w:bCs/>
          <w:sz w:val="28"/>
          <w:szCs w:val="28"/>
        </w:rPr>
        <w:t xml:space="preserve"> этап</w:t>
      </w:r>
      <w:r>
        <w:rPr>
          <w:bCs/>
          <w:sz w:val="28"/>
          <w:szCs w:val="28"/>
        </w:rPr>
        <w:t>а</w:t>
      </w:r>
      <w:r w:rsidRPr="00196AA9">
        <w:rPr>
          <w:bCs/>
          <w:sz w:val="28"/>
          <w:szCs w:val="28"/>
        </w:rPr>
        <w:t xml:space="preserve"> </w:t>
      </w:r>
      <w:r>
        <w:rPr>
          <w:bCs/>
          <w:sz w:val="28"/>
          <w:szCs w:val="28"/>
        </w:rPr>
        <w:t>Всероссийского</w:t>
      </w:r>
      <w:r w:rsidRPr="00196AA9">
        <w:rPr>
          <w:bCs/>
          <w:sz w:val="28"/>
          <w:szCs w:val="28"/>
        </w:rPr>
        <w:t xml:space="preserve"> конкурс</w:t>
      </w:r>
      <w:r>
        <w:rPr>
          <w:bCs/>
          <w:sz w:val="28"/>
          <w:szCs w:val="28"/>
        </w:rPr>
        <w:t>а</w:t>
      </w:r>
      <w:r w:rsidRPr="00196AA9">
        <w:rPr>
          <w:bCs/>
          <w:sz w:val="28"/>
          <w:szCs w:val="28"/>
        </w:rPr>
        <w:t xml:space="preserve"> исследовательских и творческих работ «Мы гордость родины»</w:t>
      </w:r>
      <w:r>
        <w:rPr>
          <w:bCs/>
          <w:sz w:val="28"/>
          <w:szCs w:val="28"/>
        </w:rPr>
        <w:t xml:space="preserve"> (Энтузиастская школа),</w:t>
      </w:r>
      <w:r>
        <w:rPr>
          <w:sz w:val="28"/>
          <w:szCs w:val="28"/>
        </w:rPr>
        <w:t xml:space="preserve"> призер регионального </w:t>
      </w:r>
      <w:r w:rsidRPr="00196AA9">
        <w:rPr>
          <w:sz w:val="28"/>
          <w:szCs w:val="28"/>
        </w:rPr>
        <w:t xml:space="preserve">этапа </w:t>
      </w:r>
      <w:r w:rsidRPr="00196AA9">
        <w:rPr>
          <w:color w:val="000000"/>
          <w:sz w:val="28"/>
          <w:szCs w:val="28"/>
        </w:rPr>
        <w:t>Всероссийского конкурса чтецов «Живая классика» (Школа №2)</w:t>
      </w:r>
      <w:r>
        <w:rPr>
          <w:color w:val="000000"/>
          <w:sz w:val="28"/>
          <w:szCs w:val="28"/>
        </w:rPr>
        <w:t xml:space="preserve">, призер </w:t>
      </w:r>
      <w:r>
        <w:rPr>
          <w:bCs/>
          <w:sz w:val="28"/>
          <w:szCs w:val="28"/>
        </w:rPr>
        <w:t>к</w:t>
      </w:r>
      <w:r w:rsidRPr="00196AA9">
        <w:rPr>
          <w:bCs/>
          <w:sz w:val="28"/>
          <w:szCs w:val="28"/>
        </w:rPr>
        <w:t>онкурса юных исследователей окружающей среды «Открытие 2030»</w:t>
      </w:r>
      <w:r>
        <w:rPr>
          <w:bCs/>
          <w:sz w:val="28"/>
          <w:szCs w:val="28"/>
        </w:rPr>
        <w:t xml:space="preserve"> (Энтузиастская школа).</w:t>
      </w:r>
    </w:p>
    <w:p w:rsidR="0016263F" w:rsidRDefault="0016263F" w:rsidP="0016263F">
      <w:pPr>
        <w:jc w:val="both"/>
        <w:rPr>
          <w:bCs/>
          <w:sz w:val="28"/>
          <w:szCs w:val="28"/>
        </w:rPr>
      </w:pPr>
      <w:r>
        <w:rPr>
          <w:bCs/>
          <w:sz w:val="28"/>
          <w:szCs w:val="28"/>
        </w:rPr>
        <w:t xml:space="preserve">      Дополнительные общеобразовательные программы реализуются в 100% школ. В 12 общеобразовательных учреждениях (85,7% от общего количества школ) доля обучающихся, охваченных дополнительным образованием, превышает 80%. </w:t>
      </w:r>
    </w:p>
    <w:p w:rsidR="0016263F" w:rsidRPr="00EF7A11" w:rsidRDefault="0016263F" w:rsidP="0016263F">
      <w:pPr>
        <w:jc w:val="both"/>
        <w:rPr>
          <w:sz w:val="28"/>
          <w:szCs w:val="28"/>
        </w:rPr>
      </w:pPr>
      <w:r>
        <w:rPr>
          <w:bCs/>
          <w:sz w:val="28"/>
          <w:szCs w:val="28"/>
        </w:rPr>
        <w:t xml:space="preserve">      Программами технической и естественнонаучной направленности охвачены более 18% школьников в 9 общеобразовательных организациях: Симская СОШ, Небыловская СШ, Андреевская ОШ, Семьинская ООШ, Сосновоборская ООШ, Федоровская ОШ, Шипиловская ОШ, Шихобаловская ОШ, Энтузиастская школа.</w:t>
      </w:r>
    </w:p>
    <w:p w:rsidR="0016263F" w:rsidRPr="00183534" w:rsidRDefault="0016263F" w:rsidP="0016263F">
      <w:pPr>
        <w:jc w:val="both"/>
        <w:rPr>
          <w:sz w:val="28"/>
          <w:szCs w:val="28"/>
        </w:rPr>
      </w:pPr>
      <w:r>
        <w:rPr>
          <w:color w:val="000000" w:themeColor="text1"/>
          <w:sz w:val="24"/>
          <w:szCs w:val="24"/>
        </w:rPr>
        <w:t xml:space="preserve">      П</w:t>
      </w:r>
      <w:r w:rsidRPr="00183534">
        <w:rPr>
          <w:color w:val="000000" w:themeColor="text1"/>
          <w:sz w:val="28"/>
          <w:szCs w:val="28"/>
        </w:rPr>
        <w:t>оказатель «</w:t>
      </w:r>
      <w:proofErr w:type="gramStart"/>
      <w:r w:rsidRPr="00183534">
        <w:rPr>
          <w:rFonts w:eastAsia="Calibri"/>
          <w:color w:val="000000" w:themeColor="text1"/>
          <w:sz w:val="28"/>
          <w:szCs w:val="28"/>
        </w:rPr>
        <w:t>Количество  обучающихся</w:t>
      </w:r>
      <w:proofErr w:type="gramEnd"/>
      <w:r w:rsidRPr="00183534">
        <w:rPr>
          <w:rFonts w:eastAsia="Calibri"/>
          <w:color w:val="000000" w:themeColor="text1"/>
          <w:sz w:val="28"/>
          <w:szCs w:val="28"/>
        </w:rPr>
        <w:t>, охваченных основными и дополнительными общеобразовательными программами цифрового, естественнонаучного и гуманитарного профилей»</w:t>
      </w:r>
      <w:r w:rsidRPr="00183534">
        <w:rPr>
          <w:color w:val="000000" w:themeColor="text1"/>
          <w:sz w:val="28"/>
          <w:szCs w:val="28"/>
        </w:rPr>
        <w:t xml:space="preserve"> выполнен в 9</w:t>
      </w:r>
      <w:r w:rsidRPr="00183534">
        <w:rPr>
          <w:sz w:val="28"/>
          <w:szCs w:val="28"/>
        </w:rPr>
        <w:t xml:space="preserve"> общеобразовательных организациях</w:t>
      </w:r>
      <w:r>
        <w:rPr>
          <w:sz w:val="28"/>
          <w:szCs w:val="28"/>
        </w:rPr>
        <w:t xml:space="preserve">: Школа №2, Симская СОШ, </w:t>
      </w:r>
      <w:r>
        <w:rPr>
          <w:bCs/>
          <w:sz w:val="28"/>
          <w:szCs w:val="28"/>
        </w:rPr>
        <w:t>Андреевская ОШ, Семьинская ООШ, Сосновоборская ООШ, Федоровская ОШ, Шипиловская ОШ, Шихобаловская ОШ, Энтузиастская школа.</w:t>
      </w:r>
    </w:p>
    <w:p w:rsidR="0016263F" w:rsidRDefault="0016263F" w:rsidP="0016263F">
      <w:pPr>
        <w:jc w:val="both"/>
        <w:rPr>
          <w:sz w:val="28"/>
          <w:szCs w:val="28"/>
        </w:rPr>
      </w:pPr>
      <w:r w:rsidRPr="003B407D">
        <w:rPr>
          <w:sz w:val="28"/>
          <w:szCs w:val="28"/>
        </w:rPr>
        <w:t xml:space="preserve">    </w:t>
      </w:r>
      <w:r>
        <w:rPr>
          <w:sz w:val="28"/>
          <w:szCs w:val="28"/>
        </w:rPr>
        <w:t xml:space="preserve">   В 2021 год</w:t>
      </w:r>
      <w:r w:rsidRPr="003B407D">
        <w:rPr>
          <w:sz w:val="28"/>
          <w:szCs w:val="28"/>
        </w:rPr>
        <w:t xml:space="preserve">у в   заочных и очно-заочных школ для старшеклассников, позволяющих независимо от места их проживания и особенностей состояния здоровья осваивать </w:t>
      </w:r>
      <w:proofErr w:type="gramStart"/>
      <w:r w:rsidRPr="003B407D">
        <w:rPr>
          <w:sz w:val="28"/>
          <w:szCs w:val="28"/>
        </w:rPr>
        <w:t>программы  по</w:t>
      </w:r>
      <w:proofErr w:type="gramEnd"/>
      <w:r w:rsidRPr="003B407D">
        <w:rPr>
          <w:sz w:val="28"/>
          <w:szCs w:val="28"/>
        </w:rPr>
        <w:t xml:space="preserve"> различным направлениям, </w:t>
      </w:r>
      <w:r>
        <w:rPr>
          <w:sz w:val="28"/>
          <w:szCs w:val="28"/>
        </w:rPr>
        <w:t>обучались  18</w:t>
      </w:r>
      <w:r w:rsidRPr="0012497C">
        <w:rPr>
          <w:sz w:val="28"/>
          <w:szCs w:val="28"/>
        </w:rPr>
        <w:t xml:space="preserve"> учащихся Школы №1, </w:t>
      </w:r>
      <w:r>
        <w:rPr>
          <w:sz w:val="28"/>
          <w:szCs w:val="28"/>
        </w:rPr>
        <w:t xml:space="preserve">Школы №2, Школы №3, </w:t>
      </w:r>
      <w:r w:rsidRPr="0012497C">
        <w:rPr>
          <w:sz w:val="28"/>
          <w:szCs w:val="28"/>
        </w:rPr>
        <w:t>С</w:t>
      </w:r>
      <w:r>
        <w:rPr>
          <w:sz w:val="28"/>
          <w:szCs w:val="28"/>
        </w:rPr>
        <w:t xml:space="preserve">имской СОШ, Энтузиастской школы. </w:t>
      </w:r>
    </w:p>
    <w:p w:rsidR="0016263F" w:rsidRDefault="0016263F" w:rsidP="0016263F">
      <w:pPr>
        <w:jc w:val="both"/>
        <w:rPr>
          <w:sz w:val="28"/>
          <w:szCs w:val="28"/>
        </w:rPr>
      </w:pPr>
      <w:r>
        <w:t xml:space="preserve">        П</w:t>
      </w:r>
      <w:r w:rsidRPr="00A01847">
        <w:rPr>
          <w:sz w:val="28"/>
          <w:szCs w:val="28"/>
        </w:rPr>
        <w:t xml:space="preserve">одготовку по вопросам по приоритетным направлениям в системе развития способностей и </w:t>
      </w:r>
      <w:r>
        <w:rPr>
          <w:sz w:val="28"/>
          <w:szCs w:val="28"/>
        </w:rPr>
        <w:t>талантов у детей прошли 12 учителей Школы №3 на платформе «Единый урок».</w:t>
      </w:r>
      <w:r w:rsidRPr="00A01847">
        <w:rPr>
          <w:sz w:val="28"/>
          <w:szCs w:val="28"/>
        </w:rPr>
        <w:t xml:space="preserve"> </w:t>
      </w:r>
      <w:r>
        <w:rPr>
          <w:sz w:val="28"/>
          <w:szCs w:val="28"/>
        </w:rPr>
        <w:t>В целом по району данный показатель не превышает 5%.</w:t>
      </w:r>
    </w:p>
    <w:p w:rsidR="0016263F" w:rsidRPr="00A01847" w:rsidRDefault="0016263F" w:rsidP="0016263F">
      <w:pPr>
        <w:jc w:val="both"/>
        <w:rPr>
          <w:sz w:val="28"/>
          <w:szCs w:val="28"/>
        </w:rPr>
      </w:pPr>
      <w:r>
        <w:rPr>
          <w:sz w:val="28"/>
          <w:szCs w:val="28"/>
        </w:rPr>
        <w:t xml:space="preserve">        В</w:t>
      </w:r>
      <w:r w:rsidRPr="00A01847">
        <w:rPr>
          <w:sz w:val="28"/>
          <w:szCs w:val="28"/>
        </w:rPr>
        <w:t xml:space="preserve"> систему работы с талантливыми и высокомотивированными школьниками</w:t>
      </w:r>
      <w:r>
        <w:rPr>
          <w:sz w:val="28"/>
          <w:szCs w:val="28"/>
        </w:rPr>
        <w:t xml:space="preserve"> включены 4</w:t>
      </w:r>
      <w:r w:rsidRPr="00A01847">
        <w:rPr>
          <w:sz w:val="28"/>
          <w:szCs w:val="28"/>
        </w:rPr>
        <w:t>%</w:t>
      </w:r>
      <w:r>
        <w:rPr>
          <w:sz w:val="28"/>
          <w:szCs w:val="28"/>
        </w:rPr>
        <w:t xml:space="preserve"> учителей.</w:t>
      </w:r>
    </w:p>
    <w:p w:rsidR="0016263F" w:rsidRPr="00A01847" w:rsidRDefault="0016263F" w:rsidP="0016263F">
      <w:pPr>
        <w:jc w:val="both"/>
        <w:rPr>
          <w:sz w:val="28"/>
          <w:szCs w:val="28"/>
        </w:rPr>
      </w:pPr>
      <w:r>
        <w:rPr>
          <w:sz w:val="28"/>
          <w:szCs w:val="28"/>
        </w:rPr>
        <w:t xml:space="preserve">        </w:t>
      </w:r>
      <w:proofErr w:type="gramStart"/>
      <w:r>
        <w:rPr>
          <w:sz w:val="28"/>
          <w:szCs w:val="28"/>
        </w:rPr>
        <w:t>М</w:t>
      </w:r>
      <w:r w:rsidRPr="00A01847">
        <w:rPr>
          <w:sz w:val="28"/>
          <w:szCs w:val="28"/>
        </w:rPr>
        <w:t>униципальн</w:t>
      </w:r>
      <w:r>
        <w:rPr>
          <w:sz w:val="28"/>
          <w:szCs w:val="28"/>
        </w:rPr>
        <w:t>ая</w:t>
      </w:r>
      <w:r w:rsidRPr="00A01847">
        <w:rPr>
          <w:sz w:val="28"/>
          <w:szCs w:val="28"/>
        </w:rPr>
        <w:t xml:space="preserve">  инновационн</w:t>
      </w:r>
      <w:r>
        <w:rPr>
          <w:sz w:val="28"/>
          <w:szCs w:val="28"/>
        </w:rPr>
        <w:t>ая</w:t>
      </w:r>
      <w:proofErr w:type="gramEnd"/>
      <w:r w:rsidRPr="00A01847">
        <w:rPr>
          <w:sz w:val="28"/>
          <w:szCs w:val="28"/>
        </w:rPr>
        <w:t xml:space="preserve"> площадк</w:t>
      </w:r>
      <w:r>
        <w:rPr>
          <w:sz w:val="28"/>
          <w:szCs w:val="28"/>
        </w:rPr>
        <w:t>а</w:t>
      </w:r>
      <w:r w:rsidRPr="00A01847">
        <w:rPr>
          <w:sz w:val="28"/>
          <w:szCs w:val="28"/>
        </w:rPr>
        <w:t xml:space="preserve"> по отработке эффективного опыта работы с одаренными детьми</w:t>
      </w:r>
      <w:r>
        <w:rPr>
          <w:sz w:val="28"/>
          <w:szCs w:val="28"/>
        </w:rPr>
        <w:t xml:space="preserve"> функционирует на базе МБОУ «Энтузиастская школа»</w:t>
      </w:r>
    </w:p>
    <w:p w:rsidR="0016263F" w:rsidRPr="00A01847" w:rsidRDefault="0016263F" w:rsidP="0016263F">
      <w:pPr>
        <w:jc w:val="both"/>
        <w:rPr>
          <w:sz w:val="28"/>
          <w:szCs w:val="28"/>
        </w:rPr>
      </w:pPr>
      <w:r>
        <w:rPr>
          <w:sz w:val="28"/>
          <w:szCs w:val="28"/>
        </w:rPr>
        <w:lastRenderedPageBreak/>
        <w:t xml:space="preserve">        </w:t>
      </w:r>
      <w:r w:rsidRPr="00A01847">
        <w:rPr>
          <w:sz w:val="28"/>
          <w:szCs w:val="28"/>
        </w:rPr>
        <w:t>Использование дистанционных технологий в реализации программ работы с одаренными детьми</w:t>
      </w:r>
      <w:r>
        <w:rPr>
          <w:sz w:val="28"/>
          <w:szCs w:val="28"/>
        </w:rPr>
        <w:t xml:space="preserve"> не практикуется.</w:t>
      </w:r>
    </w:p>
    <w:p w:rsidR="0016263F" w:rsidRDefault="0016263F" w:rsidP="0016263F">
      <w:pPr>
        <w:jc w:val="both"/>
        <w:rPr>
          <w:sz w:val="28"/>
          <w:szCs w:val="28"/>
        </w:rPr>
      </w:pPr>
      <w:r w:rsidRPr="00A01847">
        <w:rPr>
          <w:sz w:val="28"/>
          <w:szCs w:val="28"/>
        </w:rPr>
        <w:t xml:space="preserve">       Диагностический инструментарий по выявлению одаренности у детей используется </w:t>
      </w:r>
      <w:proofErr w:type="gramStart"/>
      <w:r w:rsidRPr="00A01847">
        <w:rPr>
          <w:sz w:val="28"/>
          <w:szCs w:val="28"/>
        </w:rPr>
        <w:t>в  практике</w:t>
      </w:r>
      <w:proofErr w:type="gramEnd"/>
      <w:r w:rsidRPr="00A01847">
        <w:rPr>
          <w:sz w:val="28"/>
          <w:szCs w:val="28"/>
        </w:rPr>
        <w:t xml:space="preserve"> работы педагога- психолога в </w:t>
      </w:r>
      <w:r>
        <w:rPr>
          <w:sz w:val="28"/>
          <w:szCs w:val="28"/>
        </w:rPr>
        <w:t xml:space="preserve">1 общеобразовательной организации- </w:t>
      </w:r>
      <w:r w:rsidRPr="00A01847">
        <w:rPr>
          <w:sz w:val="28"/>
          <w:szCs w:val="28"/>
        </w:rPr>
        <w:t>МБОУ «Энтузиастская школа»</w:t>
      </w:r>
      <w:r>
        <w:rPr>
          <w:sz w:val="28"/>
          <w:szCs w:val="28"/>
        </w:rPr>
        <w:t>.</w:t>
      </w:r>
    </w:p>
    <w:p w:rsidR="0016263F" w:rsidRDefault="0016263F" w:rsidP="0016263F">
      <w:pPr>
        <w:jc w:val="both"/>
        <w:rPr>
          <w:sz w:val="28"/>
          <w:szCs w:val="28"/>
        </w:rPr>
      </w:pPr>
      <w:r>
        <w:rPr>
          <w:sz w:val="28"/>
          <w:szCs w:val="28"/>
        </w:rPr>
        <w:t xml:space="preserve">    </w:t>
      </w:r>
    </w:p>
    <w:p w:rsidR="0016263F" w:rsidRDefault="0016263F" w:rsidP="000B631E">
      <w:pPr>
        <w:jc w:val="both"/>
        <w:rPr>
          <w:sz w:val="28"/>
          <w:szCs w:val="28"/>
        </w:rPr>
      </w:pPr>
    </w:p>
    <w:p w:rsidR="000B631E" w:rsidRPr="00A83DF8" w:rsidRDefault="000B631E" w:rsidP="000B631E">
      <w:pPr>
        <w:pStyle w:val="21"/>
        <w:ind w:left="-540" w:right="-2" w:firstLine="567"/>
        <w:jc w:val="center"/>
        <w:rPr>
          <w:b/>
          <w:i/>
          <w:sz w:val="28"/>
          <w:szCs w:val="28"/>
        </w:rPr>
      </w:pPr>
      <w:r w:rsidRPr="00A83DF8">
        <w:rPr>
          <w:b/>
          <w:i/>
          <w:sz w:val="28"/>
          <w:szCs w:val="28"/>
        </w:rPr>
        <w:t>Итоги выступлений школьников на областных, межрегиональных, Всероссийских и Международных олимпиадах, конкурсах, конференциях, смотрах, слётах, соревнованиях:</w:t>
      </w:r>
    </w:p>
    <w:p w:rsidR="000B631E" w:rsidRPr="00F62E43" w:rsidRDefault="000B631E" w:rsidP="000B631E">
      <w:pPr>
        <w:pStyle w:val="21"/>
        <w:ind w:left="-540" w:right="21" w:firstLine="567"/>
        <w:rPr>
          <w:szCs w:val="24"/>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693"/>
        <w:gridCol w:w="2098"/>
        <w:gridCol w:w="2863"/>
        <w:gridCol w:w="1701"/>
      </w:tblGrid>
      <w:tr w:rsidR="000B631E" w:rsidRPr="001C6C6B" w:rsidTr="000B631E">
        <w:tc>
          <w:tcPr>
            <w:tcW w:w="711" w:type="dxa"/>
            <w:shd w:val="clear" w:color="auto" w:fill="auto"/>
          </w:tcPr>
          <w:p w:rsidR="000B631E" w:rsidRPr="00257FF4" w:rsidRDefault="000B631E" w:rsidP="000B631E">
            <w:pPr>
              <w:pStyle w:val="21"/>
              <w:ind w:right="21"/>
              <w:rPr>
                <w:szCs w:val="24"/>
              </w:rPr>
            </w:pPr>
            <w:r w:rsidRPr="00257FF4">
              <w:rPr>
                <w:szCs w:val="24"/>
              </w:rPr>
              <w:t>№</w:t>
            </w:r>
            <w:r w:rsidRPr="00257FF4">
              <w:rPr>
                <w:szCs w:val="24"/>
                <w:lang w:val="en-US"/>
              </w:rPr>
              <w:t>/</w:t>
            </w:r>
            <w:r w:rsidRPr="00257FF4">
              <w:rPr>
                <w:szCs w:val="24"/>
              </w:rPr>
              <w:t>№</w:t>
            </w:r>
          </w:p>
          <w:p w:rsidR="000B631E" w:rsidRPr="00257FF4" w:rsidRDefault="000B631E" w:rsidP="000B631E">
            <w:pPr>
              <w:pStyle w:val="21"/>
              <w:ind w:right="21"/>
              <w:rPr>
                <w:szCs w:val="24"/>
              </w:rPr>
            </w:pPr>
            <w:r w:rsidRPr="00257FF4">
              <w:rPr>
                <w:szCs w:val="24"/>
              </w:rPr>
              <w:t>п</w:t>
            </w:r>
            <w:r w:rsidRPr="00257FF4">
              <w:rPr>
                <w:szCs w:val="24"/>
                <w:lang w:val="en-US"/>
              </w:rPr>
              <w:t>/</w:t>
            </w:r>
            <w:r w:rsidRPr="00257FF4">
              <w:rPr>
                <w:szCs w:val="24"/>
              </w:rPr>
              <w:t>п</w:t>
            </w:r>
          </w:p>
        </w:tc>
        <w:tc>
          <w:tcPr>
            <w:tcW w:w="2693" w:type="dxa"/>
            <w:shd w:val="clear" w:color="auto" w:fill="auto"/>
          </w:tcPr>
          <w:p w:rsidR="000B631E" w:rsidRPr="00257FF4" w:rsidRDefault="000B631E" w:rsidP="000B631E">
            <w:pPr>
              <w:pStyle w:val="21"/>
              <w:ind w:right="21"/>
              <w:rPr>
                <w:szCs w:val="24"/>
              </w:rPr>
            </w:pPr>
            <w:r w:rsidRPr="00257FF4">
              <w:rPr>
                <w:szCs w:val="24"/>
              </w:rPr>
              <w:t>Фамилия, имя, отчество</w:t>
            </w:r>
          </w:p>
        </w:tc>
        <w:tc>
          <w:tcPr>
            <w:tcW w:w="2098" w:type="dxa"/>
            <w:shd w:val="clear" w:color="auto" w:fill="auto"/>
          </w:tcPr>
          <w:p w:rsidR="000B631E" w:rsidRPr="00257FF4" w:rsidRDefault="000B631E" w:rsidP="000B631E">
            <w:pPr>
              <w:pStyle w:val="21"/>
              <w:ind w:right="21"/>
              <w:rPr>
                <w:szCs w:val="24"/>
              </w:rPr>
            </w:pPr>
            <w:r w:rsidRPr="00257FF4">
              <w:rPr>
                <w:szCs w:val="24"/>
              </w:rPr>
              <w:t>Образовательное учреждение, класс</w:t>
            </w:r>
          </w:p>
        </w:tc>
        <w:tc>
          <w:tcPr>
            <w:tcW w:w="2863" w:type="dxa"/>
            <w:shd w:val="clear" w:color="auto" w:fill="auto"/>
          </w:tcPr>
          <w:p w:rsidR="000B631E" w:rsidRPr="00257FF4" w:rsidRDefault="000B631E" w:rsidP="000B631E">
            <w:pPr>
              <w:pStyle w:val="21"/>
              <w:ind w:right="21"/>
              <w:rPr>
                <w:szCs w:val="24"/>
              </w:rPr>
            </w:pPr>
            <w:r w:rsidRPr="00257FF4">
              <w:rPr>
                <w:szCs w:val="24"/>
              </w:rPr>
              <w:t>Мероприятие</w:t>
            </w:r>
          </w:p>
        </w:tc>
        <w:tc>
          <w:tcPr>
            <w:tcW w:w="1701" w:type="dxa"/>
            <w:shd w:val="clear" w:color="auto" w:fill="auto"/>
          </w:tcPr>
          <w:p w:rsidR="000B631E" w:rsidRPr="00257FF4" w:rsidRDefault="000B631E" w:rsidP="000B631E">
            <w:pPr>
              <w:pStyle w:val="21"/>
              <w:ind w:right="21"/>
              <w:rPr>
                <w:szCs w:val="24"/>
              </w:rPr>
            </w:pPr>
            <w:r w:rsidRPr="00257FF4">
              <w:rPr>
                <w:szCs w:val="24"/>
              </w:rPr>
              <w:t>Результат</w:t>
            </w:r>
          </w:p>
          <w:p w:rsidR="000B631E" w:rsidRPr="00257FF4" w:rsidRDefault="000B631E" w:rsidP="000B631E">
            <w:pPr>
              <w:pStyle w:val="21"/>
              <w:ind w:right="21"/>
              <w:rPr>
                <w:szCs w:val="24"/>
              </w:rPr>
            </w:pPr>
            <w:r w:rsidRPr="00257FF4">
              <w:rPr>
                <w:szCs w:val="24"/>
              </w:rPr>
              <w:t>(диплома</w:t>
            </w:r>
            <w:r>
              <w:rPr>
                <w:szCs w:val="24"/>
              </w:rPr>
              <w:t>нт, лауреат, победитель, призёр)</w:t>
            </w:r>
          </w:p>
        </w:tc>
      </w:tr>
      <w:tr w:rsidR="000B631E" w:rsidRPr="001C6C6B" w:rsidTr="000B631E">
        <w:tc>
          <w:tcPr>
            <w:tcW w:w="711" w:type="dxa"/>
            <w:shd w:val="clear" w:color="auto" w:fill="auto"/>
          </w:tcPr>
          <w:p w:rsidR="000B631E" w:rsidRPr="001E32D1" w:rsidRDefault="000B631E" w:rsidP="000B631E">
            <w:pPr>
              <w:pStyle w:val="21"/>
              <w:ind w:right="21"/>
              <w:rPr>
                <w:szCs w:val="24"/>
              </w:rPr>
            </w:pPr>
            <w:r w:rsidRPr="001E32D1">
              <w:rPr>
                <w:szCs w:val="24"/>
              </w:rPr>
              <w:t>1</w:t>
            </w:r>
          </w:p>
        </w:tc>
        <w:tc>
          <w:tcPr>
            <w:tcW w:w="2693" w:type="dxa"/>
            <w:shd w:val="clear" w:color="auto" w:fill="auto"/>
          </w:tcPr>
          <w:p w:rsidR="000B631E" w:rsidRPr="007C7CFC" w:rsidRDefault="000B631E" w:rsidP="000B631E">
            <w:pPr>
              <w:pStyle w:val="21"/>
              <w:ind w:right="21"/>
              <w:jc w:val="left"/>
              <w:rPr>
                <w:szCs w:val="24"/>
              </w:rPr>
            </w:pPr>
            <w:r w:rsidRPr="007C7CFC">
              <w:rPr>
                <w:szCs w:val="24"/>
              </w:rPr>
              <w:t>Ершова Екатерина Валерьевна</w:t>
            </w:r>
          </w:p>
        </w:tc>
        <w:tc>
          <w:tcPr>
            <w:tcW w:w="2098" w:type="dxa"/>
            <w:shd w:val="clear" w:color="auto" w:fill="auto"/>
          </w:tcPr>
          <w:p w:rsidR="000B631E" w:rsidRPr="007C7CFC" w:rsidRDefault="000B631E" w:rsidP="000B631E">
            <w:pPr>
              <w:pStyle w:val="21"/>
              <w:ind w:right="21"/>
              <w:jc w:val="left"/>
              <w:rPr>
                <w:szCs w:val="24"/>
              </w:rPr>
            </w:pPr>
            <w:r w:rsidRPr="007C7CFC">
              <w:rPr>
                <w:szCs w:val="24"/>
              </w:rPr>
              <w:t>МБОУ «Симская СОШ»,10 класс</w:t>
            </w:r>
          </w:p>
        </w:tc>
        <w:tc>
          <w:tcPr>
            <w:tcW w:w="2863" w:type="dxa"/>
            <w:shd w:val="clear" w:color="auto" w:fill="auto"/>
          </w:tcPr>
          <w:p w:rsidR="000B631E" w:rsidRPr="007C7CFC" w:rsidRDefault="000B631E" w:rsidP="000B631E">
            <w:pPr>
              <w:pStyle w:val="21"/>
              <w:ind w:right="21"/>
              <w:jc w:val="left"/>
              <w:rPr>
                <w:szCs w:val="24"/>
              </w:rPr>
            </w:pPr>
            <w:r w:rsidRPr="007C7CFC">
              <w:rPr>
                <w:szCs w:val="24"/>
              </w:rPr>
              <w:t>Региональный этап Всероссийской олимпиады школьников по праву</w:t>
            </w:r>
          </w:p>
        </w:tc>
        <w:tc>
          <w:tcPr>
            <w:tcW w:w="1701" w:type="dxa"/>
            <w:shd w:val="clear" w:color="auto" w:fill="auto"/>
          </w:tcPr>
          <w:p w:rsidR="000B631E" w:rsidRPr="007C7CFC" w:rsidRDefault="000B631E" w:rsidP="000B631E">
            <w:pPr>
              <w:pStyle w:val="21"/>
              <w:ind w:right="21"/>
              <w:jc w:val="left"/>
              <w:rPr>
                <w:szCs w:val="24"/>
              </w:rPr>
            </w:pPr>
            <w:r w:rsidRPr="007C7CFC">
              <w:rPr>
                <w:szCs w:val="24"/>
              </w:rPr>
              <w:t>победитель</w:t>
            </w:r>
          </w:p>
          <w:p w:rsidR="000B631E" w:rsidRPr="007C7CFC" w:rsidRDefault="000B631E" w:rsidP="000B631E">
            <w:pPr>
              <w:pStyle w:val="21"/>
              <w:ind w:right="21"/>
              <w:jc w:val="left"/>
              <w:rPr>
                <w:szCs w:val="24"/>
              </w:rPr>
            </w:pPr>
            <w:r w:rsidRPr="007C7CFC">
              <w:rPr>
                <w:szCs w:val="24"/>
              </w:rPr>
              <w:t>1 место</w:t>
            </w:r>
          </w:p>
          <w:p w:rsidR="000B631E" w:rsidRPr="007C7CFC" w:rsidRDefault="000B631E" w:rsidP="000B631E">
            <w:pPr>
              <w:pStyle w:val="21"/>
              <w:ind w:right="21"/>
              <w:jc w:val="left"/>
              <w:rPr>
                <w:szCs w:val="24"/>
              </w:rPr>
            </w:pPr>
          </w:p>
        </w:tc>
      </w:tr>
      <w:tr w:rsidR="000B631E" w:rsidRPr="001C6C6B" w:rsidTr="000B631E">
        <w:tc>
          <w:tcPr>
            <w:tcW w:w="711" w:type="dxa"/>
            <w:shd w:val="clear" w:color="auto" w:fill="auto"/>
          </w:tcPr>
          <w:p w:rsidR="000B631E" w:rsidRPr="001E32D1" w:rsidRDefault="000B631E" w:rsidP="000B631E">
            <w:pPr>
              <w:pStyle w:val="21"/>
              <w:ind w:right="21"/>
              <w:rPr>
                <w:szCs w:val="24"/>
              </w:rPr>
            </w:pPr>
            <w:r w:rsidRPr="001E32D1">
              <w:rPr>
                <w:szCs w:val="24"/>
              </w:rPr>
              <w:t>2</w:t>
            </w:r>
          </w:p>
        </w:tc>
        <w:tc>
          <w:tcPr>
            <w:tcW w:w="2693" w:type="dxa"/>
            <w:shd w:val="clear" w:color="auto" w:fill="auto"/>
          </w:tcPr>
          <w:p w:rsidR="000B631E" w:rsidRPr="007C7CFC" w:rsidRDefault="000B631E" w:rsidP="000B631E">
            <w:pPr>
              <w:pStyle w:val="21"/>
              <w:ind w:right="21"/>
              <w:jc w:val="left"/>
              <w:rPr>
                <w:szCs w:val="24"/>
              </w:rPr>
            </w:pPr>
            <w:r w:rsidRPr="007C7CFC">
              <w:rPr>
                <w:szCs w:val="24"/>
              </w:rPr>
              <w:t>Ершова Екатерина Валерьевна</w:t>
            </w:r>
          </w:p>
        </w:tc>
        <w:tc>
          <w:tcPr>
            <w:tcW w:w="2098" w:type="dxa"/>
            <w:shd w:val="clear" w:color="auto" w:fill="auto"/>
          </w:tcPr>
          <w:p w:rsidR="000B631E" w:rsidRPr="007C7CFC" w:rsidRDefault="000B631E" w:rsidP="000B631E">
            <w:pPr>
              <w:pStyle w:val="21"/>
              <w:ind w:right="21"/>
              <w:jc w:val="left"/>
              <w:rPr>
                <w:szCs w:val="24"/>
              </w:rPr>
            </w:pPr>
            <w:r w:rsidRPr="007C7CFC">
              <w:rPr>
                <w:szCs w:val="24"/>
              </w:rPr>
              <w:t>МБОУ «Симская СОШ»,10 класс</w:t>
            </w:r>
          </w:p>
        </w:tc>
        <w:tc>
          <w:tcPr>
            <w:tcW w:w="2863" w:type="dxa"/>
            <w:shd w:val="clear" w:color="auto" w:fill="auto"/>
          </w:tcPr>
          <w:p w:rsidR="000B631E" w:rsidRPr="007C7CFC" w:rsidRDefault="000B631E" w:rsidP="000B631E">
            <w:pPr>
              <w:pStyle w:val="21"/>
              <w:ind w:right="21"/>
              <w:jc w:val="left"/>
              <w:rPr>
                <w:szCs w:val="24"/>
              </w:rPr>
            </w:pPr>
            <w:r w:rsidRPr="007C7CFC">
              <w:rPr>
                <w:szCs w:val="24"/>
              </w:rPr>
              <w:t>Региональный этап Всероссийск</w:t>
            </w:r>
            <w:r>
              <w:rPr>
                <w:szCs w:val="24"/>
              </w:rPr>
              <w:t>ой олимпиады школьников по истории</w:t>
            </w:r>
          </w:p>
        </w:tc>
        <w:tc>
          <w:tcPr>
            <w:tcW w:w="1701" w:type="dxa"/>
            <w:shd w:val="clear" w:color="auto" w:fill="auto"/>
          </w:tcPr>
          <w:p w:rsidR="000B631E" w:rsidRPr="007C7CFC" w:rsidRDefault="000B631E" w:rsidP="000B631E">
            <w:pPr>
              <w:pStyle w:val="21"/>
              <w:ind w:right="21"/>
              <w:jc w:val="left"/>
              <w:rPr>
                <w:szCs w:val="24"/>
              </w:rPr>
            </w:pPr>
            <w:r>
              <w:rPr>
                <w:szCs w:val="24"/>
              </w:rPr>
              <w:t>призер</w:t>
            </w:r>
          </w:p>
          <w:p w:rsidR="000B631E" w:rsidRPr="007C7CFC" w:rsidRDefault="000B631E" w:rsidP="000B631E">
            <w:pPr>
              <w:pStyle w:val="21"/>
              <w:ind w:right="21"/>
              <w:jc w:val="left"/>
              <w:rPr>
                <w:szCs w:val="24"/>
              </w:rPr>
            </w:pPr>
          </w:p>
        </w:tc>
      </w:tr>
      <w:tr w:rsidR="000B631E" w:rsidRPr="001C6C6B" w:rsidTr="000B631E">
        <w:tc>
          <w:tcPr>
            <w:tcW w:w="711" w:type="dxa"/>
            <w:shd w:val="clear" w:color="auto" w:fill="auto"/>
          </w:tcPr>
          <w:p w:rsidR="000B631E" w:rsidRPr="001E32D1" w:rsidRDefault="000B631E" w:rsidP="000B631E">
            <w:pPr>
              <w:pStyle w:val="21"/>
              <w:ind w:right="21"/>
              <w:rPr>
                <w:szCs w:val="24"/>
              </w:rPr>
            </w:pPr>
            <w:r w:rsidRPr="001E32D1">
              <w:rPr>
                <w:szCs w:val="24"/>
              </w:rPr>
              <w:t>3</w:t>
            </w:r>
          </w:p>
        </w:tc>
        <w:tc>
          <w:tcPr>
            <w:tcW w:w="2693" w:type="dxa"/>
            <w:shd w:val="clear" w:color="auto" w:fill="auto"/>
          </w:tcPr>
          <w:p w:rsidR="000B631E" w:rsidRPr="007C7CFC" w:rsidRDefault="000B631E" w:rsidP="000B631E">
            <w:pPr>
              <w:pStyle w:val="21"/>
              <w:ind w:right="21"/>
              <w:jc w:val="left"/>
              <w:rPr>
                <w:szCs w:val="24"/>
              </w:rPr>
            </w:pPr>
            <w:r w:rsidRPr="007C7CFC">
              <w:rPr>
                <w:szCs w:val="24"/>
              </w:rPr>
              <w:t>Ершова Екатерина Валерьевна</w:t>
            </w:r>
          </w:p>
        </w:tc>
        <w:tc>
          <w:tcPr>
            <w:tcW w:w="2098" w:type="dxa"/>
            <w:shd w:val="clear" w:color="auto" w:fill="auto"/>
          </w:tcPr>
          <w:p w:rsidR="000B631E" w:rsidRPr="007C7CFC" w:rsidRDefault="000B631E" w:rsidP="000B631E">
            <w:pPr>
              <w:pStyle w:val="21"/>
              <w:ind w:right="21"/>
              <w:jc w:val="left"/>
              <w:rPr>
                <w:szCs w:val="24"/>
              </w:rPr>
            </w:pPr>
            <w:r w:rsidRPr="007C7CFC">
              <w:rPr>
                <w:szCs w:val="24"/>
              </w:rPr>
              <w:t>МБОУ «Симская СОШ»,10 класс</w:t>
            </w:r>
          </w:p>
        </w:tc>
        <w:tc>
          <w:tcPr>
            <w:tcW w:w="2863" w:type="dxa"/>
            <w:shd w:val="clear" w:color="auto" w:fill="auto"/>
          </w:tcPr>
          <w:p w:rsidR="000B631E" w:rsidRPr="007C7CFC" w:rsidRDefault="000B631E" w:rsidP="000B631E">
            <w:pPr>
              <w:pStyle w:val="21"/>
              <w:ind w:right="21"/>
              <w:jc w:val="left"/>
              <w:rPr>
                <w:szCs w:val="24"/>
              </w:rPr>
            </w:pPr>
            <w:r w:rsidRPr="007C7CFC">
              <w:rPr>
                <w:szCs w:val="24"/>
              </w:rPr>
              <w:t>Региональный этап Всероссийск</w:t>
            </w:r>
            <w:r>
              <w:rPr>
                <w:szCs w:val="24"/>
              </w:rPr>
              <w:t>ой олимпиады школьников по обществознанию</w:t>
            </w:r>
          </w:p>
        </w:tc>
        <w:tc>
          <w:tcPr>
            <w:tcW w:w="1701" w:type="dxa"/>
            <w:shd w:val="clear" w:color="auto" w:fill="auto"/>
          </w:tcPr>
          <w:p w:rsidR="000B631E" w:rsidRPr="007C7CFC" w:rsidRDefault="000B631E" w:rsidP="000B631E">
            <w:pPr>
              <w:pStyle w:val="21"/>
              <w:ind w:right="21"/>
              <w:jc w:val="left"/>
              <w:rPr>
                <w:szCs w:val="24"/>
              </w:rPr>
            </w:pPr>
            <w:r w:rsidRPr="007C7CFC">
              <w:rPr>
                <w:szCs w:val="24"/>
              </w:rPr>
              <w:t>победитель</w:t>
            </w:r>
          </w:p>
          <w:p w:rsidR="000B631E" w:rsidRPr="007C7CFC" w:rsidRDefault="000B631E" w:rsidP="000B631E">
            <w:pPr>
              <w:pStyle w:val="21"/>
              <w:ind w:right="21"/>
              <w:jc w:val="left"/>
              <w:rPr>
                <w:szCs w:val="24"/>
              </w:rPr>
            </w:pPr>
            <w:r w:rsidRPr="007C7CFC">
              <w:rPr>
                <w:szCs w:val="24"/>
              </w:rPr>
              <w:t>1 место</w:t>
            </w:r>
          </w:p>
          <w:p w:rsidR="000B631E" w:rsidRPr="007C7CFC" w:rsidRDefault="000B631E" w:rsidP="000B631E">
            <w:pPr>
              <w:pStyle w:val="21"/>
              <w:ind w:right="21"/>
              <w:jc w:val="left"/>
              <w:rPr>
                <w:szCs w:val="24"/>
              </w:rPr>
            </w:pPr>
          </w:p>
        </w:tc>
      </w:tr>
      <w:tr w:rsidR="000B631E" w:rsidRPr="001C6C6B" w:rsidTr="000B631E">
        <w:tc>
          <w:tcPr>
            <w:tcW w:w="711" w:type="dxa"/>
            <w:shd w:val="clear" w:color="auto" w:fill="auto"/>
          </w:tcPr>
          <w:p w:rsidR="000B631E" w:rsidRPr="001E32D1" w:rsidRDefault="000B631E" w:rsidP="000B631E">
            <w:pPr>
              <w:pStyle w:val="21"/>
              <w:ind w:right="21"/>
              <w:rPr>
                <w:szCs w:val="24"/>
              </w:rPr>
            </w:pPr>
            <w:r w:rsidRPr="001E32D1">
              <w:rPr>
                <w:szCs w:val="24"/>
              </w:rPr>
              <w:t>4</w:t>
            </w:r>
          </w:p>
        </w:tc>
        <w:tc>
          <w:tcPr>
            <w:tcW w:w="2693" w:type="dxa"/>
            <w:shd w:val="clear" w:color="auto" w:fill="auto"/>
          </w:tcPr>
          <w:p w:rsidR="000B631E" w:rsidRDefault="000B631E" w:rsidP="000B631E">
            <w:pPr>
              <w:rPr>
                <w:sz w:val="24"/>
                <w:szCs w:val="24"/>
              </w:rPr>
            </w:pPr>
            <w:r w:rsidRPr="00FA0804">
              <w:rPr>
                <w:sz w:val="24"/>
                <w:szCs w:val="24"/>
              </w:rPr>
              <w:t>Ершова Екатерина</w:t>
            </w:r>
          </w:p>
          <w:p w:rsidR="000B631E" w:rsidRPr="00FA0804" w:rsidRDefault="000B631E" w:rsidP="000B631E">
            <w:pPr>
              <w:rPr>
                <w:sz w:val="24"/>
                <w:szCs w:val="24"/>
              </w:rPr>
            </w:pPr>
            <w:r>
              <w:rPr>
                <w:sz w:val="24"/>
                <w:szCs w:val="24"/>
              </w:rPr>
              <w:t>Валерьевна</w:t>
            </w:r>
          </w:p>
          <w:p w:rsidR="000B631E" w:rsidRPr="00FA0804" w:rsidRDefault="000B631E" w:rsidP="000B631E">
            <w:pPr>
              <w:rPr>
                <w:sz w:val="24"/>
                <w:szCs w:val="24"/>
              </w:rPr>
            </w:pPr>
          </w:p>
        </w:tc>
        <w:tc>
          <w:tcPr>
            <w:tcW w:w="2098" w:type="dxa"/>
            <w:shd w:val="clear" w:color="auto" w:fill="auto"/>
          </w:tcPr>
          <w:p w:rsidR="000B631E" w:rsidRPr="001E32D1" w:rsidRDefault="000B631E" w:rsidP="000B631E">
            <w:pPr>
              <w:rPr>
                <w:sz w:val="24"/>
                <w:szCs w:val="24"/>
              </w:rPr>
            </w:pPr>
            <w:r w:rsidRPr="001E32D1">
              <w:rPr>
                <w:sz w:val="24"/>
                <w:szCs w:val="24"/>
              </w:rPr>
              <w:t>Симская СОШ</w:t>
            </w:r>
          </w:p>
          <w:p w:rsidR="000B631E" w:rsidRDefault="000B631E" w:rsidP="000B631E">
            <w:pPr>
              <w:rPr>
                <w:sz w:val="24"/>
                <w:szCs w:val="24"/>
              </w:rPr>
            </w:pPr>
            <w:r w:rsidRPr="001E32D1">
              <w:rPr>
                <w:sz w:val="24"/>
                <w:szCs w:val="24"/>
              </w:rPr>
              <w:t>10 класс</w:t>
            </w:r>
          </w:p>
        </w:tc>
        <w:tc>
          <w:tcPr>
            <w:tcW w:w="2863" w:type="dxa"/>
            <w:shd w:val="clear" w:color="auto" w:fill="auto"/>
          </w:tcPr>
          <w:p w:rsidR="000B631E" w:rsidRPr="00FA0804" w:rsidRDefault="000B631E" w:rsidP="000B631E">
            <w:pPr>
              <w:rPr>
                <w:bCs/>
                <w:sz w:val="24"/>
                <w:szCs w:val="24"/>
              </w:rPr>
            </w:pPr>
            <w:r>
              <w:rPr>
                <w:bCs/>
                <w:sz w:val="24"/>
                <w:szCs w:val="24"/>
              </w:rPr>
              <w:t>Региональный</w:t>
            </w:r>
            <w:r w:rsidRPr="00FA0804">
              <w:rPr>
                <w:bCs/>
                <w:sz w:val="24"/>
                <w:szCs w:val="24"/>
              </w:rPr>
              <w:t xml:space="preserve"> этап Всероссийской олимпиады школьников по вопросам избирательного права и избирательного процесса</w:t>
            </w:r>
          </w:p>
        </w:tc>
        <w:tc>
          <w:tcPr>
            <w:tcW w:w="1701" w:type="dxa"/>
            <w:shd w:val="clear" w:color="auto" w:fill="auto"/>
          </w:tcPr>
          <w:p w:rsidR="000B631E" w:rsidRPr="00FA0804" w:rsidRDefault="000B631E" w:rsidP="000B631E">
            <w:pPr>
              <w:rPr>
                <w:sz w:val="24"/>
                <w:szCs w:val="24"/>
              </w:rPr>
            </w:pPr>
            <w:r w:rsidRPr="00FA0804">
              <w:rPr>
                <w:sz w:val="24"/>
                <w:szCs w:val="24"/>
              </w:rPr>
              <w:t>призер</w:t>
            </w:r>
          </w:p>
          <w:p w:rsidR="000B631E" w:rsidRPr="001E32D1" w:rsidRDefault="000B631E" w:rsidP="000B631E">
            <w:pPr>
              <w:rPr>
                <w:sz w:val="24"/>
                <w:szCs w:val="24"/>
              </w:rPr>
            </w:pPr>
          </w:p>
        </w:tc>
      </w:tr>
      <w:tr w:rsidR="000B631E" w:rsidRPr="001C6C6B" w:rsidTr="000B631E">
        <w:tc>
          <w:tcPr>
            <w:tcW w:w="711" w:type="dxa"/>
            <w:shd w:val="clear" w:color="auto" w:fill="auto"/>
          </w:tcPr>
          <w:p w:rsidR="000B631E" w:rsidRPr="001E32D1" w:rsidRDefault="000B631E" w:rsidP="000B631E">
            <w:pPr>
              <w:pStyle w:val="21"/>
              <w:ind w:right="21"/>
              <w:rPr>
                <w:szCs w:val="24"/>
              </w:rPr>
            </w:pPr>
            <w:r w:rsidRPr="001E32D1">
              <w:rPr>
                <w:szCs w:val="24"/>
              </w:rPr>
              <w:t>5</w:t>
            </w:r>
          </w:p>
        </w:tc>
        <w:tc>
          <w:tcPr>
            <w:tcW w:w="2693" w:type="dxa"/>
            <w:shd w:val="clear" w:color="auto" w:fill="auto"/>
          </w:tcPr>
          <w:p w:rsidR="000B631E" w:rsidRPr="001E32D1" w:rsidRDefault="000B631E" w:rsidP="000B631E">
            <w:pPr>
              <w:pStyle w:val="21"/>
              <w:ind w:right="21"/>
              <w:jc w:val="left"/>
              <w:rPr>
                <w:szCs w:val="24"/>
              </w:rPr>
            </w:pPr>
            <w:r w:rsidRPr="001E32D1">
              <w:rPr>
                <w:szCs w:val="24"/>
              </w:rPr>
              <w:t>Ершова Екатерина Валерьевна</w:t>
            </w:r>
          </w:p>
        </w:tc>
        <w:tc>
          <w:tcPr>
            <w:tcW w:w="2098" w:type="dxa"/>
            <w:shd w:val="clear" w:color="auto" w:fill="auto"/>
          </w:tcPr>
          <w:p w:rsidR="000B631E" w:rsidRPr="001E32D1" w:rsidRDefault="000B631E" w:rsidP="000B631E">
            <w:pPr>
              <w:pStyle w:val="21"/>
              <w:ind w:right="21"/>
              <w:jc w:val="left"/>
              <w:rPr>
                <w:szCs w:val="24"/>
              </w:rPr>
            </w:pPr>
            <w:r w:rsidRPr="001E32D1">
              <w:rPr>
                <w:szCs w:val="24"/>
              </w:rPr>
              <w:t>МБОУ «Симская СОШ»,10 класс</w:t>
            </w:r>
          </w:p>
        </w:tc>
        <w:tc>
          <w:tcPr>
            <w:tcW w:w="2863" w:type="dxa"/>
            <w:shd w:val="clear" w:color="auto" w:fill="auto"/>
          </w:tcPr>
          <w:p w:rsidR="000B631E" w:rsidRPr="001E32D1" w:rsidRDefault="000B631E" w:rsidP="000B631E">
            <w:pPr>
              <w:pStyle w:val="21"/>
              <w:ind w:right="21"/>
              <w:jc w:val="left"/>
              <w:rPr>
                <w:szCs w:val="24"/>
              </w:rPr>
            </w:pPr>
            <w:r w:rsidRPr="001E32D1">
              <w:rPr>
                <w:szCs w:val="24"/>
              </w:rPr>
              <w:t>Региональный фестиваль православной культуры. Конкурс чтецов «Небеса»</w:t>
            </w:r>
          </w:p>
        </w:tc>
        <w:tc>
          <w:tcPr>
            <w:tcW w:w="1701" w:type="dxa"/>
            <w:shd w:val="clear" w:color="auto" w:fill="auto"/>
          </w:tcPr>
          <w:p w:rsidR="000B631E" w:rsidRPr="001E32D1" w:rsidRDefault="000B631E" w:rsidP="000B631E">
            <w:pPr>
              <w:pStyle w:val="21"/>
              <w:ind w:right="21"/>
              <w:jc w:val="left"/>
              <w:rPr>
                <w:szCs w:val="24"/>
              </w:rPr>
            </w:pPr>
            <w:r w:rsidRPr="001E32D1">
              <w:rPr>
                <w:szCs w:val="24"/>
              </w:rPr>
              <w:t>2 место</w:t>
            </w:r>
          </w:p>
        </w:tc>
      </w:tr>
      <w:tr w:rsidR="000B631E" w:rsidRPr="001C6C6B" w:rsidTr="000B631E">
        <w:tc>
          <w:tcPr>
            <w:tcW w:w="711" w:type="dxa"/>
            <w:shd w:val="clear" w:color="auto" w:fill="auto"/>
          </w:tcPr>
          <w:p w:rsidR="000B631E" w:rsidRPr="001E32D1" w:rsidRDefault="000B631E" w:rsidP="000B631E">
            <w:pPr>
              <w:pStyle w:val="21"/>
              <w:ind w:right="21"/>
              <w:rPr>
                <w:szCs w:val="24"/>
              </w:rPr>
            </w:pPr>
            <w:r w:rsidRPr="001E32D1">
              <w:rPr>
                <w:szCs w:val="24"/>
              </w:rPr>
              <w:t>6</w:t>
            </w:r>
          </w:p>
        </w:tc>
        <w:tc>
          <w:tcPr>
            <w:tcW w:w="2693" w:type="dxa"/>
            <w:shd w:val="clear" w:color="auto" w:fill="auto"/>
          </w:tcPr>
          <w:p w:rsidR="000B631E" w:rsidRPr="00253246" w:rsidRDefault="000B631E" w:rsidP="000B631E">
            <w:pPr>
              <w:pStyle w:val="c1"/>
              <w:spacing w:before="0" w:beforeAutospacing="0" w:after="0" w:afterAutospacing="0"/>
            </w:pPr>
            <w:r w:rsidRPr="00253246">
              <w:t>Гуленко Олеся Анатольевна</w:t>
            </w:r>
          </w:p>
        </w:tc>
        <w:tc>
          <w:tcPr>
            <w:tcW w:w="2098" w:type="dxa"/>
            <w:shd w:val="clear" w:color="auto" w:fill="auto"/>
          </w:tcPr>
          <w:p w:rsidR="000B631E" w:rsidRPr="00253246" w:rsidRDefault="000B631E" w:rsidP="000B631E">
            <w:pPr>
              <w:pStyle w:val="c1"/>
              <w:spacing w:before="0" w:beforeAutospacing="0" w:after="0" w:afterAutospacing="0"/>
            </w:pPr>
            <w:r w:rsidRPr="00253246">
              <w:t>МБОУ «Школа №2», 9 класс</w:t>
            </w:r>
          </w:p>
        </w:tc>
        <w:tc>
          <w:tcPr>
            <w:tcW w:w="2863" w:type="dxa"/>
            <w:shd w:val="clear" w:color="auto" w:fill="auto"/>
          </w:tcPr>
          <w:p w:rsidR="000B631E" w:rsidRPr="00253246" w:rsidRDefault="000B631E" w:rsidP="000B631E">
            <w:pPr>
              <w:pStyle w:val="c1"/>
              <w:spacing w:before="0" w:beforeAutospacing="0" w:after="0" w:afterAutospacing="0"/>
            </w:pPr>
            <w:r w:rsidRPr="00253246">
              <w:t>Региональный этап Всероссийской олимпиады школьников 2021 по физической культуре</w:t>
            </w:r>
          </w:p>
        </w:tc>
        <w:tc>
          <w:tcPr>
            <w:tcW w:w="1701" w:type="dxa"/>
            <w:shd w:val="clear" w:color="auto" w:fill="auto"/>
          </w:tcPr>
          <w:p w:rsidR="000B631E" w:rsidRPr="00253246" w:rsidRDefault="000B631E" w:rsidP="000B631E">
            <w:pPr>
              <w:pStyle w:val="c1"/>
              <w:spacing w:before="0" w:beforeAutospacing="0" w:after="0" w:afterAutospacing="0"/>
            </w:pPr>
            <w:r w:rsidRPr="00253246">
              <w:t>5 место (призер)</w:t>
            </w:r>
          </w:p>
        </w:tc>
      </w:tr>
      <w:tr w:rsidR="000B631E" w:rsidRPr="001C6C6B" w:rsidTr="000B631E">
        <w:tc>
          <w:tcPr>
            <w:tcW w:w="711" w:type="dxa"/>
            <w:shd w:val="clear" w:color="auto" w:fill="auto"/>
          </w:tcPr>
          <w:p w:rsidR="000B631E" w:rsidRPr="001E32D1" w:rsidRDefault="000B631E" w:rsidP="000B631E">
            <w:pPr>
              <w:pStyle w:val="21"/>
              <w:ind w:right="21"/>
              <w:rPr>
                <w:szCs w:val="24"/>
              </w:rPr>
            </w:pPr>
            <w:r w:rsidRPr="001E32D1">
              <w:rPr>
                <w:szCs w:val="24"/>
              </w:rPr>
              <w:t>7</w:t>
            </w:r>
          </w:p>
        </w:tc>
        <w:tc>
          <w:tcPr>
            <w:tcW w:w="2693" w:type="dxa"/>
            <w:shd w:val="clear" w:color="auto" w:fill="auto"/>
          </w:tcPr>
          <w:p w:rsidR="000B631E" w:rsidRPr="007C7CFC" w:rsidRDefault="000B631E" w:rsidP="000B631E">
            <w:pPr>
              <w:pStyle w:val="21"/>
              <w:ind w:right="21"/>
              <w:jc w:val="left"/>
              <w:rPr>
                <w:szCs w:val="24"/>
              </w:rPr>
            </w:pPr>
            <w:r w:rsidRPr="007C7CFC">
              <w:rPr>
                <w:szCs w:val="24"/>
              </w:rPr>
              <w:t>Александрова Александра Николаевна</w:t>
            </w:r>
          </w:p>
        </w:tc>
        <w:tc>
          <w:tcPr>
            <w:tcW w:w="2098" w:type="dxa"/>
            <w:shd w:val="clear" w:color="auto" w:fill="auto"/>
          </w:tcPr>
          <w:p w:rsidR="000B631E" w:rsidRPr="007C7CFC" w:rsidRDefault="000B631E" w:rsidP="000B631E">
            <w:pPr>
              <w:pStyle w:val="21"/>
              <w:ind w:right="21"/>
              <w:jc w:val="left"/>
              <w:rPr>
                <w:szCs w:val="24"/>
              </w:rPr>
            </w:pPr>
            <w:r w:rsidRPr="007C7CFC">
              <w:rPr>
                <w:szCs w:val="24"/>
              </w:rPr>
              <w:t>МБОУ «Косинская ОШ», 9 класс</w:t>
            </w:r>
          </w:p>
        </w:tc>
        <w:tc>
          <w:tcPr>
            <w:tcW w:w="2863" w:type="dxa"/>
            <w:shd w:val="clear" w:color="auto" w:fill="auto"/>
          </w:tcPr>
          <w:p w:rsidR="000B631E" w:rsidRDefault="000B631E" w:rsidP="000B631E">
            <w:pPr>
              <w:pStyle w:val="21"/>
              <w:ind w:right="21"/>
              <w:jc w:val="left"/>
              <w:rPr>
                <w:szCs w:val="24"/>
              </w:rPr>
            </w:pPr>
            <w:r w:rsidRPr="007C7CFC">
              <w:rPr>
                <w:szCs w:val="24"/>
              </w:rPr>
              <w:t>Региональный этап Всероссийской олимпиады школьников</w:t>
            </w:r>
          </w:p>
          <w:p w:rsidR="000B631E" w:rsidRPr="007C7CFC" w:rsidRDefault="000B631E" w:rsidP="000B631E">
            <w:pPr>
              <w:pStyle w:val="21"/>
              <w:ind w:right="21"/>
              <w:jc w:val="left"/>
              <w:rPr>
                <w:szCs w:val="24"/>
              </w:rPr>
            </w:pPr>
            <w:r>
              <w:rPr>
                <w:szCs w:val="24"/>
              </w:rPr>
              <w:t>по праву</w:t>
            </w:r>
          </w:p>
        </w:tc>
        <w:tc>
          <w:tcPr>
            <w:tcW w:w="1701" w:type="dxa"/>
            <w:shd w:val="clear" w:color="auto" w:fill="auto"/>
          </w:tcPr>
          <w:p w:rsidR="000B631E" w:rsidRPr="007C7CFC" w:rsidRDefault="000B631E" w:rsidP="000B631E">
            <w:pPr>
              <w:pStyle w:val="21"/>
              <w:ind w:right="21"/>
              <w:jc w:val="left"/>
              <w:rPr>
                <w:szCs w:val="24"/>
              </w:rPr>
            </w:pPr>
            <w:r w:rsidRPr="007C7CFC">
              <w:rPr>
                <w:szCs w:val="24"/>
              </w:rPr>
              <w:t>Призёр</w:t>
            </w:r>
            <w:r>
              <w:rPr>
                <w:szCs w:val="24"/>
              </w:rPr>
              <w:t>,</w:t>
            </w:r>
            <w:r w:rsidRPr="007C7CFC">
              <w:rPr>
                <w:szCs w:val="24"/>
              </w:rPr>
              <w:t xml:space="preserve"> 3 место</w:t>
            </w:r>
          </w:p>
        </w:tc>
      </w:tr>
      <w:tr w:rsidR="000B631E" w:rsidRPr="001C6C6B" w:rsidTr="000B631E">
        <w:tc>
          <w:tcPr>
            <w:tcW w:w="711" w:type="dxa"/>
            <w:shd w:val="clear" w:color="auto" w:fill="auto"/>
          </w:tcPr>
          <w:p w:rsidR="000B631E" w:rsidRPr="001E32D1" w:rsidRDefault="000B631E" w:rsidP="000B631E">
            <w:pPr>
              <w:pStyle w:val="21"/>
              <w:ind w:right="21"/>
              <w:rPr>
                <w:szCs w:val="24"/>
              </w:rPr>
            </w:pPr>
            <w:r w:rsidRPr="001E32D1">
              <w:rPr>
                <w:szCs w:val="24"/>
              </w:rPr>
              <w:t>8</w:t>
            </w:r>
          </w:p>
        </w:tc>
        <w:tc>
          <w:tcPr>
            <w:tcW w:w="2693" w:type="dxa"/>
            <w:shd w:val="clear" w:color="auto" w:fill="auto"/>
          </w:tcPr>
          <w:p w:rsidR="000B631E" w:rsidRPr="00253246" w:rsidRDefault="000B631E" w:rsidP="000B631E">
            <w:pPr>
              <w:pStyle w:val="21"/>
              <w:ind w:right="21"/>
              <w:jc w:val="left"/>
              <w:rPr>
                <w:szCs w:val="24"/>
              </w:rPr>
            </w:pPr>
            <w:r w:rsidRPr="00253246">
              <w:rPr>
                <w:szCs w:val="24"/>
              </w:rPr>
              <w:t>Николаева Екатерина Андреевна</w:t>
            </w:r>
          </w:p>
        </w:tc>
        <w:tc>
          <w:tcPr>
            <w:tcW w:w="2098" w:type="dxa"/>
            <w:shd w:val="clear" w:color="auto" w:fill="auto"/>
          </w:tcPr>
          <w:p w:rsidR="000B631E" w:rsidRPr="00253246" w:rsidRDefault="000B631E" w:rsidP="000B631E">
            <w:pPr>
              <w:pStyle w:val="21"/>
              <w:ind w:right="21"/>
              <w:jc w:val="left"/>
              <w:rPr>
                <w:szCs w:val="24"/>
              </w:rPr>
            </w:pPr>
            <w:r w:rsidRPr="00253246">
              <w:rPr>
                <w:szCs w:val="24"/>
              </w:rPr>
              <w:t>МБОУ «Школа №3», 9 класс</w:t>
            </w:r>
          </w:p>
        </w:tc>
        <w:tc>
          <w:tcPr>
            <w:tcW w:w="2863" w:type="dxa"/>
            <w:shd w:val="clear" w:color="auto" w:fill="auto"/>
          </w:tcPr>
          <w:p w:rsidR="000B631E" w:rsidRPr="00253246" w:rsidRDefault="000B631E" w:rsidP="000B631E">
            <w:pPr>
              <w:pStyle w:val="21"/>
              <w:ind w:right="21"/>
              <w:jc w:val="left"/>
              <w:rPr>
                <w:szCs w:val="24"/>
              </w:rPr>
            </w:pPr>
            <w:r w:rsidRPr="00253246">
              <w:rPr>
                <w:szCs w:val="24"/>
              </w:rPr>
              <w:t>Всероссийская олимпиада школьников по литературе</w:t>
            </w:r>
          </w:p>
        </w:tc>
        <w:tc>
          <w:tcPr>
            <w:tcW w:w="1701" w:type="dxa"/>
            <w:shd w:val="clear" w:color="auto" w:fill="auto"/>
          </w:tcPr>
          <w:p w:rsidR="000B631E" w:rsidRPr="00253246" w:rsidRDefault="000B631E" w:rsidP="000B631E">
            <w:pPr>
              <w:pStyle w:val="21"/>
              <w:ind w:right="21"/>
              <w:jc w:val="left"/>
              <w:rPr>
                <w:szCs w:val="24"/>
              </w:rPr>
            </w:pPr>
            <w:r w:rsidRPr="00253246">
              <w:rPr>
                <w:szCs w:val="24"/>
              </w:rPr>
              <w:t>Призер, 2 место</w:t>
            </w:r>
          </w:p>
        </w:tc>
      </w:tr>
      <w:tr w:rsidR="000B631E" w:rsidRPr="001C6C6B" w:rsidTr="000B631E">
        <w:tc>
          <w:tcPr>
            <w:tcW w:w="711" w:type="dxa"/>
            <w:shd w:val="clear" w:color="auto" w:fill="auto"/>
          </w:tcPr>
          <w:p w:rsidR="000B631E" w:rsidRPr="001E32D1" w:rsidRDefault="000B631E" w:rsidP="000B631E">
            <w:pPr>
              <w:pStyle w:val="21"/>
              <w:ind w:right="21"/>
              <w:rPr>
                <w:szCs w:val="24"/>
              </w:rPr>
            </w:pPr>
            <w:r>
              <w:rPr>
                <w:szCs w:val="24"/>
              </w:rPr>
              <w:lastRenderedPageBreak/>
              <w:t>9</w:t>
            </w:r>
          </w:p>
        </w:tc>
        <w:tc>
          <w:tcPr>
            <w:tcW w:w="2693" w:type="dxa"/>
            <w:shd w:val="clear" w:color="auto" w:fill="auto"/>
          </w:tcPr>
          <w:p w:rsidR="000B631E" w:rsidRPr="00253246" w:rsidRDefault="000B631E" w:rsidP="000B631E">
            <w:pPr>
              <w:pStyle w:val="21"/>
              <w:ind w:right="21"/>
              <w:jc w:val="left"/>
              <w:rPr>
                <w:szCs w:val="24"/>
              </w:rPr>
            </w:pPr>
            <w:r w:rsidRPr="00253246">
              <w:rPr>
                <w:szCs w:val="24"/>
              </w:rPr>
              <w:t>Николаева Екатерина Андреевна</w:t>
            </w:r>
          </w:p>
        </w:tc>
        <w:tc>
          <w:tcPr>
            <w:tcW w:w="2098" w:type="dxa"/>
            <w:shd w:val="clear" w:color="auto" w:fill="auto"/>
          </w:tcPr>
          <w:p w:rsidR="000B631E" w:rsidRPr="00253246" w:rsidRDefault="000B631E" w:rsidP="000B631E">
            <w:pPr>
              <w:pStyle w:val="21"/>
              <w:ind w:right="21"/>
              <w:jc w:val="left"/>
              <w:rPr>
                <w:szCs w:val="24"/>
              </w:rPr>
            </w:pPr>
            <w:r w:rsidRPr="00253246">
              <w:rPr>
                <w:szCs w:val="24"/>
              </w:rPr>
              <w:t>МБОУ «Школа №3», 9 класс</w:t>
            </w:r>
          </w:p>
        </w:tc>
        <w:tc>
          <w:tcPr>
            <w:tcW w:w="2863" w:type="dxa"/>
            <w:shd w:val="clear" w:color="auto" w:fill="auto"/>
          </w:tcPr>
          <w:p w:rsidR="000B631E" w:rsidRPr="00253246" w:rsidRDefault="000B631E" w:rsidP="000B631E">
            <w:pPr>
              <w:pStyle w:val="21"/>
              <w:ind w:right="21"/>
              <w:jc w:val="left"/>
              <w:rPr>
                <w:szCs w:val="24"/>
              </w:rPr>
            </w:pPr>
            <w:r w:rsidRPr="00253246">
              <w:rPr>
                <w:szCs w:val="24"/>
              </w:rPr>
              <w:t>Всероссийская дистанционная олимпиада по английскому языку (РУК)</w:t>
            </w:r>
          </w:p>
        </w:tc>
        <w:tc>
          <w:tcPr>
            <w:tcW w:w="1701" w:type="dxa"/>
            <w:shd w:val="clear" w:color="auto" w:fill="auto"/>
          </w:tcPr>
          <w:p w:rsidR="000B631E" w:rsidRPr="00253246" w:rsidRDefault="000B631E" w:rsidP="000B631E">
            <w:pPr>
              <w:pStyle w:val="21"/>
              <w:ind w:right="21"/>
              <w:jc w:val="left"/>
              <w:rPr>
                <w:szCs w:val="24"/>
              </w:rPr>
            </w:pPr>
            <w:r w:rsidRPr="00253246">
              <w:rPr>
                <w:szCs w:val="24"/>
              </w:rPr>
              <w:t>Победитель</w:t>
            </w:r>
          </w:p>
        </w:tc>
      </w:tr>
      <w:tr w:rsidR="000B631E" w:rsidRPr="001C6C6B" w:rsidTr="000B631E">
        <w:tc>
          <w:tcPr>
            <w:tcW w:w="711" w:type="dxa"/>
            <w:shd w:val="clear" w:color="auto" w:fill="auto"/>
          </w:tcPr>
          <w:p w:rsidR="000B631E" w:rsidRPr="001E32D1" w:rsidRDefault="000B631E" w:rsidP="000B631E">
            <w:pPr>
              <w:pStyle w:val="21"/>
              <w:ind w:right="21"/>
              <w:rPr>
                <w:szCs w:val="24"/>
              </w:rPr>
            </w:pPr>
            <w:r>
              <w:rPr>
                <w:szCs w:val="24"/>
              </w:rPr>
              <w:t>10</w:t>
            </w:r>
          </w:p>
        </w:tc>
        <w:tc>
          <w:tcPr>
            <w:tcW w:w="2693" w:type="dxa"/>
            <w:shd w:val="clear" w:color="auto" w:fill="auto"/>
          </w:tcPr>
          <w:p w:rsidR="000B631E" w:rsidRPr="00253246" w:rsidRDefault="000B631E" w:rsidP="000B631E">
            <w:pPr>
              <w:pStyle w:val="21"/>
              <w:ind w:right="21"/>
              <w:jc w:val="left"/>
              <w:rPr>
                <w:szCs w:val="24"/>
              </w:rPr>
            </w:pPr>
            <w:r>
              <w:rPr>
                <w:szCs w:val="24"/>
              </w:rPr>
              <w:t>Эгиева Сацита Абазовна</w:t>
            </w:r>
          </w:p>
        </w:tc>
        <w:tc>
          <w:tcPr>
            <w:tcW w:w="2098" w:type="dxa"/>
            <w:shd w:val="clear" w:color="auto" w:fill="auto"/>
          </w:tcPr>
          <w:p w:rsidR="000B631E" w:rsidRPr="00253246" w:rsidRDefault="000B631E" w:rsidP="000B631E">
            <w:pPr>
              <w:pStyle w:val="21"/>
              <w:ind w:right="21"/>
              <w:jc w:val="left"/>
              <w:rPr>
                <w:szCs w:val="24"/>
              </w:rPr>
            </w:pPr>
            <w:r>
              <w:rPr>
                <w:szCs w:val="24"/>
              </w:rPr>
              <w:t>МБОУ «Школа №3»</w:t>
            </w:r>
          </w:p>
        </w:tc>
        <w:tc>
          <w:tcPr>
            <w:tcW w:w="2863" w:type="dxa"/>
            <w:shd w:val="clear" w:color="auto" w:fill="auto"/>
          </w:tcPr>
          <w:p w:rsidR="000B631E" w:rsidRPr="00FA0804" w:rsidRDefault="000B631E" w:rsidP="000B631E">
            <w:pPr>
              <w:rPr>
                <w:bCs/>
                <w:sz w:val="24"/>
                <w:szCs w:val="24"/>
              </w:rPr>
            </w:pPr>
            <w:r>
              <w:rPr>
                <w:bCs/>
                <w:sz w:val="24"/>
                <w:szCs w:val="24"/>
              </w:rPr>
              <w:t>Региональный</w:t>
            </w:r>
            <w:r w:rsidRPr="00FA0804">
              <w:rPr>
                <w:bCs/>
                <w:sz w:val="24"/>
                <w:szCs w:val="24"/>
              </w:rPr>
              <w:t xml:space="preserve"> этап Всероссийской олимпиады школьников по вопросам избирательного права и избирательного процесса</w:t>
            </w:r>
          </w:p>
        </w:tc>
        <w:tc>
          <w:tcPr>
            <w:tcW w:w="1701" w:type="dxa"/>
            <w:shd w:val="clear" w:color="auto" w:fill="auto"/>
          </w:tcPr>
          <w:p w:rsidR="000B631E" w:rsidRPr="00FA0804" w:rsidRDefault="000B631E" w:rsidP="000B631E">
            <w:pPr>
              <w:rPr>
                <w:sz w:val="24"/>
                <w:szCs w:val="24"/>
              </w:rPr>
            </w:pPr>
            <w:r w:rsidRPr="00FA0804">
              <w:rPr>
                <w:sz w:val="24"/>
                <w:szCs w:val="24"/>
              </w:rPr>
              <w:t>призер</w:t>
            </w:r>
          </w:p>
          <w:p w:rsidR="000B631E" w:rsidRPr="001E32D1" w:rsidRDefault="000B631E" w:rsidP="000B631E">
            <w:pPr>
              <w:rPr>
                <w:sz w:val="24"/>
                <w:szCs w:val="24"/>
              </w:rPr>
            </w:pPr>
          </w:p>
        </w:tc>
      </w:tr>
      <w:tr w:rsidR="000B631E" w:rsidRPr="001C6C6B" w:rsidTr="000B631E">
        <w:tc>
          <w:tcPr>
            <w:tcW w:w="711" w:type="dxa"/>
            <w:shd w:val="clear" w:color="auto" w:fill="auto"/>
          </w:tcPr>
          <w:p w:rsidR="000B631E" w:rsidRDefault="000B631E" w:rsidP="000B631E">
            <w:pPr>
              <w:pStyle w:val="21"/>
              <w:ind w:right="21"/>
              <w:rPr>
                <w:szCs w:val="24"/>
              </w:rPr>
            </w:pPr>
            <w:r>
              <w:rPr>
                <w:szCs w:val="24"/>
              </w:rPr>
              <w:t>11</w:t>
            </w:r>
          </w:p>
        </w:tc>
        <w:tc>
          <w:tcPr>
            <w:tcW w:w="2693" w:type="dxa"/>
            <w:shd w:val="clear" w:color="auto" w:fill="auto"/>
          </w:tcPr>
          <w:p w:rsidR="000B631E" w:rsidRPr="00253246" w:rsidRDefault="000B631E" w:rsidP="000B631E">
            <w:pPr>
              <w:pStyle w:val="21"/>
              <w:ind w:right="21"/>
              <w:jc w:val="left"/>
              <w:rPr>
                <w:szCs w:val="24"/>
              </w:rPr>
            </w:pPr>
            <w:r w:rsidRPr="00253246">
              <w:rPr>
                <w:szCs w:val="24"/>
              </w:rPr>
              <w:t>Коровина Елизавета Андреевна</w:t>
            </w:r>
          </w:p>
        </w:tc>
        <w:tc>
          <w:tcPr>
            <w:tcW w:w="2098" w:type="dxa"/>
            <w:shd w:val="clear" w:color="auto" w:fill="auto"/>
          </w:tcPr>
          <w:p w:rsidR="000B631E" w:rsidRPr="00253246" w:rsidRDefault="000B631E" w:rsidP="000B631E">
            <w:pPr>
              <w:pStyle w:val="21"/>
              <w:ind w:right="21"/>
              <w:jc w:val="left"/>
              <w:rPr>
                <w:szCs w:val="24"/>
              </w:rPr>
            </w:pPr>
            <w:r w:rsidRPr="00253246">
              <w:rPr>
                <w:szCs w:val="24"/>
              </w:rPr>
              <w:t>МБОУ «Школа №1»</w:t>
            </w:r>
          </w:p>
        </w:tc>
        <w:tc>
          <w:tcPr>
            <w:tcW w:w="2863" w:type="dxa"/>
            <w:shd w:val="clear" w:color="auto" w:fill="auto"/>
          </w:tcPr>
          <w:p w:rsidR="000B631E" w:rsidRPr="00253246" w:rsidRDefault="000B631E" w:rsidP="000B631E">
            <w:pPr>
              <w:pStyle w:val="21"/>
              <w:ind w:right="21"/>
              <w:jc w:val="left"/>
              <w:rPr>
                <w:szCs w:val="24"/>
              </w:rPr>
            </w:pPr>
            <w:r w:rsidRPr="00253246">
              <w:rPr>
                <w:szCs w:val="24"/>
              </w:rPr>
              <w:t>Межрегиональный турнир по самбо</w:t>
            </w:r>
          </w:p>
        </w:tc>
        <w:tc>
          <w:tcPr>
            <w:tcW w:w="1701" w:type="dxa"/>
            <w:shd w:val="clear" w:color="auto" w:fill="auto"/>
          </w:tcPr>
          <w:p w:rsidR="000B631E" w:rsidRPr="00253246" w:rsidRDefault="000B631E" w:rsidP="000B631E">
            <w:pPr>
              <w:pStyle w:val="21"/>
              <w:tabs>
                <w:tab w:val="center" w:pos="1157"/>
              </w:tabs>
              <w:ind w:right="21"/>
              <w:jc w:val="left"/>
              <w:rPr>
                <w:szCs w:val="24"/>
              </w:rPr>
            </w:pPr>
            <w:r w:rsidRPr="00253246">
              <w:rPr>
                <w:szCs w:val="24"/>
              </w:rPr>
              <w:t>1 место</w:t>
            </w:r>
          </w:p>
        </w:tc>
      </w:tr>
      <w:tr w:rsidR="000B631E" w:rsidRPr="001C6C6B" w:rsidTr="000B631E">
        <w:tc>
          <w:tcPr>
            <w:tcW w:w="711" w:type="dxa"/>
            <w:shd w:val="clear" w:color="auto" w:fill="auto"/>
          </w:tcPr>
          <w:p w:rsidR="000B631E" w:rsidRDefault="000B631E" w:rsidP="000B631E">
            <w:pPr>
              <w:pStyle w:val="21"/>
              <w:ind w:right="21"/>
              <w:rPr>
                <w:szCs w:val="24"/>
              </w:rPr>
            </w:pPr>
            <w:r>
              <w:rPr>
                <w:szCs w:val="24"/>
              </w:rPr>
              <w:t>12</w:t>
            </w:r>
          </w:p>
        </w:tc>
        <w:tc>
          <w:tcPr>
            <w:tcW w:w="2693" w:type="dxa"/>
            <w:shd w:val="clear" w:color="auto" w:fill="auto"/>
          </w:tcPr>
          <w:p w:rsidR="000B631E" w:rsidRPr="00253246" w:rsidRDefault="000B631E" w:rsidP="000B631E">
            <w:pPr>
              <w:pStyle w:val="21"/>
              <w:ind w:right="21"/>
              <w:jc w:val="left"/>
              <w:rPr>
                <w:szCs w:val="24"/>
              </w:rPr>
            </w:pPr>
            <w:r w:rsidRPr="00253246">
              <w:rPr>
                <w:szCs w:val="24"/>
              </w:rPr>
              <w:t>Тумаков Иван Павлович</w:t>
            </w:r>
          </w:p>
        </w:tc>
        <w:tc>
          <w:tcPr>
            <w:tcW w:w="2098" w:type="dxa"/>
            <w:shd w:val="clear" w:color="auto" w:fill="auto"/>
          </w:tcPr>
          <w:p w:rsidR="000B631E" w:rsidRPr="00253246" w:rsidRDefault="000B631E" w:rsidP="000B631E">
            <w:pPr>
              <w:pStyle w:val="21"/>
              <w:ind w:right="21"/>
              <w:jc w:val="left"/>
              <w:rPr>
                <w:szCs w:val="24"/>
              </w:rPr>
            </w:pPr>
            <w:r w:rsidRPr="00253246">
              <w:rPr>
                <w:szCs w:val="24"/>
              </w:rPr>
              <w:t>МБОУ г. Юрьев-Польского «Школа №3»</w:t>
            </w:r>
          </w:p>
          <w:p w:rsidR="000B631E" w:rsidRPr="00253246" w:rsidRDefault="000B631E" w:rsidP="000B631E">
            <w:pPr>
              <w:pStyle w:val="21"/>
              <w:ind w:right="21"/>
              <w:jc w:val="left"/>
              <w:rPr>
                <w:szCs w:val="24"/>
              </w:rPr>
            </w:pPr>
            <w:r w:rsidRPr="00253246">
              <w:rPr>
                <w:szCs w:val="24"/>
              </w:rPr>
              <w:t>6 класс</w:t>
            </w:r>
          </w:p>
        </w:tc>
        <w:tc>
          <w:tcPr>
            <w:tcW w:w="2863" w:type="dxa"/>
            <w:shd w:val="clear" w:color="auto" w:fill="auto"/>
          </w:tcPr>
          <w:p w:rsidR="000B631E" w:rsidRPr="00253246" w:rsidRDefault="000B631E" w:rsidP="000B631E">
            <w:pPr>
              <w:pStyle w:val="21"/>
              <w:ind w:right="21"/>
              <w:jc w:val="left"/>
              <w:rPr>
                <w:szCs w:val="24"/>
              </w:rPr>
            </w:pPr>
            <w:r w:rsidRPr="00253246">
              <w:rPr>
                <w:color w:val="000000"/>
                <w:szCs w:val="24"/>
              </w:rPr>
              <w:t>Региональный этап Всероссийского конкурса чтецов «Живая классика»</w:t>
            </w:r>
          </w:p>
        </w:tc>
        <w:tc>
          <w:tcPr>
            <w:tcW w:w="1701" w:type="dxa"/>
            <w:shd w:val="clear" w:color="auto" w:fill="auto"/>
          </w:tcPr>
          <w:p w:rsidR="000B631E" w:rsidRPr="00253246" w:rsidRDefault="000B631E" w:rsidP="000B631E">
            <w:pPr>
              <w:pStyle w:val="21"/>
              <w:ind w:right="21"/>
              <w:jc w:val="left"/>
              <w:rPr>
                <w:szCs w:val="24"/>
              </w:rPr>
            </w:pPr>
            <w:r>
              <w:rPr>
                <w:szCs w:val="24"/>
              </w:rPr>
              <w:t>Призер</w:t>
            </w:r>
          </w:p>
        </w:tc>
      </w:tr>
      <w:tr w:rsidR="000B631E" w:rsidRPr="001C6C6B" w:rsidTr="000B631E">
        <w:tc>
          <w:tcPr>
            <w:tcW w:w="711" w:type="dxa"/>
            <w:shd w:val="clear" w:color="auto" w:fill="auto"/>
          </w:tcPr>
          <w:p w:rsidR="000B631E" w:rsidRDefault="000B631E" w:rsidP="000B631E">
            <w:pPr>
              <w:pStyle w:val="21"/>
              <w:ind w:right="21"/>
              <w:rPr>
                <w:szCs w:val="24"/>
              </w:rPr>
            </w:pPr>
            <w:r>
              <w:rPr>
                <w:szCs w:val="24"/>
              </w:rPr>
              <w:t>13</w:t>
            </w:r>
          </w:p>
        </w:tc>
        <w:tc>
          <w:tcPr>
            <w:tcW w:w="2693" w:type="dxa"/>
            <w:shd w:val="clear" w:color="auto" w:fill="auto"/>
          </w:tcPr>
          <w:p w:rsidR="000B631E" w:rsidRPr="00AF19EE" w:rsidRDefault="000B631E" w:rsidP="000B631E">
            <w:pPr>
              <w:rPr>
                <w:sz w:val="24"/>
                <w:szCs w:val="24"/>
                <w:lang w:eastAsia="ru-RU"/>
              </w:rPr>
            </w:pPr>
            <w:r w:rsidRPr="00AF19EE">
              <w:rPr>
                <w:sz w:val="24"/>
                <w:szCs w:val="24"/>
              </w:rPr>
              <w:t>Петкевич Ксения Дмитриевна,</w:t>
            </w:r>
          </w:p>
        </w:tc>
        <w:tc>
          <w:tcPr>
            <w:tcW w:w="2098" w:type="dxa"/>
            <w:shd w:val="clear" w:color="auto" w:fill="auto"/>
          </w:tcPr>
          <w:p w:rsidR="000B631E" w:rsidRPr="00AF19EE" w:rsidRDefault="000B631E" w:rsidP="000B631E">
            <w:pPr>
              <w:pStyle w:val="21"/>
              <w:ind w:right="21"/>
              <w:jc w:val="left"/>
              <w:rPr>
                <w:szCs w:val="24"/>
              </w:rPr>
            </w:pPr>
            <w:r w:rsidRPr="00AF19EE">
              <w:rPr>
                <w:szCs w:val="24"/>
              </w:rPr>
              <w:t>МБОУ «Опольевская школа»</w:t>
            </w:r>
            <w:r>
              <w:rPr>
                <w:szCs w:val="24"/>
              </w:rPr>
              <w:t xml:space="preserve"> 8 класс</w:t>
            </w:r>
          </w:p>
        </w:tc>
        <w:tc>
          <w:tcPr>
            <w:tcW w:w="2863" w:type="dxa"/>
            <w:shd w:val="clear" w:color="auto" w:fill="auto"/>
          </w:tcPr>
          <w:p w:rsidR="000B631E" w:rsidRPr="00AF19EE" w:rsidRDefault="000B631E" w:rsidP="000B631E">
            <w:pPr>
              <w:rPr>
                <w:sz w:val="24"/>
                <w:szCs w:val="24"/>
              </w:rPr>
            </w:pPr>
            <w:r w:rsidRPr="00AF19EE">
              <w:rPr>
                <w:sz w:val="24"/>
                <w:szCs w:val="24"/>
              </w:rPr>
              <w:t>Областной конкурс «Формируем гражданскую идентичность»</w:t>
            </w:r>
          </w:p>
        </w:tc>
        <w:tc>
          <w:tcPr>
            <w:tcW w:w="1701" w:type="dxa"/>
            <w:shd w:val="clear" w:color="auto" w:fill="auto"/>
          </w:tcPr>
          <w:p w:rsidR="000B631E" w:rsidRPr="007C7CFC" w:rsidRDefault="000B631E" w:rsidP="000B631E">
            <w:pPr>
              <w:pStyle w:val="21"/>
              <w:ind w:right="21"/>
              <w:jc w:val="left"/>
              <w:rPr>
                <w:szCs w:val="24"/>
              </w:rPr>
            </w:pPr>
            <w:r w:rsidRPr="007C7CFC">
              <w:rPr>
                <w:szCs w:val="24"/>
              </w:rPr>
              <w:t>победитель, 1 место</w:t>
            </w:r>
          </w:p>
        </w:tc>
      </w:tr>
      <w:tr w:rsidR="000B631E" w:rsidRPr="001C6C6B" w:rsidTr="000B631E">
        <w:tc>
          <w:tcPr>
            <w:tcW w:w="711" w:type="dxa"/>
            <w:shd w:val="clear" w:color="auto" w:fill="auto"/>
          </w:tcPr>
          <w:p w:rsidR="000B631E" w:rsidRDefault="000B631E" w:rsidP="000B631E">
            <w:pPr>
              <w:pStyle w:val="21"/>
              <w:ind w:right="21"/>
              <w:rPr>
                <w:szCs w:val="24"/>
              </w:rPr>
            </w:pPr>
            <w:r>
              <w:rPr>
                <w:szCs w:val="24"/>
              </w:rPr>
              <w:t>14</w:t>
            </w:r>
          </w:p>
        </w:tc>
        <w:tc>
          <w:tcPr>
            <w:tcW w:w="2693" w:type="dxa"/>
            <w:shd w:val="clear" w:color="auto" w:fill="auto"/>
          </w:tcPr>
          <w:p w:rsidR="000B631E" w:rsidRPr="00253246" w:rsidRDefault="000B631E" w:rsidP="000B631E">
            <w:pPr>
              <w:pStyle w:val="c1"/>
              <w:spacing w:before="0" w:beforeAutospacing="0" w:after="0" w:afterAutospacing="0"/>
            </w:pPr>
            <w:r w:rsidRPr="00253246">
              <w:t>Илюшкина Екатерина Ильинична</w:t>
            </w:r>
          </w:p>
        </w:tc>
        <w:tc>
          <w:tcPr>
            <w:tcW w:w="2098" w:type="dxa"/>
            <w:shd w:val="clear" w:color="auto" w:fill="auto"/>
          </w:tcPr>
          <w:p w:rsidR="000B631E" w:rsidRPr="00253246" w:rsidRDefault="000B631E" w:rsidP="000B631E">
            <w:pPr>
              <w:pStyle w:val="c1"/>
              <w:spacing w:before="0" w:beforeAutospacing="0" w:after="0" w:afterAutospacing="0"/>
            </w:pPr>
            <w:r>
              <w:t>МБОУ «Школа №2»,7</w:t>
            </w:r>
            <w:r w:rsidRPr="00253246">
              <w:t xml:space="preserve"> класс</w:t>
            </w:r>
          </w:p>
        </w:tc>
        <w:tc>
          <w:tcPr>
            <w:tcW w:w="2863" w:type="dxa"/>
            <w:shd w:val="clear" w:color="auto" w:fill="auto"/>
          </w:tcPr>
          <w:p w:rsidR="000B631E" w:rsidRPr="00253246" w:rsidRDefault="000B631E" w:rsidP="000B631E">
            <w:pPr>
              <w:pStyle w:val="c1"/>
              <w:spacing w:before="0" w:beforeAutospacing="0" w:after="0" w:afterAutospacing="0"/>
            </w:pPr>
            <w:r w:rsidRPr="00253246">
              <w:t>Областной конкурс «Формируем российскую идентичность»</w:t>
            </w:r>
          </w:p>
        </w:tc>
        <w:tc>
          <w:tcPr>
            <w:tcW w:w="1701" w:type="dxa"/>
            <w:shd w:val="clear" w:color="auto" w:fill="auto"/>
          </w:tcPr>
          <w:p w:rsidR="000B631E" w:rsidRPr="00253246" w:rsidRDefault="000B631E" w:rsidP="000B631E">
            <w:pPr>
              <w:pStyle w:val="c1"/>
              <w:spacing w:before="0" w:beforeAutospacing="0" w:after="0" w:afterAutospacing="0"/>
            </w:pPr>
            <w:r w:rsidRPr="00253246">
              <w:t>Призёр (4 место)</w:t>
            </w:r>
          </w:p>
        </w:tc>
      </w:tr>
      <w:tr w:rsidR="000B631E" w:rsidRPr="001C6C6B" w:rsidTr="000B631E">
        <w:tc>
          <w:tcPr>
            <w:tcW w:w="711" w:type="dxa"/>
            <w:shd w:val="clear" w:color="auto" w:fill="auto"/>
          </w:tcPr>
          <w:p w:rsidR="000B631E" w:rsidRDefault="000B631E" w:rsidP="000B631E">
            <w:pPr>
              <w:pStyle w:val="21"/>
              <w:ind w:right="21"/>
              <w:rPr>
                <w:szCs w:val="24"/>
              </w:rPr>
            </w:pPr>
            <w:r>
              <w:rPr>
                <w:szCs w:val="24"/>
              </w:rPr>
              <w:t>15</w:t>
            </w:r>
          </w:p>
        </w:tc>
        <w:tc>
          <w:tcPr>
            <w:tcW w:w="2693" w:type="dxa"/>
            <w:shd w:val="clear" w:color="auto" w:fill="auto"/>
          </w:tcPr>
          <w:p w:rsidR="000B631E" w:rsidRPr="00253246" w:rsidRDefault="000B631E" w:rsidP="000B631E">
            <w:pPr>
              <w:pStyle w:val="21"/>
              <w:ind w:right="21"/>
              <w:jc w:val="left"/>
              <w:rPr>
                <w:szCs w:val="24"/>
              </w:rPr>
            </w:pPr>
            <w:r w:rsidRPr="00253246">
              <w:rPr>
                <w:szCs w:val="24"/>
              </w:rPr>
              <w:t>Фомин Семён Андреевич</w:t>
            </w:r>
          </w:p>
        </w:tc>
        <w:tc>
          <w:tcPr>
            <w:tcW w:w="2098" w:type="dxa"/>
            <w:shd w:val="clear" w:color="auto" w:fill="auto"/>
          </w:tcPr>
          <w:p w:rsidR="000B631E" w:rsidRPr="00253246" w:rsidRDefault="000B631E" w:rsidP="000B631E">
            <w:pPr>
              <w:pStyle w:val="21"/>
              <w:ind w:right="21"/>
              <w:jc w:val="left"/>
              <w:rPr>
                <w:szCs w:val="24"/>
              </w:rPr>
            </w:pPr>
            <w:r w:rsidRPr="00253246">
              <w:rPr>
                <w:szCs w:val="24"/>
              </w:rPr>
              <w:t>МБОУ «Симская СОШ»,10 класс</w:t>
            </w:r>
          </w:p>
        </w:tc>
        <w:tc>
          <w:tcPr>
            <w:tcW w:w="2863" w:type="dxa"/>
            <w:shd w:val="clear" w:color="auto" w:fill="auto"/>
          </w:tcPr>
          <w:p w:rsidR="000B631E" w:rsidRPr="00253246" w:rsidRDefault="000B631E" w:rsidP="000B631E">
            <w:pPr>
              <w:pStyle w:val="21"/>
              <w:ind w:right="21"/>
              <w:jc w:val="left"/>
              <w:rPr>
                <w:szCs w:val="24"/>
              </w:rPr>
            </w:pPr>
            <w:r w:rsidRPr="00253246">
              <w:rPr>
                <w:szCs w:val="24"/>
              </w:rPr>
              <w:t>Международный творческий конкурс «Лучший буктрейлер» 2021</w:t>
            </w:r>
          </w:p>
        </w:tc>
        <w:tc>
          <w:tcPr>
            <w:tcW w:w="1701" w:type="dxa"/>
            <w:shd w:val="clear" w:color="auto" w:fill="auto"/>
          </w:tcPr>
          <w:p w:rsidR="000B631E" w:rsidRPr="00253246" w:rsidRDefault="000B631E" w:rsidP="000B631E">
            <w:pPr>
              <w:pStyle w:val="21"/>
              <w:ind w:right="21"/>
              <w:jc w:val="left"/>
              <w:rPr>
                <w:szCs w:val="24"/>
              </w:rPr>
            </w:pPr>
            <w:r w:rsidRPr="00253246">
              <w:rPr>
                <w:szCs w:val="24"/>
              </w:rPr>
              <w:t>призёр</w:t>
            </w:r>
          </w:p>
        </w:tc>
      </w:tr>
      <w:tr w:rsidR="000B631E" w:rsidRPr="001C6C6B" w:rsidTr="000B631E">
        <w:tc>
          <w:tcPr>
            <w:tcW w:w="711" w:type="dxa"/>
            <w:shd w:val="clear" w:color="auto" w:fill="auto"/>
          </w:tcPr>
          <w:p w:rsidR="000B631E" w:rsidRDefault="000B631E" w:rsidP="000B631E">
            <w:pPr>
              <w:pStyle w:val="21"/>
              <w:ind w:right="21"/>
              <w:rPr>
                <w:szCs w:val="24"/>
              </w:rPr>
            </w:pPr>
            <w:r>
              <w:rPr>
                <w:szCs w:val="24"/>
              </w:rPr>
              <w:t>16</w:t>
            </w:r>
          </w:p>
        </w:tc>
        <w:tc>
          <w:tcPr>
            <w:tcW w:w="2693" w:type="dxa"/>
            <w:shd w:val="clear" w:color="auto" w:fill="auto"/>
          </w:tcPr>
          <w:p w:rsidR="000B631E" w:rsidRPr="00253246" w:rsidRDefault="000B631E" w:rsidP="000B631E">
            <w:pPr>
              <w:pStyle w:val="21"/>
              <w:ind w:right="21"/>
              <w:jc w:val="left"/>
              <w:rPr>
                <w:szCs w:val="24"/>
              </w:rPr>
            </w:pPr>
            <w:r w:rsidRPr="00253246">
              <w:rPr>
                <w:szCs w:val="24"/>
              </w:rPr>
              <w:t>Фомин Семён Андреевич</w:t>
            </w:r>
          </w:p>
        </w:tc>
        <w:tc>
          <w:tcPr>
            <w:tcW w:w="2098" w:type="dxa"/>
            <w:shd w:val="clear" w:color="auto" w:fill="auto"/>
          </w:tcPr>
          <w:p w:rsidR="000B631E" w:rsidRPr="00253246" w:rsidRDefault="000B631E" w:rsidP="000B631E">
            <w:pPr>
              <w:pStyle w:val="21"/>
              <w:ind w:right="21"/>
              <w:jc w:val="left"/>
              <w:rPr>
                <w:szCs w:val="24"/>
              </w:rPr>
            </w:pPr>
            <w:r w:rsidRPr="00253246">
              <w:rPr>
                <w:szCs w:val="24"/>
              </w:rPr>
              <w:t>МБОУ «Симская СОШ»,10 класс</w:t>
            </w:r>
          </w:p>
        </w:tc>
        <w:tc>
          <w:tcPr>
            <w:tcW w:w="2863" w:type="dxa"/>
            <w:shd w:val="clear" w:color="auto" w:fill="auto"/>
          </w:tcPr>
          <w:p w:rsidR="000B631E" w:rsidRPr="00253246" w:rsidRDefault="000B631E" w:rsidP="000B631E">
            <w:pPr>
              <w:pStyle w:val="21"/>
              <w:ind w:right="21"/>
              <w:jc w:val="left"/>
              <w:rPr>
                <w:szCs w:val="24"/>
              </w:rPr>
            </w:pPr>
            <w:r w:rsidRPr="00253246">
              <w:rPr>
                <w:szCs w:val="24"/>
              </w:rPr>
              <w:t>Областной конкурс социальной рекламы «Решение молодых»</w:t>
            </w:r>
          </w:p>
        </w:tc>
        <w:tc>
          <w:tcPr>
            <w:tcW w:w="1701" w:type="dxa"/>
            <w:shd w:val="clear" w:color="auto" w:fill="auto"/>
          </w:tcPr>
          <w:p w:rsidR="000B631E" w:rsidRPr="00253246" w:rsidRDefault="000B631E" w:rsidP="000B631E">
            <w:pPr>
              <w:pStyle w:val="21"/>
              <w:ind w:right="21"/>
              <w:jc w:val="left"/>
              <w:rPr>
                <w:szCs w:val="24"/>
              </w:rPr>
            </w:pPr>
            <w:r w:rsidRPr="00253246">
              <w:rPr>
                <w:szCs w:val="24"/>
              </w:rPr>
              <w:t>победитель</w:t>
            </w:r>
          </w:p>
        </w:tc>
      </w:tr>
      <w:tr w:rsidR="000B631E" w:rsidRPr="001C6C6B" w:rsidTr="000B631E">
        <w:tc>
          <w:tcPr>
            <w:tcW w:w="711" w:type="dxa"/>
            <w:shd w:val="clear" w:color="auto" w:fill="auto"/>
          </w:tcPr>
          <w:p w:rsidR="000B631E" w:rsidRDefault="000B631E" w:rsidP="000B631E">
            <w:pPr>
              <w:pStyle w:val="21"/>
              <w:ind w:right="21"/>
              <w:rPr>
                <w:szCs w:val="24"/>
              </w:rPr>
            </w:pPr>
            <w:r>
              <w:rPr>
                <w:szCs w:val="24"/>
              </w:rPr>
              <w:t>17</w:t>
            </w:r>
          </w:p>
        </w:tc>
        <w:tc>
          <w:tcPr>
            <w:tcW w:w="2693" w:type="dxa"/>
            <w:shd w:val="clear" w:color="auto" w:fill="auto"/>
          </w:tcPr>
          <w:p w:rsidR="000B631E" w:rsidRPr="00FC3BC1" w:rsidRDefault="000B631E" w:rsidP="000B631E">
            <w:pPr>
              <w:rPr>
                <w:bCs/>
                <w:sz w:val="24"/>
                <w:szCs w:val="24"/>
              </w:rPr>
            </w:pPr>
            <w:r w:rsidRPr="00FC3BC1">
              <w:rPr>
                <w:bCs/>
                <w:sz w:val="24"/>
                <w:szCs w:val="24"/>
              </w:rPr>
              <w:t>Бахтеева Диана Расимовна</w:t>
            </w:r>
          </w:p>
        </w:tc>
        <w:tc>
          <w:tcPr>
            <w:tcW w:w="2098" w:type="dxa"/>
            <w:shd w:val="clear" w:color="auto" w:fill="auto"/>
          </w:tcPr>
          <w:p w:rsidR="000B631E" w:rsidRPr="00FC3BC1" w:rsidRDefault="000B631E" w:rsidP="000B631E">
            <w:pPr>
              <w:rPr>
                <w:bCs/>
                <w:sz w:val="24"/>
                <w:szCs w:val="24"/>
              </w:rPr>
            </w:pPr>
            <w:r>
              <w:rPr>
                <w:bCs/>
                <w:sz w:val="24"/>
                <w:szCs w:val="24"/>
              </w:rPr>
              <w:t>МБОУ «Энтузиастская школа»,</w:t>
            </w:r>
            <w:r w:rsidRPr="00FC3BC1">
              <w:rPr>
                <w:bCs/>
                <w:sz w:val="24"/>
                <w:szCs w:val="24"/>
              </w:rPr>
              <w:t>8</w:t>
            </w:r>
            <w:r>
              <w:rPr>
                <w:bCs/>
                <w:sz w:val="24"/>
                <w:szCs w:val="24"/>
              </w:rPr>
              <w:t xml:space="preserve"> класс</w:t>
            </w:r>
          </w:p>
        </w:tc>
        <w:tc>
          <w:tcPr>
            <w:tcW w:w="2863" w:type="dxa"/>
            <w:shd w:val="clear" w:color="auto" w:fill="auto"/>
          </w:tcPr>
          <w:p w:rsidR="000B631E" w:rsidRPr="00FC3BC1" w:rsidRDefault="000B631E" w:rsidP="000B631E">
            <w:pPr>
              <w:rPr>
                <w:bCs/>
                <w:sz w:val="24"/>
                <w:szCs w:val="24"/>
              </w:rPr>
            </w:pPr>
            <w:r w:rsidRPr="00FC3BC1">
              <w:rPr>
                <w:bCs/>
                <w:sz w:val="24"/>
                <w:szCs w:val="24"/>
              </w:rPr>
              <w:t>Конкурс юных исследователей окружающей среды «Открытие 2030»</w:t>
            </w:r>
          </w:p>
        </w:tc>
        <w:tc>
          <w:tcPr>
            <w:tcW w:w="1701" w:type="dxa"/>
            <w:shd w:val="clear" w:color="auto" w:fill="auto"/>
          </w:tcPr>
          <w:p w:rsidR="000B631E" w:rsidRPr="00FC3BC1" w:rsidRDefault="000B631E" w:rsidP="000B631E">
            <w:pPr>
              <w:rPr>
                <w:bCs/>
                <w:sz w:val="24"/>
                <w:szCs w:val="24"/>
              </w:rPr>
            </w:pPr>
            <w:r w:rsidRPr="00FC3BC1">
              <w:rPr>
                <w:bCs/>
                <w:sz w:val="24"/>
                <w:szCs w:val="24"/>
              </w:rPr>
              <w:t>3 место</w:t>
            </w:r>
          </w:p>
        </w:tc>
      </w:tr>
      <w:tr w:rsidR="000B631E" w:rsidRPr="001C6C6B" w:rsidTr="000B631E">
        <w:tc>
          <w:tcPr>
            <w:tcW w:w="711" w:type="dxa"/>
            <w:shd w:val="clear" w:color="auto" w:fill="auto"/>
          </w:tcPr>
          <w:p w:rsidR="000B631E" w:rsidRDefault="000B631E" w:rsidP="000B631E">
            <w:pPr>
              <w:pStyle w:val="21"/>
              <w:ind w:right="21"/>
              <w:rPr>
                <w:szCs w:val="24"/>
              </w:rPr>
            </w:pPr>
            <w:r>
              <w:rPr>
                <w:szCs w:val="24"/>
              </w:rPr>
              <w:t>18</w:t>
            </w:r>
          </w:p>
        </w:tc>
        <w:tc>
          <w:tcPr>
            <w:tcW w:w="2693" w:type="dxa"/>
            <w:shd w:val="clear" w:color="auto" w:fill="auto"/>
          </w:tcPr>
          <w:p w:rsidR="000B631E" w:rsidRPr="00FC3BC1" w:rsidRDefault="000B631E" w:rsidP="000B631E">
            <w:pPr>
              <w:rPr>
                <w:bCs/>
                <w:sz w:val="24"/>
                <w:szCs w:val="24"/>
              </w:rPr>
            </w:pPr>
            <w:r w:rsidRPr="00FC3BC1">
              <w:rPr>
                <w:bCs/>
                <w:sz w:val="24"/>
                <w:szCs w:val="24"/>
              </w:rPr>
              <w:t>Бахтеева Диана Расимовна</w:t>
            </w:r>
          </w:p>
        </w:tc>
        <w:tc>
          <w:tcPr>
            <w:tcW w:w="2098" w:type="dxa"/>
            <w:shd w:val="clear" w:color="auto" w:fill="auto"/>
          </w:tcPr>
          <w:p w:rsidR="000B631E" w:rsidRPr="00FC3BC1" w:rsidRDefault="000B631E" w:rsidP="000B631E">
            <w:pPr>
              <w:rPr>
                <w:bCs/>
                <w:sz w:val="24"/>
                <w:szCs w:val="24"/>
              </w:rPr>
            </w:pPr>
            <w:r>
              <w:rPr>
                <w:bCs/>
                <w:sz w:val="24"/>
                <w:szCs w:val="24"/>
              </w:rPr>
              <w:t>МБОУ «Энтузиастская школа»,</w:t>
            </w:r>
            <w:r w:rsidRPr="00FC3BC1">
              <w:rPr>
                <w:bCs/>
                <w:sz w:val="24"/>
                <w:szCs w:val="24"/>
              </w:rPr>
              <w:t>8</w:t>
            </w:r>
            <w:r>
              <w:rPr>
                <w:bCs/>
                <w:sz w:val="24"/>
                <w:szCs w:val="24"/>
              </w:rPr>
              <w:t xml:space="preserve"> класс</w:t>
            </w:r>
          </w:p>
        </w:tc>
        <w:tc>
          <w:tcPr>
            <w:tcW w:w="2863" w:type="dxa"/>
            <w:shd w:val="clear" w:color="auto" w:fill="auto"/>
          </w:tcPr>
          <w:p w:rsidR="000B631E" w:rsidRPr="00FC3BC1" w:rsidRDefault="000B631E" w:rsidP="000B631E">
            <w:pPr>
              <w:rPr>
                <w:bCs/>
                <w:sz w:val="24"/>
                <w:szCs w:val="24"/>
              </w:rPr>
            </w:pPr>
            <w:r w:rsidRPr="00FC3BC1">
              <w:rPr>
                <w:bCs/>
                <w:sz w:val="24"/>
                <w:szCs w:val="24"/>
              </w:rPr>
              <w:t>Квиз-игра «День интернета» (ВИРО)</w:t>
            </w:r>
          </w:p>
        </w:tc>
        <w:tc>
          <w:tcPr>
            <w:tcW w:w="1701" w:type="dxa"/>
            <w:shd w:val="clear" w:color="auto" w:fill="auto"/>
          </w:tcPr>
          <w:p w:rsidR="000B631E" w:rsidRPr="00FC3BC1" w:rsidRDefault="000B631E" w:rsidP="000B631E">
            <w:pPr>
              <w:rPr>
                <w:bCs/>
                <w:sz w:val="24"/>
                <w:szCs w:val="24"/>
              </w:rPr>
            </w:pPr>
            <w:r w:rsidRPr="00FC3BC1">
              <w:rPr>
                <w:bCs/>
                <w:sz w:val="24"/>
                <w:szCs w:val="24"/>
              </w:rPr>
              <w:t>Абсолютный победитель</w:t>
            </w: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19</w:t>
            </w:r>
          </w:p>
        </w:tc>
        <w:tc>
          <w:tcPr>
            <w:tcW w:w="2693" w:type="dxa"/>
            <w:shd w:val="clear" w:color="auto" w:fill="auto"/>
          </w:tcPr>
          <w:p w:rsidR="000B631E" w:rsidRPr="00253246" w:rsidRDefault="000B631E" w:rsidP="000B631E">
            <w:pPr>
              <w:pStyle w:val="21"/>
              <w:ind w:right="21"/>
              <w:jc w:val="left"/>
              <w:rPr>
                <w:szCs w:val="24"/>
              </w:rPr>
            </w:pPr>
            <w:r w:rsidRPr="00253246">
              <w:rPr>
                <w:szCs w:val="24"/>
              </w:rPr>
              <w:t>Терентьев Артём  Алексеевич</w:t>
            </w:r>
          </w:p>
        </w:tc>
        <w:tc>
          <w:tcPr>
            <w:tcW w:w="2098" w:type="dxa"/>
            <w:shd w:val="clear" w:color="auto" w:fill="auto"/>
          </w:tcPr>
          <w:p w:rsidR="000B631E" w:rsidRPr="00253246" w:rsidRDefault="000B631E" w:rsidP="000B631E">
            <w:pPr>
              <w:pStyle w:val="21"/>
              <w:ind w:right="21"/>
              <w:jc w:val="left"/>
              <w:rPr>
                <w:szCs w:val="24"/>
              </w:rPr>
            </w:pPr>
            <w:r w:rsidRPr="00253246">
              <w:rPr>
                <w:szCs w:val="24"/>
              </w:rPr>
              <w:t>МБОУ «Школа №1»</w:t>
            </w:r>
          </w:p>
        </w:tc>
        <w:tc>
          <w:tcPr>
            <w:tcW w:w="2863" w:type="dxa"/>
            <w:shd w:val="clear" w:color="auto" w:fill="auto"/>
          </w:tcPr>
          <w:p w:rsidR="000B631E" w:rsidRPr="00253246" w:rsidRDefault="000B631E" w:rsidP="000B631E">
            <w:pPr>
              <w:pStyle w:val="21"/>
              <w:ind w:right="21"/>
              <w:jc w:val="left"/>
              <w:rPr>
                <w:szCs w:val="24"/>
              </w:rPr>
            </w:pPr>
            <w:r w:rsidRPr="00253246">
              <w:rPr>
                <w:szCs w:val="24"/>
              </w:rPr>
              <w:t>Областная выставка «Зеркало природы» в номинации «Зелёные островки памяти»</w:t>
            </w:r>
          </w:p>
        </w:tc>
        <w:tc>
          <w:tcPr>
            <w:tcW w:w="1701" w:type="dxa"/>
            <w:shd w:val="clear" w:color="auto" w:fill="auto"/>
          </w:tcPr>
          <w:p w:rsidR="000B631E" w:rsidRPr="00253246" w:rsidRDefault="000B631E" w:rsidP="000B631E">
            <w:pPr>
              <w:pStyle w:val="21"/>
              <w:tabs>
                <w:tab w:val="center" w:pos="1157"/>
              </w:tabs>
              <w:ind w:right="21"/>
              <w:jc w:val="left"/>
              <w:rPr>
                <w:szCs w:val="24"/>
              </w:rPr>
            </w:pPr>
            <w:r w:rsidRPr="00253246">
              <w:rPr>
                <w:szCs w:val="24"/>
                <w:lang w:val="en-US"/>
              </w:rPr>
              <w:t>IV</w:t>
            </w:r>
            <w:r w:rsidRPr="00253246">
              <w:rPr>
                <w:szCs w:val="24"/>
                <w:lang w:val="en-US"/>
              </w:rPr>
              <w:tab/>
              <w:t xml:space="preserve"> </w:t>
            </w:r>
            <w:r w:rsidRPr="00253246">
              <w:rPr>
                <w:szCs w:val="24"/>
              </w:rPr>
              <w:t>место</w:t>
            </w: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20</w:t>
            </w:r>
          </w:p>
        </w:tc>
        <w:tc>
          <w:tcPr>
            <w:tcW w:w="2693" w:type="dxa"/>
            <w:shd w:val="clear" w:color="auto" w:fill="auto"/>
          </w:tcPr>
          <w:p w:rsidR="000B631E" w:rsidRPr="00654130" w:rsidRDefault="000B631E" w:rsidP="000B631E">
            <w:pPr>
              <w:rPr>
                <w:bCs/>
                <w:sz w:val="24"/>
                <w:szCs w:val="24"/>
              </w:rPr>
            </w:pPr>
            <w:r w:rsidRPr="00654130">
              <w:rPr>
                <w:bCs/>
                <w:sz w:val="24"/>
                <w:szCs w:val="24"/>
              </w:rPr>
              <w:t>Рогова Оксана Александровна</w:t>
            </w:r>
          </w:p>
          <w:p w:rsidR="000B631E" w:rsidRPr="00654130" w:rsidRDefault="000B631E" w:rsidP="000B631E">
            <w:pPr>
              <w:rPr>
                <w:bCs/>
                <w:sz w:val="24"/>
                <w:szCs w:val="24"/>
              </w:rPr>
            </w:pPr>
          </w:p>
        </w:tc>
        <w:tc>
          <w:tcPr>
            <w:tcW w:w="2098" w:type="dxa"/>
            <w:shd w:val="clear" w:color="auto" w:fill="auto"/>
          </w:tcPr>
          <w:p w:rsidR="000B631E" w:rsidRPr="00654130" w:rsidRDefault="000B631E" w:rsidP="000B631E">
            <w:pPr>
              <w:rPr>
                <w:bCs/>
                <w:sz w:val="24"/>
                <w:szCs w:val="24"/>
              </w:rPr>
            </w:pPr>
            <w:r w:rsidRPr="00654130">
              <w:rPr>
                <w:bCs/>
                <w:sz w:val="24"/>
                <w:szCs w:val="24"/>
              </w:rPr>
              <w:t>МБОУ «Энтузиастская школа»,9 класс</w:t>
            </w:r>
          </w:p>
          <w:p w:rsidR="000B631E" w:rsidRPr="00654130" w:rsidRDefault="000B631E" w:rsidP="000B631E">
            <w:pPr>
              <w:rPr>
                <w:bCs/>
                <w:sz w:val="24"/>
                <w:szCs w:val="24"/>
              </w:rPr>
            </w:pPr>
          </w:p>
        </w:tc>
        <w:tc>
          <w:tcPr>
            <w:tcW w:w="2863" w:type="dxa"/>
            <w:shd w:val="clear" w:color="auto" w:fill="auto"/>
          </w:tcPr>
          <w:p w:rsidR="000B631E" w:rsidRPr="00654130" w:rsidRDefault="000B631E" w:rsidP="000B631E">
            <w:pPr>
              <w:rPr>
                <w:bCs/>
                <w:sz w:val="24"/>
                <w:szCs w:val="24"/>
              </w:rPr>
            </w:pPr>
            <w:r w:rsidRPr="00654130">
              <w:rPr>
                <w:bCs/>
                <w:sz w:val="24"/>
                <w:szCs w:val="24"/>
              </w:rPr>
              <w:t>Конкурс дидактических материалов «Земля Владимирская – 2021 год»</w:t>
            </w:r>
          </w:p>
        </w:tc>
        <w:tc>
          <w:tcPr>
            <w:tcW w:w="1701" w:type="dxa"/>
            <w:shd w:val="clear" w:color="auto" w:fill="auto"/>
          </w:tcPr>
          <w:p w:rsidR="000B631E" w:rsidRPr="00654130" w:rsidRDefault="000B631E" w:rsidP="000B631E">
            <w:pPr>
              <w:rPr>
                <w:bCs/>
                <w:sz w:val="24"/>
                <w:szCs w:val="24"/>
              </w:rPr>
            </w:pPr>
            <w:r w:rsidRPr="00654130">
              <w:rPr>
                <w:bCs/>
                <w:sz w:val="24"/>
                <w:szCs w:val="24"/>
              </w:rPr>
              <w:t>Диплом 1 ст</w:t>
            </w:r>
          </w:p>
          <w:p w:rsidR="000B631E" w:rsidRPr="00654130" w:rsidRDefault="000B631E" w:rsidP="000B631E">
            <w:pPr>
              <w:rPr>
                <w:bCs/>
                <w:sz w:val="24"/>
                <w:szCs w:val="24"/>
              </w:rPr>
            </w:pP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21</w:t>
            </w:r>
          </w:p>
        </w:tc>
        <w:tc>
          <w:tcPr>
            <w:tcW w:w="2693" w:type="dxa"/>
            <w:shd w:val="clear" w:color="auto" w:fill="auto"/>
          </w:tcPr>
          <w:p w:rsidR="000B631E" w:rsidRPr="00654130" w:rsidRDefault="000B631E" w:rsidP="000B631E">
            <w:pPr>
              <w:rPr>
                <w:bCs/>
                <w:sz w:val="24"/>
                <w:szCs w:val="24"/>
              </w:rPr>
            </w:pPr>
            <w:r w:rsidRPr="00654130">
              <w:rPr>
                <w:bCs/>
                <w:sz w:val="24"/>
                <w:szCs w:val="24"/>
              </w:rPr>
              <w:t>Давыдов Денис Вячеславович</w:t>
            </w:r>
          </w:p>
        </w:tc>
        <w:tc>
          <w:tcPr>
            <w:tcW w:w="2098" w:type="dxa"/>
            <w:shd w:val="clear" w:color="auto" w:fill="auto"/>
          </w:tcPr>
          <w:p w:rsidR="000B631E" w:rsidRPr="00654130" w:rsidRDefault="000B631E" w:rsidP="000B631E">
            <w:pPr>
              <w:rPr>
                <w:bCs/>
                <w:sz w:val="24"/>
                <w:szCs w:val="24"/>
              </w:rPr>
            </w:pPr>
            <w:r w:rsidRPr="00654130">
              <w:rPr>
                <w:bCs/>
                <w:sz w:val="24"/>
                <w:szCs w:val="24"/>
              </w:rPr>
              <w:t>МБОУ «Энтузиастская школа»,7 класс</w:t>
            </w:r>
          </w:p>
        </w:tc>
        <w:tc>
          <w:tcPr>
            <w:tcW w:w="2863" w:type="dxa"/>
            <w:shd w:val="clear" w:color="auto" w:fill="auto"/>
          </w:tcPr>
          <w:p w:rsidR="000B631E" w:rsidRPr="00654130" w:rsidRDefault="000B631E" w:rsidP="000B631E">
            <w:pPr>
              <w:rPr>
                <w:bCs/>
                <w:sz w:val="24"/>
                <w:szCs w:val="24"/>
              </w:rPr>
            </w:pPr>
            <w:r w:rsidRPr="00654130">
              <w:rPr>
                <w:bCs/>
                <w:sz w:val="24"/>
                <w:szCs w:val="24"/>
              </w:rPr>
              <w:t>Конкурс дидактических материалов «Земля Владимирская – 2021 год»</w:t>
            </w:r>
          </w:p>
        </w:tc>
        <w:tc>
          <w:tcPr>
            <w:tcW w:w="1701" w:type="dxa"/>
            <w:shd w:val="clear" w:color="auto" w:fill="auto"/>
          </w:tcPr>
          <w:p w:rsidR="000B631E" w:rsidRPr="00654130" w:rsidRDefault="000B631E" w:rsidP="000B631E">
            <w:pPr>
              <w:rPr>
                <w:bCs/>
                <w:sz w:val="24"/>
                <w:szCs w:val="24"/>
              </w:rPr>
            </w:pPr>
            <w:r w:rsidRPr="00654130">
              <w:rPr>
                <w:bCs/>
                <w:sz w:val="24"/>
                <w:szCs w:val="24"/>
              </w:rPr>
              <w:t>Диплом 1 ст</w:t>
            </w:r>
          </w:p>
          <w:p w:rsidR="000B631E" w:rsidRPr="00654130" w:rsidRDefault="000B631E" w:rsidP="000B631E">
            <w:pPr>
              <w:rPr>
                <w:bCs/>
                <w:sz w:val="24"/>
                <w:szCs w:val="24"/>
              </w:rPr>
            </w:pP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lastRenderedPageBreak/>
              <w:t>22</w:t>
            </w:r>
          </w:p>
        </w:tc>
        <w:tc>
          <w:tcPr>
            <w:tcW w:w="2693" w:type="dxa"/>
            <w:shd w:val="clear" w:color="auto" w:fill="auto"/>
          </w:tcPr>
          <w:p w:rsidR="000B631E" w:rsidRPr="00654130" w:rsidRDefault="000B631E" w:rsidP="000B631E">
            <w:pPr>
              <w:rPr>
                <w:bCs/>
                <w:sz w:val="24"/>
                <w:szCs w:val="24"/>
              </w:rPr>
            </w:pPr>
            <w:r w:rsidRPr="00654130">
              <w:rPr>
                <w:bCs/>
                <w:sz w:val="24"/>
                <w:szCs w:val="24"/>
              </w:rPr>
              <w:t>Батурин Кирилл Сергеевич</w:t>
            </w:r>
          </w:p>
          <w:p w:rsidR="000B631E" w:rsidRPr="00654130" w:rsidRDefault="000B631E" w:rsidP="000B631E">
            <w:pPr>
              <w:rPr>
                <w:bCs/>
                <w:sz w:val="24"/>
                <w:szCs w:val="24"/>
              </w:rPr>
            </w:pPr>
          </w:p>
        </w:tc>
        <w:tc>
          <w:tcPr>
            <w:tcW w:w="2098" w:type="dxa"/>
            <w:shd w:val="clear" w:color="auto" w:fill="auto"/>
          </w:tcPr>
          <w:p w:rsidR="000B631E" w:rsidRPr="00654130" w:rsidRDefault="000B631E" w:rsidP="000B631E">
            <w:pPr>
              <w:rPr>
                <w:bCs/>
                <w:sz w:val="24"/>
                <w:szCs w:val="24"/>
              </w:rPr>
            </w:pPr>
            <w:r w:rsidRPr="00654130">
              <w:rPr>
                <w:bCs/>
                <w:sz w:val="24"/>
                <w:szCs w:val="24"/>
              </w:rPr>
              <w:t>МБОУ «Энтузиастская школа»,6 класс</w:t>
            </w:r>
          </w:p>
          <w:p w:rsidR="000B631E" w:rsidRPr="00654130" w:rsidRDefault="000B631E" w:rsidP="000B631E">
            <w:pPr>
              <w:rPr>
                <w:bCs/>
                <w:sz w:val="24"/>
                <w:szCs w:val="24"/>
              </w:rPr>
            </w:pPr>
          </w:p>
        </w:tc>
        <w:tc>
          <w:tcPr>
            <w:tcW w:w="2863" w:type="dxa"/>
            <w:shd w:val="clear" w:color="auto" w:fill="auto"/>
          </w:tcPr>
          <w:p w:rsidR="000B631E" w:rsidRPr="00654130" w:rsidRDefault="000B631E" w:rsidP="000B631E">
            <w:pPr>
              <w:rPr>
                <w:bCs/>
                <w:sz w:val="24"/>
                <w:szCs w:val="24"/>
              </w:rPr>
            </w:pPr>
            <w:r w:rsidRPr="00654130">
              <w:rPr>
                <w:bCs/>
                <w:sz w:val="24"/>
                <w:szCs w:val="24"/>
              </w:rPr>
              <w:t>Конкурс дидактических материалов «Земля Владимирская – 2021 год»</w:t>
            </w:r>
          </w:p>
        </w:tc>
        <w:tc>
          <w:tcPr>
            <w:tcW w:w="1701" w:type="dxa"/>
            <w:shd w:val="clear" w:color="auto" w:fill="auto"/>
          </w:tcPr>
          <w:p w:rsidR="000B631E" w:rsidRPr="00654130" w:rsidRDefault="000B631E" w:rsidP="000B631E">
            <w:pPr>
              <w:rPr>
                <w:bCs/>
                <w:sz w:val="24"/>
                <w:szCs w:val="24"/>
              </w:rPr>
            </w:pPr>
            <w:r w:rsidRPr="00654130">
              <w:rPr>
                <w:bCs/>
                <w:sz w:val="24"/>
                <w:szCs w:val="24"/>
              </w:rPr>
              <w:t>Диплом 1 ст</w:t>
            </w:r>
          </w:p>
          <w:p w:rsidR="000B631E" w:rsidRPr="00654130" w:rsidRDefault="000B631E" w:rsidP="000B631E">
            <w:pPr>
              <w:rPr>
                <w:bCs/>
                <w:sz w:val="24"/>
                <w:szCs w:val="24"/>
              </w:rPr>
            </w:pP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23</w:t>
            </w:r>
          </w:p>
        </w:tc>
        <w:tc>
          <w:tcPr>
            <w:tcW w:w="2693" w:type="dxa"/>
            <w:shd w:val="clear" w:color="auto" w:fill="auto"/>
          </w:tcPr>
          <w:p w:rsidR="000B631E" w:rsidRPr="00654130" w:rsidRDefault="000B631E" w:rsidP="000B631E">
            <w:pPr>
              <w:rPr>
                <w:bCs/>
                <w:sz w:val="24"/>
                <w:szCs w:val="24"/>
              </w:rPr>
            </w:pPr>
            <w:r w:rsidRPr="00654130">
              <w:rPr>
                <w:bCs/>
                <w:sz w:val="24"/>
                <w:szCs w:val="24"/>
              </w:rPr>
              <w:t>Кандрашкин Егор Сергеевич</w:t>
            </w:r>
          </w:p>
        </w:tc>
        <w:tc>
          <w:tcPr>
            <w:tcW w:w="2098" w:type="dxa"/>
            <w:shd w:val="clear" w:color="auto" w:fill="auto"/>
          </w:tcPr>
          <w:p w:rsidR="000B631E" w:rsidRPr="00654130" w:rsidRDefault="000B631E" w:rsidP="000B631E">
            <w:pPr>
              <w:rPr>
                <w:bCs/>
                <w:sz w:val="24"/>
                <w:szCs w:val="24"/>
              </w:rPr>
            </w:pPr>
            <w:r w:rsidRPr="00654130">
              <w:rPr>
                <w:bCs/>
                <w:sz w:val="24"/>
                <w:szCs w:val="24"/>
              </w:rPr>
              <w:t>МБОУ «Энтузиастская школа»,7 класс</w:t>
            </w:r>
          </w:p>
        </w:tc>
        <w:tc>
          <w:tcPr>
            <w:tcW w:w="2863" w:type="dxa"/>
            <w:shd w:val="clear" w:color="auto" w:fill="auto"/>
          </w:tcPr>
          <w:p w:rsidR="000B631E" w:rsidRPr="00654130" w:rsidRDefault="000B631E" w:rsidP="000B631E">
            <w:pPr>
              <w:rPr>
                <w:bCs/>
                <w:sz w:val="24"/>
                <w:szCs w:val="24"/>
              </w:rPr>
            </w:pPr>
            <w:r w:rsidRPr="00654130">
              <w:rPr>
                <w:bCs/>
                <w:sz w:val="24"/>
                <w:szCs w:val="24"/>
              </w:rPr>
              <w:t>Конкурс дидактических материалов «Земля Владимирская – 2021 год»</w:t>
            </w:r>
          </w:p>
        </w:tc>
        <w:tc>
          <w:tcPr>
            <w:tcW w:w="1701" w:type="dxa"/>
            <w:shd w:val="clear" w:color="auto" w:fill="auto"/>
          </w:tcPr>
          <w:p w:rsidR="000B631E" w:rsidRPr="00654130" w:rsidRDefault="000B631E" w:rsidP="000B631E">
            <w:pPr>
              <w:rPr>
                <w:bCs/>
                <w:sz w:val="24"/>
                <w:szCs w:val="24"/>
              </w:rPr>
            </w:pPr>
            <w:r w:rsidRPr="00654130">
              <w:rPr>
                <w:bCs/>
                <w:sz w:val="24"/>
                <w:szCs w:val="24"/>
              </w:rPr>
              <w:t>Диплом 2 ст</w:t>
            </w: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24</w:t>
            </w:r>
          </w:p>
        </w:tc>
        <w:tc>
          <w:tcPr>
            <w:tcW w:w="2693" w:type="dxa"/>
            <w:shd w:val="clear" w:color="auto" w:fill="auto"/>
          </w:tcPr>
          <w:p w:rsidR="000B631E" w:rsidRPr="00654130" w:rsidRDefault="000B631E" w:rsidP="000B631E">
            <w:pPr>
              <w:rPr>
                <w:bCs/>
                <w:sz w:val="24"/>
                <w:szCs w:val="24"/>
              </w:rPr>
            </w:pPr>
            <w:r w:rsidRPr="00654130">
              <w:rPr>
                <w:bCs/>
                <w:sz w:val="24"/>
                <w:szCs w:val="24"/>
              </w:rPr>
              <w:t>Батурин Кирилл Сергеевич</w:t>
            </w:r>
          </w:p>
        </w:tc>
        <w:tc>
          <w:tcPr>
            <w:tcW w:w="2098" w:type="dxa"/>
            <w:shd w:val="clear" w:color="auto" w:fill="auto"/>
          </w:tcPr>
          <w:p w:rsidR="000B631E" w:rsidRPr="00654130" w:rsidRDefault="000B631E" w:rsidP="000B631E">
            <w:pPr>
              <w:rPr>
                <w:bCs/>
                <w:sz w:val="24"/>
                <w:szCs w:val="24"/>
              </w:rPr>
            </w:pPr>
            <w:r w:rsidRPr="00654130">
              <w:rPr>
                <w:bCs/>
                <w:sz w:val="24"/>
                <w:szCs w:val="24"/>
              </w:rPr>
              <w:t>МБОУ «Энтузиастская школа»,6 класс</w:t>
            </w:r>
          </w:p>
        </w:tc>
        <w:tc>
          <w:tcPr>
            <w:tcW w:w="2863" w:type="dxa"/>
            <w:shd w:val="clear" w:color="auto" w:fill="auto"/>
          </w:tcPr>
          <w:p w:rsidR="000B631E" w:rsidRPr="00654130" w:rsidRDefault="000B631E" w:rsidP="000B631E">
            <w:pPr>
              <w:rPr>
                <w:sz w:val="24"/>
                <w:szCs w:val="24"/>
              </w:rPr>
            </w:pPr>
            <w:r w:rsidRPr="00654130">
              <w:rPr>
                <w:sz w:val="24"/>
                <w:szCs w:val="24"/>
                <w:shd w:val="clear" w:color="auto" w:fill="FFFFFF"/>
              </w:rPr>
              <w:t>Областной конкурс «Формируем российскую идентичность»</w:t>
            </w:r>
          </w:p>
        </w:tc>
        <w:tc>
          <w:tcPr>
            <w:tcW w:w="1701" w:type="dxa"/>
            <w:shd w:val="clear" w:color="auto" w:fill="auto"/>
          </w:tcPr>
          <w:p w:rsidR="000B631E" w:rsidRPr="00654130" w:rsidRDefault="000B631E" w:rsidP="000B631E">
            <w:pPr>
              <w:rPr>
                <w:bCs/>
                <w:sz w:val="24"/>
                <w:szCs w:val="24"/>
              </w:rPr>
            </w:pPr>
            <w:r w:rsidRPr="00654130">
              <w:rPr>
                <w:bCs/>
                <w:sz w:val="24"/>
                <w:szCs w:val="24"/>
              </w:rPr>
              <w:t>3 место</w:t>
            </w: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25</w:t>
            </w:r>
          </w:p>
        </w:tc>
        <w:tc>
          <w:tcPr>
            <w:tcW w:w="2693" w:type="dxa"/>
            <w:shd w:val="clear" w:color="auto" w:fill="auto"/>
          </w:tcPr>
          <w:p w:rsidR="000B631E" w:rsidRPr="00654130" w:rsidRDefault="000B631E" w:rsidP="000B631E">
            <w:pPr>
              <w:rPr>
                <w:bCs/>
                <w:sz w:val="24"/>
                <w:szCs w:val="24"/>
              </w:rPr>
            </w:pPr>
            <w:r w:rsidRPr="00654130">
              <w:rPr>
                <w:bCs/>
                <w:sz w:val="24"/>
                <w:szCs w:val="24"/>
              </w:rPr>
              <w:t>Батурин Кирилл Сергеевич</w:t>
            </w:r>
          </w:p>
        </w:tc>
        <w:tc>
          <w:tcPr>
            <w:tcW w:w="2098" w:type="dxa"/>
            <w:shd w:val="clear" w:color="auto" w:fill="auto"/>
          </w:tcPr>
          <w:p w:rsidR="000B631E" w:rsidRPr="00654130" w:rsidRDefault="000B631E" w:rsidP="000B631E">
            <w:pPr>
              <w:rPr>
                <w:bCs/>
                <w:sz w:val="24"/>
                <w:szCs w:val="24"/>
              </w:rPr>
            </w:pPr>
            <w:r w:rsidRPr="00654130">
              <w:rPr>
                <w:bCs/>
                <w:sz w:val="24"/>
                <w:szCs w:val="24"/>
              </w:rPr>
              <w:t>МБОУ «Энтузиастская школа», 6класс</w:t>
            </w:r>
          </w:p>
        </w:tc>
        <w:tc>
          <w:tcPr>
            <w:tcW w:w="2863" w:type="dxa"/>
            <w:shd w:val="clear" w:color="auto" w:fill="auto"/>
          </w:tcPr>
          <w:p w:rsidR="000B631E" w:rsidRPr="00654130" w:rsidRDefault="000B631E" w:rsidP="000B631E">
            <w:pPr>
              <w:rPr>
                <w:sz w:val="24"/>
                <w:szCs w:val="24"/>
                <w:shd w:val="clear" w:color="auto" w:fill="FFFFFF"/>
              </w:rPr>
            </w:pPr>
            <w:r w:rsidRPr="00654130">
              <w:rPr>
                <w:sz w:val="24"/>
                <w:szCs w:val="24"/>
                <w:shd w:val="clear" w:color="auto" w:fill="FFFFFF"/>
              </w:rPr>
              <w:t xml:space="preserve">Региональный этап детского экологический форум </w:t>
            </w:r>
            <w:r w:rsidRPr="00654130">
              <w:rPr>
                <w:bCs/>
                <w:sz w:val="24"/>
                <w:szCs w:val="24"/>
              </w:rPr>
              <w:t>«Зеленая планета 2020»</w:t>
            </w:r>
          </w:p>
        </w:tc>
        <w:tc>
          <w:tcPr>
            <w:tcW w:w="1701" w:type="dxa"/>
            <w:shd w:val="clear" w:color="auto" w:fill="auto"/>
          </w:tcPr>
          <w:p w:rsidR="000B631E" w:rsidRPr="00654130" w:rsidRDefault="000B631E" w:rsidP="000B631E">
            <w:pPr>
              <w:rPr>
                <w:bCs/>
                <w:sz w:val="24"/>
                <w:szCs w:val="24"/>
              </w:rPr>
            </w:pPr>
            <w:r w:rsidRPr="00654130">
              <w:rPr>
                <w:bCs/>
                <w:sz w:val="24"/>
                <w:szCs w:val="24"/>
              </w:rPr>
              <w:t>Диплом 2 степени</w:t>
            </w: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26</w:t>
            </w:r>
          </w:p>
        </w:tc>
        <w:tc>
          <w:tcPr>
            <w:tcW w:w="2693" w:type="dxa"/>
            <w:shd w:val="clear" w:color="auto" w:fill="auto"/>
          </w:tcPr>
          <w:p w:rsidR="000B631E" w:rsidRPr="00654130" w:rsidRDefault="000B631E" w:rsidP="000B631E">
            <w:pPr>
              <w:rPr>
                <w:bCs/>
                <w:sz w:val="24"/>
                <w:szCs w:val="24"/>
              </w:rPr>
            </w:pPr>
            <w:r w:rsidRPr="00654130">
              <w:rPr>
                <w:bCs/>
                <w:sz w:val="24"/>
                <w:szCs w:val="24"/>
              </w:rPr>
              <w:t>Батурин Кирилл Сергеевич</w:t>
            </w:r>
          </w:p>
        </w:tc>
        <w:tc>
          <w:tcPr>
            <w:tcW w:w="2098" w:type="dxa"/>
            <w:shd w:val="clear" w:color="auto" w:fill="auto"/>
          </w:tcPr>
          <w:p w:rsidR="000B631E" w:rsidRPr="00654130" w:rsidRDefault="000B631E" w:rsidP="000B631E">
            <w:pPr>
              <w:rPr>
                <w:bCs/>
                <w:sz w:val="24"/>
                <w:szCs w:val="24"/>
              </w:rPr>
            </w:pPr>
            <w:r w:rsidRPr="00654130">
              <w:rPr>
                <w:bCs/>
                <w:sz w:val="24"/>
                <w:szCs w:val="24"/>
              </w:rPr>
              <w:t>МБОУ «Энтузиастская школа»,6 класс</w:t>
            </w:r>
          </w:p>
        </w:tc>
        <w:tc>
          <w:tcPr>
            <w:tcW w:w="2863" w:type="dxa"/>
            <w:shd w:val="clear" w:color="auto" w:fill="auto"/>
          </w:tcPr>
          <w:p w:rsidR="000B631E" w:rsidRPr="00654130" w:rsidRDefault="000B631E" w:rsidP="000B631E">
            <w:pPr>
              <w:rPr>
                <w:bCs/>
                <w:sz w:val="24"/>
                <w:szCs w:val="24"/>
              </w:rPr>
            </w:pPr>
            <w:r w:rsidRPr="00654130">
              <w:rPr>
                <w:bCs/>
                <w:sz w:val="24"/>
                <w:szCs w:val="24"/>
              </w:rPr>
              <w:t>Всероссийский конкурс исследовательских и творческих работ «Мы гордость родины»</w:t>
            </w:r>
          </w:p>
        </w:tc>
        <w:tc>
          <w:tcPr>
            <w:tcW w:w="1701" w:type="dxa"/>
            <w:shd w:val="clear" w:color="auto" w:fill="auto"/>
          </w:tcPr>
          <w:p w:rsidR="000B631E" w:rsidRPr="00654130" w:rsidRDefault="000B631E" w:rsidP="000B631E">
            <w:pPr>
              <w:rPr>
                <w:bCs/>
                <w:sz w:val="24"/>
                <w:szCs w:val="24"/>
              </w:rPr>
            </w:pPr>
            <w:r w:rsidRPr="00654130">
              <w:rPr>
                <w:bCs/>
                <w:sz w:val="24"/>
                <w:szCs w:val="24"/>
              </w:rPr>
              <w:t>Победитель заочного этапа, Диплом 2 степени очный этап 22.05.2021</w:t>
            </w: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27</w:t>
            </w:r>
          </w:p>
        </w:tc>
        <w:tc>
          <w:tcPr>
            <w:tcW w:w="2693" w:type="dxa"/>
            <w:shd w:val="clear" w:color="auto" w:fill="auto"/>
          </w:tcPr>
          <w:p w:rsidR="000B631E" w:rsidRPr="007C7CFC" w:rsidRDefault="000B631E" w:rsidP="000B631E">
            <w:pPr>
              <w:pStyle w:val="21"/>
              <w:ind w:right="21"/>
              <w:jc w:val="left"/>
              <w:rPr>
                <w:szCs w:val="24"/>
              </w:rPr>
            </w:pPr>
            <w:r w:rsidRPr="007C7CFC">
              <w:rPr>
                <w:szCs w:val="24"/>
              </w:rPr>
              <w:t>Янь Сергей Артемович</w:t>
            </w:r>
          </w:p>
        </w:tc>
        <w:tc>
          <w:tcPr>
            <w:tcW w:w="2098" w:type="dxa"/>
            <w:shd w:val="clear" w:color="auto" w:fill="auto"/>
          </w:tcPr>
          <w:p w:rsidR="000B631E" w:rsidRPr="007C7CFC" w:rsidRDefault="000B631E" w:rsidP="000B631E">
            <w:pPr>
              <w:pStyle w:val="21"/>
              <w:ind w:right="21"/>
              <w:jc w:val="left"/>
              <w:rPr>
                <w:szCs w:val="24"/>
              </w:rPr>
            </w:pPr>
            <w:r w:rsidRPr="007C7CFC">
              <w:rPr>
                <w:szCs w:val="24"/>
              </w:rPr>
              <w:t>МБОУ «Андреевская ОШ» 9 класс</w:t>
            </w:r>
          </w:p>
        </w:tc>
        <w:tc>
          <w:tcPr>
            <w:tcW w:w="2863" w:type="dxa"/>
            <w:shd w:val="clear" w:color="auto" w:fill="auto"/>
          </w:tcPr>
          <w:p w:rsidR="000B631E" w:rsidRPr="007C7CFC" w:rsidRDefault="000B631E" w:rsidP="000B631E">
            <w:pPr>
              <w:shd w:val="clear" w:color="auto" w:fill="FFFFFF"/>
              <w:rPr>
                <w:color w:val="000000"/>
                <w:sz w:val="24"/>
                <w:szCs w:val="24"/>
              </w:rPr>
            </w:pPr>
            <w:r w:rsidRPr="007C7CFC">
              <w:rPr>
                <w:color w:val="000000"/>
                <w:sz w:val="24"/>
                <w:szCs w:val="24"/>
              </w:rPr>
              <w:t>Областной конкурс</w:t>
            </w:r>
          </w:p>
          <w:p w:rsidR="000B631E" w:rsidRPr="007C7CFC" w:rsidRDefault="000B631E" w:rsidP="000B631E">
            <w:pPr>
              <w:shd w:val="clear" w:color="auto" w:fill="FFFFFF"/>
              <w:rPr>
                <w:color w:val="000000"/>
                <w:sz w:val="24"/>
                <w:szCs w:val="24"/>
              </w:rPr>
            </w:pPr>
            <w:r w:rsidRPr="007C7CFC">
              <w:rPr>
                <w:color w:val="000000"/>
                <w:sz w:val="24"/>
                <w:szCs w:val="24"/>
              </w:rPr>
              <w:t>ЮИОС «Открытия 2030»</w:t>
            </w:r>
          </w:p>
          <w:p w:rsidR="000B631E" w:rsidRPr="007C7CFC" w:rsidRDefault="000B631E" w:rsidP="000B631E">
            <w:pPr>
              <w:pStyle w:val="21"/>
              <w:ind w:right="21"/>
              <w:jc w:val="left"/>
              <w:rPr>
                <w:szCs w:val="24"/>
              </w:rPr>
            </w:pPr>
          </w:p>
        </w:tc>
        <w:tc>
          <w:tcPr>
            <w:tcW w:w="1701" w:type="dxa"/>
            <w:shd w:val="clear" w:color="auto" w:fill="auto"/>
          </w:tcPr>
          <w:p w:rsidR="000B631E" w:rsidRPr="007C7CFC" w:rsidRDefault="000B631E" w:rsidP="000B631E">
            <w:pPr>
              <w:pStyle w:val="21"/>
              <w:ind w:right="21"/>
              <w:jc w:val="left"/>
              <w:rPr>
                <w:szCs w:val="24"/>
              </w:rPr>
            </w:pPr>
            <w:r w:rsidRPr="007C7CFC">
              <w:rPr>
                <w:color w:val="000000"/>
                <w:szCs w:val="24"/>
              </w:rPr>
              <w:t>Диплом -4 место</w:t>
            </w:r>
          </w:p>
        </w:tc>
      </w:tr>
      <w:tr w:rsidR="000B631E" w:rsidRPr="001C6C6B" w:rsidTr="000B631E">
        <w:tc>
          <w:tcPr>
            <w:tcW w:w="711" w:type="dxa"/>
            <w:shd w:val="clear" w:color="auto" w:fill="auto"/>
          </w:tcPr>
          <w:p w:rsidR="000B631E" w:rsidRPr="00AD30F7" w:rsidRDefault="000B631E" w:rsidP="000B631E">
            <w:pPr>
              <w:pStyle w:val="21"/>
              <w:ind w:right="21"/>
              <w:rPr>
                <w:szCs w:val="24"/>
              </w:rPr>
            </w:pPr>
            <w:r w:rsidRPr="00AD30F7">
              <w:rPr>
                <w:szCs w:val="24"/>
              </w:rPr>
              <w:t>28</w:t>
            </w:r>
          </w:p>
        </w:tc>
        <w:tc>
          <w:tcPr>
            <w:tcW w:w="2693" w:type="dxa"/>
            <w:shd w:val="clear" w:color="auto" w:fill="auto"/>
          </w:tcPr>
          <w:p w:rsidR="000B631E" w:rsidRPr="007C7CFC" w:rsidRDefault="000B631E" w:rsidP="000B631E">
            <w:pPr>
              <w:pStyle w:val="21"/>
              <w:ind w:right="21"/>
              <w:jc w:val="left"/>
              <w:rPr>
                <w:szCs w:val="24"/>
              </w:rPr>
            </w:pPr>
            <w:r w:rsidRPr="007C7CFC">
              <w:rPr>
                <w:szCs w:val="24"/>
              </w:rPr>
              <w:t>Янь Сергей Артемович</w:t>
            </w:r>
          </w:p>
        </w:tc>
        <w:tc>
          <w:tcPr>
            <w:tcW w:w="2098" w:type="dxa"/>
            <w:shd w:val="clear" w:color="auto" w:fill="auto"/>
          </w:tcPr>
          <w:p w:rsidR="000B631E" w:rsidRPr="007C7CFC" w:rsidRDefault="000B631E" w:rsidP="000B631E">
            <w:pPr>
              <w:pStyle w:val="21"/>
              <w:ind w:right="21"/>
              <w:jc w:val="left"/>
              <w:rPr>
                <w:szCs w:val="24"/>
              </w:rPr>
            </w:pPr>
            <w:r w:rsidRPr="007C7CFC">
              <w:rPr>
                <w:szCs w:val="24"/>
              </w:rPr>
              <w:t>МБОУ «Андреевская ОШ» 9 класс</w:t>
            </w:r>
          </w:p>
        </w:tc>
        <w:tc>
          <w:tcPr>
            <w:tcW w:w="2863" w:type="dxa"/>
            <w:shd w:val="clear" w:color="auto" w:fill="auto"/>
          </w:tcPr>
          <w:p w:rsidR="000B631E" w:rsidRPr="007C7CFC" w:rsidRDefault="000B631E" w:rsidP="000B631E">
            <w:pPr>
              <w:suppressAutoHyphens/>
              <w:snapToGrid w:val="0"/>
              <w:rPr>
                <w:sz w:val="24"/>
                <w:szCs w:val="24"/>
                <w:lang w:eastAsia="ar-SA"/>
              </w:rPr>
            </w:pPr>
            <w:r w:rsidRPr="007C7CFC">
              <w:rPr>
                <w:sz w:val="24"/>
                <w:szCs w:val="24"/>
                <w:lang w:eastAsia="ar-SA"/>
              </w:rPr>
              <w:t>Всероссийский детский форум «Зеленая планета глазами детей. Память и слава»</w:t>
            </w:r>
          </w:p>
          <w:p w:rsidR="000B631E" w:rsidRPr="007C7CFC" w:rsidRDefault="000B631E" w:rsidP="000B631E">
            <w:pPr>
              <w:shd w:val="clear" w:color="auto" w:fill="FFFFFF"/>
              <w:rPr>
                <w:color w:val="000000"/>
                <w:sz w:val="24"/>
                <w:szCs w:val="24"/>
              </w:rPr>
            </w:pPr>
            <w:r w:rsidRPr="007C7CFC">
              <w:rPr>
                <w:sz w:val="24"/>
                <w:szCs w:val="24"/>
                <w:lang w:eastAsia="ar-SA"/>
              </w:rPr>
              <w:t>Конкурс рисунков «Жизнь во время  войны».</w:t>
            </w:r>
          </w:p>
        </w:tc>
        <w:tc>
          <w:tcPr>
            <w:tcW w:w="1701" w:type="dxa"/>
            <w:shd w:val="clear" w:color="auto" w:fill="auto"/>
          </w:tcPr>
          <w:p w:rsidR="000B631E" w:rsidRPr="007C7CFC" w:rsidRDefault="000B631E" w:rsidP="000B631E">
            <w:pPr>
              <w:pStyle w:val="21"/>
              <w:ind w:right="21"/>
              <w:jc w:val="left"/>
              <w:rPr>
                <w:szCs w:val="24"/>
              </w:rPr>
            </w:pPr>
            <w:r w:rsidRPr="007C7CFC">
              <w:rPr>
                <w:szCs w:val="24"/>
                <w:lang w:eastAsia="ar-SA"/>
              </w:rPr>
              <w:t>Лауреат</w:t>
            </w:r>
            <w:r w:rsidRPr="007C7CFC">
              <w:rPr>
                <w:szCs w:val="24"/>
              </w:rPr>
              <w:t xml:space="preserve"> -2 место</w:t>
            </w:r>
          </w:p>
        </w:tc>
      </w:tr>
    </w:tbl>
    <w:p w:rsidR="000B631E" w:rsidRDefault="000B631E" w:rsidP="000B631E">
      <w:pPr>
        <w:pStyle w:val="1"/>
        <w:jc w:val="both"/>
        <w:rPr>
          <w:i/>
          <w:sz w:val="28"/>
          <w:szCs w:val="28"/>
        </w:rPr>
      </w:pPr>
    </w:p>
    <w:p w:rsidR="000B631E" w:rsidRDefault="000B631E" w:rsidP="000B631E"/>
    <w:p w:rsidR="000B631E" w:rsidRPr="005F4DB7" w:rsidRDefault="000B631E" w:rsidP="000B631E"/>
    <w:p w:rsidR="000B631E" w:rsidRDefault="000B631E" w:rsidP="000B631E">
      <w:pPr>
        <w:jc w:val="center"/>
        <w:rPr>
          <w:b/>
          <w:sz w:val="28"/>
          <w:szCs w:val="28"/>
        </w:rPr>
      </w:pPr>
      <w:r w:rsidRPr="00257FF4">
        <w:rPr>
          <w:b/>
          <w:sz w:val="28"/>
          <w:szCs w:val="28"/>
        </w:rPr>
        <w:t xml:space="preserve">Итоги </w:t>
      </w:r>
      <w:r>
        <w:rPr>
          <w:b/>
          <w:sz w:val="28"/>
          <w:szCs w:val="28"/>
        </w:rPr>
        <w:t xml:space="preserve"> </w:t>
      </w:r>
      <w:r w:rsidRPr="00257FF4">
        <w:rPr>
          <w:b/>
          <w:sz w:val="28"/>
          <w:szCs w:val="28"/>
        </w:rPr>
        <w:t xml:space="preserve"> Всероссийской олимпиад</w:t>
      </w:r>
      <w:r>
        <w:rPr>
          <w:b/>
          <w:sz w:val="28"/>
          <w:szCs w:val="28"/>
        </w:rPr>
        <w:t>ы</w:t>
      </w:r>
      <w:r w:rsidRPr="00257FF4">
        <w:rPr>
          <w:b/>
          <w:sz w:val="28"/>
          <w:szCs w:val="28"/>
        </w:rPr>
        <w:t xml:space="preserve"> школьников</w:t>
      </w:r>
    </w:p>
    <w:p w:rsidR="000B631E" w:rsidRDefault="000B631E" w:rsidP="000B631E">
      <w:pPr>
        <w:jc w:val="both"/>
        <w:rPr>
          <w:sz w:val="28"/>
          <w:szCs w:val="28"/>
        </w:rPr>
      </w:pPr>
    </w:p>
    <w:p w:rsidR="000B631E" w:rsidRPr="00257FF4" w:rsidRDefault="000B631E" w:rsidP="000B631E">
      <w:pPr>
        <w:jc w:val="both"/>
        <w:rPr>
          <w:b/>
          <w:i/>
          <w:sz w:val="28"/>
          <w:szCs w:val="28"/>
        </w:rPr>
      </w:pPr>
      <w:r w:rsidRPr="00257FF4">
        <w:rPr>
          <w:b/>
          <w:i/>
          <w:sz w:val="28"/>
          <w:szCs w:val="28"/>
        </w:rPr>
        <w:t xml:space="preserve">    В целях совершенствования работы по выявлению, поддержке и развитию талантов и способностей у обучающихся необходимо:</w:t>
      </w:r>
    </w:p>
    <w:p w:rsidR="000B631E" w:rsidRPr="00257FF4" w:rsidRDefault="000B631E" w:rsidP="000B631E">
      <w:pPr>
        <w:jc w:val="both"/>
        <w:rPr>
          <w:b/>
          <w:i/>
          <w:sz w:val="28"/>
          <w:szCs w:val="28"/>
          <w:u w:val="single"/>
        </w:rPr>
      </w:pPr>
      <w:r w:rsidRPr="00257FF4">
        <w:rPr>
          <w:b/>
          <w:i/>
          <w:sz w:val="28"/>
          <w:szCs w:val="28"/>
        </w:rPr>
        <w:t xml:space="preserve">        </w:t>
      </w:r>
      <w:r w:rsidRPr="00257FF4">
        <w:rPr>
          <w:b/>
          <w:i/>
          <w:sz w:val="28"/>
          <w:szCs w:val="28"/>
          <w:u w:val="single"/>
        </w:rPr>
        <w:t>На уровне образовательного учреждения:</w:t>
      </w:r>
    </w:p>
    <w:p w:rsidR="000B631E" w:rsidRPr="00257FF4" w:rsidRDefault="000B631E" w:rsidP="000B631E">
      <w:pPr>
        <w:jc w:val="both"/>
        <w:rPr>
          <w:b/>
          <w:i/>
          <w:sz w:val="28"/>
          <w:szCs w:val="28"/>
        </w:rPr>
      </w:pPr>
      <w:r w:rsidRPr="00257FF4">
        <w:rPr>
          <w:b/>
          <w:i/>
          <w:sz w:val="28"/>
          <w:szCs w:val="28"/>
        </w:rPr>
        <w:t xml:space="preserve">        1.разработать и предоставить на экспертизу в управление образования программы, проекты, планы мероприятий по выявлению, поддержке и развитию способностей и талантов у обучающихся на 2021-2022 учебный год, обратив особое внимание на развитие сетевого взаимодействия, дистанционных форм, реализацию программ цифровой, естественно – научной и технической направленности в работе со способными и высокомотивированными обучающимися, создание условий для развития способных обучающихся из числа детей с ОВЗ, детей, относящихся к числу социально неблагополучных, детей «группы риска».</w:t>
      </w:r>
    </w:p>
    <w:p w:rsidR="000B631E" w:rsidRPr="00257FF4" w:rsidRDefault="000B631E" w:rsidP="000B631E">
      <w:pPr>
        <w:jc w:val="both"/>
        <w:rPr>
          <w:b/>
          <w:i/>
          <w:sz w:val="28"/>
          <w:szCs w:val="28"/>
        </w:rPr>
      </w:pPr>
      <w:r w:rsidRPr="00257FF4">
        <w:rPr>
          <w:b/>
          <w:i/>
          <w:sz w:val="28"/>
          <w:szCs w:val="28"/>
        </w:rPr>
        <w:lastRenderedPageBreak/>
        <w:t xml:space="preserve">       2.обеспечить </w:t>
      </w:r>
      <w:proofErr w:type="gramStart"/>
      <w:r w:rsidRPr="00257FF4">
        <w:rPr>
          <w:b/>
          <w:i/>
          <w:sz w:val="28"/>
          <w:szCs w:val="28"/>
        </w:rPr>
        <w:t>прохождение  учителями</w:t>
      </w:r>
      <w:proofErr w:type="gramEnd"/>
      <w:r w:rsidRPr="00257FF4">
        <w:rPr>
          <w:b/>
          <w:i/>
          <w:sz w:val="28"/>
          <w:szCs w:val="28"/>
        </w:rPr>
        <w:t xml:space="preserve">  курсов повышения квалификации по работе со способными и высокомотивированными обучающимися.</w:t>
      </w:r>
    </w:p>
    <w:p w:rsidR="000B631E" w:rsidRPr="00257FF4" w:rsidRDefault="000B631E" w:rsidP="000B631E">
      <w:pPr>
        <w:jc w:val="both"/>
        <w:rPr>
          <w:rFonts w:eastAsia="Calibri"/>
          <w:b/>
          <w:i/>
          <w:sz w:val="28"/>
          <w:szCs w:val="28"/>
        </w:rPr>
      </w:pPr>
      <w:r w:rsidRPr="00257FF4">
        <w:rPr>
          <w:rFonts w:eastAsia="Calibri"/>
          <w:b/>
          <w:i/>
          <w:sz w:val="28"/>
          <w:szCs w:val="28"/>
        </w:rPr>
        <w:t xml:space="preserve">       3.внедрить в деятельность образовательного </w:t>
      </w:r>
      <w:proofErr w:type="gramStart"/>
      <w:r w:rsidRPr="00257FF4">
        <w:rPr>
          <w:rFonts w:eastAsia="Calibri"/>
          <w:b/>
          <w:i/>
          <w:sz w:val="28"/>
          <w:szCs w:val="28"/>
        </w:rPr>
        <w:t>учреждения  инновационные</w:t>
      </w:r>
      <w:proofErr w:type="gramEnd"/>
      <w:r w:rsidRPr="00257FF4">
        <w:rPr>
          <w:rFonts w:eastAsia="Calibri"/>
          <w:b/>
          <w:i/>
          <w:sz w:val="28"/>
          <w:szCs w:val="28"/>
        </w:rPr>
        <w:t xml:space="preserve">  образовательные технологии по работе  с одаренными детьми;</w:t>
      </w:r>
    </w:p>
    <w:p w:rsidR="000B631E" w:rsidRPr="00257FF4" w:rsidRDefault="000B631E" w:rsidP="000B631E">
      <w:pPr>
        <w:jc w:val="both"/>
        <w:rPr>
          <w:rFonts w:eastAsia="Calibri"/>
          <w:b/>
          <w:i/>
          <w:sz w:val="28"/>
          <w:szCs w:val="28"/>
        </w:rPr>
      </w:pPr>
      <w:r w:rsidRPr="00257FF4">
        <w:rPr>
          <w:rFonts w:eastAsia="Calibri"/>
          <w:b/>
          <w:i/>
          <w:sz w:val="28"/>
          <w:szCs w:val="28"/>
        </w:rPr>
        <w:t xml:space="preserve">       4.</w:t>
      </w:r>
      <w:proofErr w:type="gramStart"/>
      <w:r w:rsidRPr="00257FF4">
        <w:rPr>
          <w:rFonts w:eastAsia="Calibri"/>
          <w:b/>
          <w:i/>
          <w:sz w:val="28"/>
          <w:szCs w:val="28"/>
        </w:rPr>
        <w:t>разработать  индивидуальные</w:t>
      </w:r>
      <w:proofErr w:type="gramEnd"/>
      <w:r w:rsidRPr="00257FF4">
        <w:rPr>
          <w:rFonts w:eastAsia="Calibri"/>
          <w:b/>
          <w:i/>
          <w:sz w:val="28"/>
          <w:szCs w:val="28"/>
        </w:rPr>
        <w:t xml:space="preserve"> «образовательные маршруты» с учетом специфики творческой и интеллектуальной и спортивной  одаренности ребенка;</w:t>
      </w:r>
    </w:p>
    <w:p w:rsidR="000B631E" w:rsidRPr="00257FF4" w:rsidRDefault="000B631E" w:rsidP="000B631E">
      <w:pPr>
        <w:jc w:val="both"/>
        <w:rPr>
          <w:rFonts w:eastAsia="Calibri"/>
          <w:b/>
          <w:i/>
          <w:sz w:val="28"/>
          <w:szCs w:val="28"/>
        </w:rPr>
      </w:pPr>
      <w:r w:rsidRPr="00257FF4">
        <w:rPr>
          <w:rFonts w:eastAsia="Calibri"/>
          <w:b/>
          <w:i/>
          <w:sz w:val="28"/>
          <w:szCs w:val="28"/>
        </w:rPr>
        <w:t xml:space="preserve">       5.</w:t>
      </w:r>
      <w:proofErr w:type="gramStart"/>
      <w:r w:rsidRPr="00257FF4">
        <w:rPr>
          <w:rFonts w:eastAsia="Calibri"/>
          <w:b/>
          <w:i/>
          <w:sz w:val="28"/>
          <w:szCs w:val="28"/>
        </w:rPr>
        <w:t>расширять  возможности</w:t>
      </w:r>
      <w:proofErr w:type="gramEnd"/>
      <w:r w:rsidRPr="00257FF4">
        <w:rPr>
          <w:rFonts w:eastAsia="Calibri"/>
          <w:b/>
          <w:i/>
          <w:sz w:val="28"/>
          <w:szCs w:val="28"/>
        </w:rPr>
        <w:t xml:space="preserve">  педагогической организации свободного времени одаренных школьников в условиях образовательного учреждения, особенно для детей с ОВЗ и детей, оказавшихся в трудной жизненной ситуации;</w:t>
      </w:r>
    </w:p>
    <w:p w:rsidR="000B631E" w:rsidRPr="00257FF4" w:rsidRDefault="000B631E" w:rsidP="000B631E">
      <w:pPr>
        <w:jc w:val="both"/>
        <w:rPr>
          <w:rFonts w:eastAsia="Calibri"/>
          <w:b/>
          <w:i/>
          <w:sz w:val="28"/>
          <w:szCs w:val="28"/>
        </w:rPr>
      </w:pPr>
      <w:r w:rsidRPr="00257FF4">
        <w:rPr>
          <w:rFonts w:eastAsia="Calibri"/>
          <w:b/>
          <w:i/>
          <w:sz w:val="28"/>
          <w:szCs w:val="28"/>
        </w:rPr>
        <w:t xml:space="preserve">        6.расширять возможности для участия детей в научно- исследовательской и проектной деятельности, в работе школьных научных обществ;</w:t>
      </w:r>
    </w:p>
    <w:p w:rsidR="000B631E" w:rsidRPr="00257FF4" w:rsidRDefault="000B631E" w:rsidP="000B631E">
      <w:pPr>
        <w:jc w:val="both"/>
        <w:rPr>
          <w:rFonts w:eastAsia="Calibri"/>
          <w:b/>
          <w:i/>
          <w:sz w:val="28"/>
          <w:szCs w:val="28"/>
        </w:rPr>
      </w:pPr>
      <w:r w:rsidRPr="00257FF4">
        <w:rPr>
          <w:rFonts w:eastAsia="Calibri"/>
          <w:b/>
          <w:i/>
          <w:sz w:val="28"/>
          <w:szCs w:val="28"/>
        </w:rPr>
        <w:t xml:space="preserve">        7.</w:t>
      </w:r>
      <w:proofErr w:type="gramStart"/>
      <w:r w:rsidRPr="00257FF4">
        <w:rPr>
          <w:rFonts w:eastAsia="Calibri"/>
          <w:b/>
          <w:i/>
          <w:sz w:val="28"/>
          <w:szCs w:val="28"/>
        </w:rPr>
        <w:t>аккумулировать,  систематизировать</w:t>
      </w:r>
      <w:proofErr w:type="gramEnd"/>
      <w:r w:rsidRPr="00257FF4">
        <w:rPr>
          <w:rFonts w:eastAsia="Calibri"/>
          <w:b/>
          <w:i/>
          <w:sz w:val="28"/>
          <w:szCs w:val="28"/>
        </w:rPr>
        <w:t>, изучать и вводить в практику  научно-методический материал, практики  работы с одаренными детьми, диагностический инструментарий  по проблемам детской одаренности;</w:t>
      </w:r>
    </w:p>
    <w:p w:rsidR="000B631E" w:rsidRPr="00257FF4" w:rsidRDefault="000B631E" w:rsidP="000B631E">
      <w:pPr>
        <w:jc w:val="both"/>
        <w:rPr>
          <w:rFonts w:eastAsia="Calibri"/>
          <w:b/>
          <w:i/>
          <w:sz w:val="28"/>
          <w:szCs w:val="28"/>
        </w:rPr>
      </w:pPr>
      <w:r w:rsidRPr="00257FF4">
        <w:rPr>
          <w:rFonts w:eastAsia="Calibri"/>
          <w:b/>
          <w:i/>
          <w:sz w:val="28"/>
          <w:szCs w:val="28"/>
        </w:rPr>
        <w:t xml:space="preserve">        8.активно использовать новые информационные технологии, ресурсы дистанционного обучения в сфере работы с одаренными детьми;</w:t>
      </w:r>
    </w:p>
    <w:p w:rsidR="000B631E" w:rsidRPr="00257FF4" w:rsidRDefault="000B631E" w:rsidP="000B631E">
      <w:pPr>
        <w:jc w:val="both"/>
        <w:rPr>
          <w:rFonts w:eastAsia="Calibri"/>
          <w:b/>
          <w:i/>
          <w:sz w:val="28"/>
          <w:szCs w:val="28"/>
        </w:rPr>
      </w:pPr>
      <w:r w:rsidRPr="00257FF4">
        <w:rPr>
          <w:rFonts w:eastAsia="Calibri"/>
          <w:b/>
          <w:i/>
          <w:sz w:val="28"/>
          <w:szCs w:val="28"/>
        </w:rPr>
        <w:t xml:space="preserve">        9.обеспечить создание страниц школьных сайтов по работе с одаренными детьми в ОО;</w:t>
      </w:r>
    </w:p>
    <w:p w:rsidR="000B631E" w:rsidRPr="00257FF4" w:rsidRDefault="000B631E" w:rsidP="000B631E">
      <w:pPr>
        <w:jc w:val="both"/>
        <w:rPr>
          <w:rFonts w:eastAsia="Calibri"/>
          <w:b/>
          <w:i/>
          <w:sz w:val="28"/>
          <w:szCs w:val="28"/>
        </w:rPr>
      </w:pPr>
      <w:r w:rsidRPr="00257FF4">
        <w:rPr>
          <w:rFonts w:eastAsia="Calibri"/>
          <w:b/>
          <w:i/>
          <w:sz w:val="28"/>
          <w:szCs w:val="28"/>
        </w:rPr>
        <w:t xml:space="preserve">        10.инициировать сотрудничество (заключение договоров и </w:t>
      </w:r>
      <w:proofErr w:type="gramStart"/>
      <w:r w:rsidRPr="00257FF4">
        <w:rPr>
          <w:rFonts w:eastAsia="Calibri"/>
          <w:b/>
          <w:i/>
          <w:sz w:val="28"/>
          <w:szCs w:val="28"/>
        </w:rPr>
        <w:t>соглашений)  с</w:t>
      </w:r>
      <w:proofErr w:type="gramEnd"/>
      <w:r w:rsidRPr="00257FF4">
        <w:rPr>
          <w:rFonts w:eastAsia="Calibri"/>
          <w:b/>
          <w:i/>
          <w:sz w:val="28"/>
          <w:szCs w:val="28"/>
        </w:rPr>
        <w:t xml:space="preserve"> вузами и профессиональными образовательными организациями с целью организации  профориентационной работы  и общего развития школьников.</w:t>
      </w:r>
    </w:p>
    <w:p w:rsidR="000B631E" w:rsidRPr="00257FF4" w:rsidRDefault="000B631E" w:rsidP="000B631E">
      <w:pPr>
        <w:jc w:val="both"/>
        <w:rPr>
          <w:rFonts w:eastAsia="Calibri"/>
          <w:b/>
          <w:i/>
          <w:sz w:val="28"/>
          <w:szCs w:val="28"/>
        </w:rPr>
      </w:pPr>
      <w:r w:rsidRPr="00257FF4">
        <w:rPr>
          <w:rFonts w:eastAsia="Calibri"/>
          <w:b/>
          <w:i/>
          <w:sz w:val="28"/>
          <w:szCs w:val="28"/>
        </w:rPr>
        <w:t xml:space="preserve">        11. создать </w:t>
      </w:r>
      <w:proofErr w:type="gramStart"/>
      <w:r w:rsidRPr="00257FF4">
        <w:rPr>
          <w:rFonts w:eastAsia="Calibri"/>
          <w:b/>
          <w:i/>
          <w:sz w:val="28"/>
          <w:szCs w:val="28"/>
        </w:rPr>
        <w:t>( при</w:t>
      </w:r>
      <w:proofErr w:type="gramEnd"/>
      <w:r w:rsidRPr="00257FF4">
        <w:rPr>
          <w:rFonts w:eastAsia="Calibri"/>
          <w:b/>
          <w:i/>
          <w:sz w:val="28"/>
          <w:szCs w:val="28"/>
        </w:rPr>
        <w:t xml:space="preserve"> наличии соответствующих условий) консультативные пункты для родителей (законных представителей), по повышению компетентности родителей в вопросах воспитания  и создания наиболее благоприятных семейных условий для формирования личности ребенка и развития его  способностей с раннего возраста, включая его профессиональное определение в старшем школьном возрасте.</w:t>
      </w:r>
    </w:p>
    <w:p w:rsidR="000B631E" w:rsidRPr="00257FF4" w:rsidRDefault="000B631E" w:rsidP="000B631E">
      <w:pPr>
        <w:jc w:val="both"/>
        <w:rPr>
          <w:b/>
          <w:i/>
          <w:sz w:val="28"/>
          <w:szCs w:val="28"/>
          <w:u w:val="single"/>
        </w:rPr>
      </w:pPr>
      <w:r w:rsidRPr="00257FF4">
        <w:rPr>
          <w:b/>
          <w:i/>
          <w:sz w:val="28"/>
          <w:szCs w:val="28"/>
        </w:rPr>
        <w:t xml:space="preserve">       </w:t>
      </w:r>
      <w:r w:rsidRPr="00257FF4">
        <w:rPr>
          <w:b/>
          <w:i/>
          <w:sz w:val="28"/>
          <w:szCs w:val="28"/>
          <w:u w:val="single"/>
        </w:rPr>
        <w:t>На уровне МКУ «Центр по учебно – методической работе и материально – техническому обеспечению в сфере образования»:</w:t>
      </w:r>
    </w:p>
    <w:p w:rsidR="000B631E" w:rsidRPr="00257FF4" w:rsidRDefault="000B631E" w:rsidP="000B631E">
      <w:pPr>
        <w:ind w:firstLine="708"/>
        <w:jc w:val="both"/>
        <w:rPr>
          <w:rFonts w:eastAsia="Calibri"/>
          <w:b/>
          <w:i/>
          <w:sz w:val="28"/>
          <w:szCs w:val="28"/>
        </w:rPr>
      </w:pPr>
      <w:r w:rsidRPr="00257FF4">
        <w:rPr>
          <w:b/>
          <w:i/>
          <w:sz w:val="28"/>
          <w:szCs w:val="28"/>
        </w:rPr>
        <w:t>1.с</w:t>
      </w:r>
      <w:r w:rsidRPr="00257FF4">
        <w:rPr>
          <w:rFonts w:eastAsia="Calibri"/>
          <w:b/>
          <w:i/>
          <w:sz w:val="28"/>
          <w:szCs w:val="28"/>
        </w:rPr>
        <w:t xml:space="preserve">оздать муниципальный банк эффективных практик по работе с одаренными детьми в области науки, искусства и спорта; </w:t>
      </w:r>
    </w:p>
    <w:p w:rsidR="000B631E" w:rsidRPr="00257FF4" w:rsidRDefault="000B631E" w:rsidP="000B631E">
      <w:pPr>
        <w:ind w:firstLine="708"/>
        <w:jc w:val="both"/>
        <w:rPr>
          <w:rFonts w:eastAsia="Calibri"/>
          <w:b/>
          <w:i/>
          <w:sz w:val="28"/>
          <w:szCs w:val="28"/>
        </w:rPr>
      </w:pPr>
      <w:r w:rsidRPr="00257FF4">
        <w:rPr>
          <w:rFonts w:eastAsia="Calibri"/>
          <w:b/>
          <w:i/>
          <w:sz w:val="28"/>
          <w:szCs w:val="28"/>
        </w:rPr>
        <w:t xml:space="preserve">2.создать систему адресной </w:t>
      </w:r>
      <w:proofErr w:type="gramStart"/>
      <w:r w:rsidRPr="00257FF4">
        <w:rPr>
          <w:rFonts w:eastAsia="Calibri"/>
          <w:b/>
          <w:i/>
          <w:sz w:val="28"/>
          <w:szCs w:val="28"/>
        </w:rPr>
        <w:t>поддержки  по</w:t>
      </w:r>
      <w:proofErr w:type="gramEnd"/>
      <w:r w:rsidRPr="00257FF4">
        <w:rPr>
          <w:rFonts w:eastAsia="Calibri"/>
          <w:b/>
          <w:i/>
          <w:sz w:val="28"/>
          <w:szCs w:val="28"/>
        </w:rPr>
        <w:t xml:space="preserve"> выявлению и развитию способностей и талантов у обучающихся с ОВЗ;</w:t>
      </w:r>
    </w:p>
    <w:p w:rsidR="000B631E" w:rsidRPr="00257FF4" w:rsidRDefault="000B631E" w:rsidP="000B631E">
      <w:pPr>
        <w:ind w:firstLine="708"/>
        <w:jc w:val="both"/>
        <w:rPr>
          <w:rFonts w:eastAsia="Calibri"/>
          <w:b/>
          <w:i/>
          <w:sz w:val="28"/>
          <w:szCs w:val="28"/>
        </w:rPr>
      </w:pPr>
      <w:r w:rsidRPr="00257FF4">
        <w:rPr>
          <w:rFonts w:eastAsia="Calibri"/>
          <w:b/>
          <w:i/>
          <w:sz w:val="28"/>
          <w:szCs w:val="28"/>
        </w:rPr>
        <w:t xml:space="preserve">3.создать систему по </w:t>
      </w:r>
      <w:proofErr w:type="gramStart"/>
      <w:r w:rsidRPr="00257FF4">
        <w:rPr>
          <w:rFonts w:eastAsia="Calibri"/>
          <w:b/>
          <w:i/>
          <w:sz w:val="28"/>
          <w:szCs w:val="28"/>
        </w:rPr>
        <w:t>учету  форм</w:t>
      </w:r>
      <w:proofErr w:type="gramEnd"/>
      <w:r w:rsidRPr="00257FF4">
        <w:rPr>
          <w:rFonts w:eastAsia="Calibri"/>
          <w:b/>
          <w:i/>
          <w:sz w:val="28"/>
          <w:szCs w:val="28"/>
        </w:rPr>
        <w:t xml:space="preserve"> развития образовательных достижений школьников (за исключением ВсОШ, который ведется отдельно); </w:t>
      </w:r>
    </w:p>
    <w:p w:rsidR="000B631E" w:rsidRPr="00257FF4" w:rsidRDefault="000B631E" w:rsidP="000B631E">
      <w:pPr>
        <w:ind w:firstLine="708"/>
        <w:jc w:val="both"/>
        <w:rPr>
          <w:rFonts w:eastAsia="Calibri"/>
          <w:b/>
          <w:i/>
          <w:sz w:val="28"/>
          <w:szCs w:val="28"/>
        </w:rPr>
      </w:pPr>
      <w:r w:rsidRPr="00257FF4">
        <w:rPr>
          <w:rFonts w:eastAsia="Calibri"/>
          <w:b/>
          <w:i/>
          <w:sz w:val="28"/>
          <w:szCs w:val="28"/>
        </w:rPr>
        <w:t xml:space="preserve">4.создать систему учета педагогических работников, повысивших уровень профессиональных компетенций в области выявления, поддержки и развития способностей и талантов у детей и </w:t>
      </w:r>
      <w:proofErr w:type="gramStart"/>
      <w:r w:rsidRPr="00257FF4">
        <w:rPr>
          <w:rFonts w:eastAsia="Calibri"/>
          <w:b/>
          <w:i/>
          <w:sz w:val="28"/>
          <w:szCs w:val="28"/>
        </w:rPr>
        <w:t>молодежи ;</w:t>
      </w:r>
      <w:proofErr w:type="gramEnd"/>
    </w:p>
    <w:p w:rsidR="000B631E" w:rsidRPr="00257FF4" w:rsidRDefault="000B631E" w:rsidP="000B631E">
      <w:pPr>
        <w:ind w:firstLine="708"/>
        <w:jc w:val="both"/>
        <w:rPr>
          <w:rFonts w:eastAsia="Calibri"/>
          <w:b/>
          <w:i/>
          <w:sz w:val="28"/>
          <w:szCs w:val="28"/>
        </w:rPr>
      </w:pPr>
      <w:r w:rsidRPr="00257FF4">
        <w:rPr>
          <w:rFonts w:eastAsia="Calibri"/>
          <w:b/>
          <w:i/>
          <w:sz w:val="28"/>
          <w:szCs w:val="28"/>
        </w:rPr>
        <w:lastRenderedPageBreak/>
        <w:t xml:space="preserve">5. </w:t>
      </w:r>
      <w:proofErr w:type="gramStart"/>
      <w:r w:rsidRPr="00257FF4">
        <w:rPr>
          <w:rFonts w:eastAsia="Calibri"/>
          <w:b/>
          <w:i/>
          <w:sz w:val="28"/>
          <w:szCs w:val="28"/>
        </w:rPr>
        <w:t>организовать  для</w:t>
      </w:r>
      <w:proofErr w:type="gramEnd"/>
      <w:r w:rsidRPr="00257FF4">
        <w:rPr>
          <w:rFonts w:eastAsia="Calibri"/>
          <w:b/>
          <w:i/>
          <w:sz w:val="28"/>
          <w:szCs w:val="28"/>
        </w:rPr>
        <w:t xml:space="preserve"> одаренных детей на уровне муниципалитета  фестивали, летние и зимние школы, профильные лагерные смены, конференции, семинары и другие мероприятия;</w:t>
      </w:r>
    </w:p>
    <w:p w:rsidR="000B631E" w:rsidRPr="00257FF4" w:rsidRDefault="000B631E" w:rsidP="000B631E">
      <w:pPr>
        <w:ind w:firstLine="708"/>
        <w:jc w:val="both"/>
        <w:rPr>
          <w:rFonts w:eastAsia="Calibri"/>
          <w:b/>
          <w:i/>
          <w:sz w:val="28"/>
          <w:szCs w:val="28"/>
        </w:rPr>
      </w:pPr>
      <w:r w:rsidRPr="00257FF4">
        <w:rPr>
          <w:rFonts w:eastAsia="Calibri"/>
          <w:b/>
          <w:i/>
          <w:sz w:val="28"/>
          <w:szCs w:val="28"/>
        </w:rPr>
        <w:t>6. инициировать проведение конкурсов инновационных разработок в сфере работы с одаренными детьми на уровне муниципалитета;</w:t>
      </w:r>
    </w:p>
    <w:p w:rsidR="000B631E" w:rsidRPr="00257FF4" w:rsidRDefault="000B631E" w:rsidP="000B631E">
      <w:pPr>
        <w:ind w:firstLine="708"/>
        <w:jc w:val="both"/>
        <w:rPr>
          <w:rFonts w:eastAsia="Calibri"/>
          <w:b/>
          <w:i/>
          <w:sz w:val="28"/>
          <w:szCs w:val="28"/>
        </w:rPr>
      </w:pPr>
      <w:r w:rsidRPr="00257FF4">
        <w:rPr>
          <w:rFonts w:eastAsia="Calibri"/>
          <w:b/>
          <w:i/>
          <w:sz w:val="28"/>
          <w:szCs w:val="28"/>
        </w:rPr>
        <w:t xml:space="preserve">7.организовать проведение семинаров, совещаний, конференций по распространению лучшего опыта работы, </w:t>
      </w:r>
      <w:proofErr w:type="gramStart"/>
      <w:r w:rsidRPr="00257FF4">
        <w:rPr>
          <w:rFonts w:eastAsia="Calibri"/>
          <w:b/>
          <w:i/>
          <w:sz w:val="28"/>
          <w:szCs w:val="28"/>
        </w:rPr>
        <w:t>сложившегося  в</w:t>
      </w:r>
      <w:proofErr w:type="gramEnd"/>
      <w:r w:rsidRPr="00257FF4">
        <w:rPr>
          <w:rFonts w:eastAsia="Calibri"/>
          <w:b/>
          <w:i/>
          <w:sz w:val="28"/>
          <w:szCs w:val="28"/>
        </w:rPr>
        <w:t xml:space="preserve"> образовательных организациях.</w:t>
      </w:r>
    </w:p>
    <w:p w:rsidR="000B631E" w:rsidRPr="00257FF4" w:rsidRDefault="000B631E" w:rsidP="000B631E">
      <w:pPr>
        <w:jc w:val="both"/>
        <w:rPr>
          <w:b/>
          <w:i/>
          <w:sz w:val="28"/>
          <w:szCs w:val="28"/>
        </w:rPr>
      </w:pPr>
      <w:r w:rsidRPr="00257FF4">
        <w:rPr>
          <w:rFonts w:eastAsia="Calibri"/>
          <w:b/>
          <w:i/>
          <w:sz w:val="28"/>
          <w:szCs w:val="28"/>
        </w:rPr>
        <w:t xml:space="preserve">           8.</w:t>
      </w:r>
      <w:r w:rsidRPr="00257FF4">
        <w:rPr>
          <w:b/>
          <w:i/>
          <w:sz w:val="28"/>
          <w:szCs w:val="28"/>
        </w:rPr>
        <w:t xml:space="preserve"> провести обучающие семинары для педагогов – психологов образовательных организаций по вопросам выявления, поддержки и сопровождения способных и высокомотивированных обучающихся.</w:t>
      </w:r>
    </w:p>
    <w:p w:rsidR="000B631E" w:rsidRPr="00257FF4" w:rsidRDefault="000B631E" w:rsidP="000B631E">
      <w:pPr>
        <w:jc w:val="both"/>
        <w:rPr>
          <w:b/>
          <w:i/>
          <w:color w:val="FF0000"/>
          <w:sz w:val="28"/>
          <w:szCs w:val="28"/>
          <w:u w:val="single"/>
        </w:rPr>
      </w:pPr>
      <w:r w:rsidRPr="00257FF4">
        <w:rPr>
          <w:b/>
          <w:i/>
          <w:sz w:val="28"/>
          <w:szCs w:val="28"/>
        </w:rPr>
        <w:t xml:space="preserve">         </w:t>
      </w:r>
      <w:r w:rsidRPr="00257FF4">
        <w:rPr>
          <w:b/>
          <w:i/>
          <w:sz w:val="28"/>
          <w:szCs w:val="28"/>
          <w:u w:val="single"/>
        </w:rPr>
        <w:t xml:space="preserve"> На уровне управления образования:</w:t>
      </w:r>
    </w:p>
    <w:p w:rsidR="000B631E" w:rsidRPr="00257FF4" w:rsidRDefault="000B631E" w:rsidP="000B631E">
      <w:pPr>
        <w:ind w:firstLine="708"/>
        <w:jc w:val="both"/>
        <w:rPr>
          <w:rFonts w:eastAsia="Calibri"/>
          <w:b/>
          <w:i/>
          <w:sz w:val="28"/>
          <w:szCs w:val="28"/>
        </w:rPr>
      </w:pPr>
      <w:r w:rsidRPr="00257FF4">
        <w:rPr>
          <w:rFonts w:eastAsia="Calibri"/>
          <w:b/>
          <w:i/>
          <w:sz w:val="28"/>
          <w:szCs w:val="28"/>
        </w:rPr>
        <w:t xml:space="preserve">1.создать муниципальный экспертный совет по </w:t>
      </w:r>
      <w:proofErr w:type="gramStart"/>
      <w:r w:rsidRPr="00257FF4">
        <w:rPr>
          <w:rFonts w:eastAsia="Calibri"/>
          <w:b/>
          <w:i/>
          <w:sz w:val="28"/>
          <w:szCs w:val="28"/>
        </w:rPr>
        <w:t>экспертизе  целевых</w:t>
      </w:r>
      <w:proofErr w:type="gramEnd"/>
      <w:r w:rsidRPr="00257FF4">
        <w:rPr>
          <w:rFonts w:eastAsia="Calibri"/>
          <w:b/>
          <w:i/>
          <w:sz w:val="28"/>
          <w:szCs w:val="28"/>
        </w:rPr>
        <w:t xml:space="preserve"> программ, проектов, планов развития системы работы с одаренными детьми на муниципальном уровне и в ОО;</w:t>
      </w:r>
    </w:p>
    <w:p w:rsidR="000B631E" w:rsidRPr="00257FF4" w:rsidRDefault="000B631E" w:rsidP="000B631E">
      <w:pPr>
        <w:ind w:firstLine="708"/>
        <w:jc w:val="both"/>
        <w:rPr>
          <w:rFonts w:eastAsia="Calibri"/>
          <w:b/>
          <w:i/>
          <w:sz w:val="28"/>
          <w:szCs w:val="28"/>
        </w:rPr>
      </w:pPr>
      <w:r w:rsidRPr="00257FF4">
        <w:rPr>
          <w:rFonts w:eastAsia="Calibri"/>
          <w:b/>
          <w:i/>
          <w:sz w:val="28"/>
          <w:szCs w:val="28"/>
        </w:rPr>
        <w:t>2.обеспечить ежегодное проведение мониторинга эффективности деятельности образовательных учреждений по выявлению, поддержке и развитию способностей, талантов у обучающихся.</w:t>
      </w:r>
    </w:p>
    <w:p w:rsidR="000B631E" w:rsidRPr="00257FF4" w:rsidRDefault="000B631E" w:rsidP="000B631E">
      <w:pPr>
        <w:ind w:firstLine="708"/>
        <w:jc w:val="both"/>
        <w:rPr>
          <w:rFonts w:eastAsia="Calibri"/>
          <w:b/>
          <w:i/>
          <w:sz w:val="28"/>
          <w:szCs w:val="28"/>
        </w:rPr>
      </w:pPr>
      <w:r w:rsidRPr="00257FF4">
        <w:rPr>
          <w:rFonts w:eastAsia="Calibri"/>
          <w:b/>
          <w:i/>
          <w:sz w:val="28"/>
          <w:szCs w:val="28"/>
        </w:rPr>
        <w:t>3.обеспечить наличие в критериях оценки эффективности деятельности образовательных учреждений, руководителей образовательных учреждений актуальных показателей, характеризующих работу в данном направлении.</w:t>
      </w:r>
    </w:p>
    <w:p w:rsidR="000B631E" w:rsidRDefault="000B631E" w:rsidP="000B631E">
      <w:pPr>
        <w:autoSpaceDE w:val="0"/>
        <w:autoSpaceDN w:val="0"/>
        <w:adjustRightInd w:val="0"/>
        <w:ind w:firstLine="709"/>
        <w:jc w:val="both"/>
        <w:rPr>
          <w:b/>
          <w:i/>
          <w:sz w:val="28"/>
          <w:szCs w:val="28"/>
          <w:u w:val="single"/>
        </w:rPr>
      </w:pPr>
    </w:p>
    <w:p w:rsidR="000B631E" w:rsidRDefault="000B631E" w:rsidP="000B631E">
      <w:pPr>
        <w:autoSpaceDE w:val="0"/>
        <w:autoSpaceDN w:val="0"/>
        <w:adjustRightInd w:val="0"/>
        <w:ind w:firstLine="709"/>
        <w:jc w:val="both"/>
        <w:rPr>
          <w:b/>
          <w:i/>
          <w:sz w:val="28"/>
          <w:szCs w:val="28"/>
          <w:u w:val="single"/>
        </w:rPr>
      </w:pPr>
    </w:p>
    <w:p w:rsidR="00646316" w:rsidRPr="00646316" w:rsidRDefault="00646316" w:rsidP="00646316">
      <w:pPr>
        <w:jc w:val="center"/>
        <w:rPr>
          <w:b/>
          <w:sz w:val="28"/>
          <w:szCs w:val="28"/>
        </w:rPr>
      </w:pPr>
      <w:r>
        <w:rPr>
          <w:b/>
          <w:sz w:val="28"/>
          <w:szCs w:val="28"/>
        </w:rPr>
        <w:t>Деятельность по воспитанию и социализации обучающихся</w:t>
      </w:r>
    </w:p>
    <w:p w:rsidR="00646316" w:rsidRPr="005823AF" w:rsidRDefault="00646316" w:rsidP="00646316">
      <w:pPr>
        <w:pStyle w:val="3a"/>
        <w:shd w:val="clear" w:color="auto" w:fill="auto"/>
        <w:tabs>
          <w:tab w:val="left" w:pos="9638"/>
        </w:tabs>
        <w:spacing w:after="0" w:line="240" w:lineRule="auto"/>
        <w:jc w:val="both"/>
        <w:rPr>
          <w:sz w:val="28"/>
          <w:szCs w:val="28"/>
        </w:rPr>
      </w:pPr>
      <w:r>
        <w:rPr>
          <w:b w:val="0"/>
          <w:sz w:val="28"/>
          <w:szCs w:val="28"/>
        </w:rPr>
        <w:t xml:space="preserve">      </w:t>
      </w:r>
    </w:p>
    <w:p w:rsidR="00646316" w:rsidRPr="005823AF" w:rsidRDefault="00646316" w:rsidP="00646316">
      <w:pPr>
        <w:jc w:val="both"/>
        <w:rPr>
          <w:sz w:val="28"/>
          <w:szCs w:val="28"/>
        </w:rPr>
      </w:pPr>
      <w:r>
        <w:t xml:space="preserve">      </w:t>
      </w:r>
      <w:r w:rsidRPr="005823AF">
        <w:rPr>
          <w:sz w:val="28"/>
          <w:szCs w:val="28"/>
        </w:rPr>
        <w:t>Развитие социальных институтов воспитания предполагает, прежде всего, поддерж</w:t>
      </w:r>
      <w:r>
        <w:rPr>
          <w:sz w:val="28"/>
          <w:szCs w:val="28"/>
        </w:rPr>
        <w:t xml:space="preserve">ку семейного воспитания. В </w:t>
      </w:r>
      <w:proofErr w:type="gramStart"/>
      <w:r>
        <w:rPr>
          <w:sz w:val="28"/>
          <w:szCs w:val="28"/>
        </w:rPr>
        <w:t xml:space="preserve">2021 </w:t>
      </w:r>
      <w:r w:rsidRPr="005823AF">
        <w:rPr>
          <w:sz w:val="28"/>
          <w:szCs w:val="28"/>
        </w:rPr>
        <w:t xml:space="preserve"> году</w:t>
      </w:r>
      <w:proofErr w:type="gramEnd"/>
      <w:r w:rsidRPr="005823AF">
        <w:rPr>
          <w:sz w:val="28"/>
          <w:szCs w:val="28"/>
        </w:rPr>
        <w:t xml:space="preserve"> охват родителей  просвещением и консультированием по правовым, психолого-педагогическим и иным вопросам семейного воспитания составил в среднем 84,7%. Просвещение родителей осуществлялось в основном на родительских собраниях, через сайты образовательных организаций, группы в социальных сетях. Консультирование, как правило, осуществлялось по психолого – педагогическим вопросам. В Школе №1 доля родителей, обратившихся за консультированием по данному направлению, составила 3%, в Школе №2 -1,6%, Энтузиастской школе -1,3%. Отделом психолого – педагогической помощи МКУ «Центр по учебно – методической работе и материально – техническому обеспечению в сфере образования» </w:t>
      </w:r>
      <w:proofErr w:type="gramStart"/>
      <w:r w:rsidRPr="005823AF">
        <w:rPr>
          <w:sz w:val="28"/>
          <w:szCs w:val="28"/>
        </w:rPr>
        <w:t>проведены  консультации</w:t>
      </w:r>
      <w:proofErr w:type="gramEnd"/>
      <w:r w:rsidRPr="005823AF">
        <w:rPr>
          <w:sz w:val="28"/>
          <w:szCs w:val="28"/>
        </w:rPr>
        <w:t xml:space="preserve"> для 230 родителей.</w:t>
      </w:r>
    </w:p>
    <w:p w:rsidR="00646316" w:rsidRPr="005823AF" w:rsidRDefault="00646316" w:rsidP="00646316">
      <w:pPr>
        <w:jc w:val="both"/>
        <w:rPr>
          <w:rFonts w:eastAsia="Calibri"/>
          <w:color w:val="000000"/>
          <w:sz w:val="28"/>
          <w:szCs w:val="28"/>
        </w:rPr>
      </w:pPr>
      <w:r w:rsidRPr="005823AF">
        <w:rPr>
          <w:sz w:val="28"/>
          <w:szCs w:val="28"/>
        </w:rPr>
        <w:t xml:space="preserve">     </w:t>
      </w:r>
      <w:r>
        <w:rPr>
          <w:sz w:val="28"/>
          <w:szCs w:val="28"/>
        </w:rPr>
        <w:t xml:space="preserve"> </w:t>
      </w:r>
      <w:r w:rsidRPr="005823AF">
        <w:rPr>
          <w:rFonts w:eastAsia="Calibri"/>
          <w:color w:val="000000"/>
          <w:sz w:val="28"/>
          <w:szCs w:val="28"/>
        </w:rPr>
        <w:t xml:space="preserve">Семейные </w:t>
      </w:r>
      <w:proofErr w:type="gramStart"/>
      <w:r w:rsidRPr="005823AF">
        <w:rPr>
          <w:rFonts w:eastAsia="Calibri"/>
          <w:color w:val="000000"/>
          <w:sz w:val="28"/>
          <w:szCs w:val="28"/>
        </w:rPr>
        <w:t>клубы  созданы</w:t>
      </w:r>
      <w:proofErr w:type="gramEnd"/>
      <w:r w:rsidRPr="005823AF">
        <w:rPr>
          <w:rFonts w:eastAsia="Calibri"/>
          <w:color w:val="000000"/>
          <w:sz w:val="28"/>
          <w:szCs w:val="28"/>
        </w:rPr>
        <w:t xml:space="preserve"> и функционируют в 2-х общеобразовательных организациях (14,3% от общего количества школ): Опольевская школа, Энтузиастская школа. В 13 школах (93%) имеются Советы отцов.</w:t>
      </w:r>
    </w:p>
    <w:p w:rsidR="00646316" w:rsidRPr="005823AF" w:rsidRDefault="00646316" w:rsidP="00646316">
      <w:pPr>
        <w:jc w:val="both"/>
        <w:rPr>
          <w:sz w:val="28"/>
          <w:szCs w:val="28"/>
        </w:rPr>
      </w:pPr>
      <w:r w:rsidRPr="005823AF">
        <w:rPr>
          <w:sz w:val="28"/>
          <w:szCs w:val="28"/>
        </w:rPr>
        <w:t xml:space="preserve">      Доля семей, снятых с социального сопровождения ведомств системы профилактики безнадзорности и правонарушений несовершеннолетних с положительной динамикой, имеет невысокое значение и </w:t>
      </w:r>
      <w:r>
        <w:rPr>
          <w:sz w:val="28"/>
          <w:szCs w:val="28"/>
        </w:rPr>
        <w:t xml:space="preserve">составляет </w:t>
      </w:r>
      <w:r w:rsidRPr="005823AF">
        <w:rPr>
          <w:sz w:val="28"/>
          <w:szCs w:val="28"/>
        </w:rPr>
        <w:t>около 10%.</w:t>
      </w:r>
    </w:p>
    <w:p w:rsidR="00646316" w:rsidRPr="005823AF" w:rsidRDefault="00646316" w:rsidP="00646316">
      <w:pPr>
        <w:jc w:val="both"/>
        <w:rPr>
          <w:sz w:val="28"/>
          <w:szCs w:val="28"/>
        </w:rPr>
      </w:pPr>
      <w:r w:rsidRPr="005823AF">
        <w:rPr>
          <w:sz w:val="28"/>
          <w:szCs w:val="28"/>
        </w:rPr>
        <w:lastRenderedPageBreak/>
        <w:t xml:space="preserve">     </w:t>
      </w:r>
      <w:r>
        <w:rPr>
          <w:sz w:val="28"/>
          <w:szCs w:val="28"/>
        </w:rPr>
        <w:t xml:space="preserve">  </w:t>
      </w:r>
      <w:r w:rsidRPr="005823AF">
        <w:rPr>
          <w:sz w:val="28"/>
          <w:szCs w:val="28"/>
        </w:rPr>
        <w:t>Программы воспитания разработаны в 100% общеобразовательных организаций. С января 2021 года программы воспитания утверждены и реализуются в 4-х школах (28,6%): Андреевская ОШ, Федоровская ОШ, Симская СОШ, Энтузиастская школа. Программы размещены на сайтах данных образовательных организаций.</w:t>
      </w:r>
    </w:p>
    <w:p w:rsidR="00646316" w:rsidRPr="005823AF" w:rsidRDefault="00646316" w:rsidP="00646316">
      <w:pPr>
        <w:jc w:val="both"/>
        <w:rPr>
          <w:sz w:val="28"/>
          <w:szCs w:val="28"/>
        </w:rPr>
      </w:pPr>
      <w:r w:rsidRPr="005823AF">
        <w:rPr>
          <w:sz w:val="28"/>
          <w:szCs w:val="28"/>
        </w:rPr>
        <w:t xml:space="preserve">        Воспитательный процесс в 100% общеобразовательных учреждений обеспечен необходимыми материально – техническими ресурсами. </w:t>
      </w:r>
    </w:p>
    <w:p w:rsidR="00646316" w:rsidRPr="00B55E0A" w:rsidRDefault="00646316" w:rsidP="00646316">
      <w:pPr>
        <w:pStyle w:val="3a"/>
        <w:shd w:val="clear" w:color="auto" w:fill="auto"/>
        <w:spacing w:after="0" w:line="240" w:lineRule="auto"/>
        <w:jc w:val="both"/>
        <w:rPr>
          <w:b w:val="0"/>
          <w:sz w:val="28"/>
          <w:szCs w:val="28"/>
        </w:rPr>
      </w:pPr>
      <w:r>
        <w:rPr>
          <w:sz w:val="24"/>
          <w:szCs w:val="24"/>
        </w:rPr>
        <w:t xml:space="preserve">         </w:t>
      </w:r>
      <w:r>
        <w:rPr>
          <w:b w:val="0"/>
          <w:sz w:val="28"/>
          <w:szCs w:val="28"/>
        </w:rPr>
        <w:t xml:space="preserve">Дополнительным образованием охвачены 80% обучающихся. В сельских образовательных учреждениях данный показатель равен 93%, в школах </w:t>
      </w:r>
      <w:r w:rsidRPr="00B55E0A">
        <w:rPr>
          <w:b w:val="0"/>
          <w:sz w:val="28"/>
          <w:szCs w:val="28"/>
        </w:rPr>
        <w:t>города</w:t>
      </w:r>
      <w:r>
        <w:rPr>
          <w:b w:val="0"/>
          <w:sz w:val="28"/>
          <w:szCs w:val="28"/>
        </w:rPr>
        <w:t>-</w:t>
      </w:r>
      <w:r w:rsidRPr="00B55E0A">
        <w:rPr>
          <w:b w:val="0"/>
          <w:sz w:val="28"/>
          <w:szCs w:val="28"/>
        </w:rPr>
        <w:t xml:space="preserve"> 66% (Школа №1 -52%, Школа №2-68%, Школа №3-77%)</w:t>
      </w:r>
      <w:r>
        <w:rPr>
          <w:b w:val="0"/>
          <w:sz w:val="28"/>
          <w:szCs w:val="28"/>
        </w:rPr>
        <w:t>.</w:t>
      </w:r>
    </w:p>
    <w:p w:rsidR="00646316" w:rsidRPr="00B55E0A" w:rsidRDefault="00646316" w:rsidP="00646316">
      <w:pPr>
        <w:pStyle w:val="3a"/>
        <w:shd w:val="clear" w:color="auto" w:fill="auto"/>
        <w:spacing w:after="0" w:line="240" w:lineRule="auto"/>
        <w:jc w:val="both"/>
        <w:rPr>
          <w:b w:val="0"/>
          <w:sz w:val="28"/>
          <w:szCs w:val="28"/>
        </w:rPr>
      </w:pPr>
      <w:r w:rsidRPr="00B55E0A">
        <w:rPr>
          <w:b w:val="0"/>
          <w:sz w:val="28"/>
          <w:szCs w:val="28"/>
        </w:rPr>
        <w:t xml:space="preserve">       Внеурочной деятельностью охвачены 99,1% обучающихся.</w:t>
      </w:r>
    </w:p>
    <w:p w:rsidR="00646316" w:rsidRDefault="00646316" w:rsidP="00646316">
      <w:pPr>
        <w:pStyle w:val="3a"/>
        <w:shd w:val="clear" w:color="auto" w:fill="auto"/>
        <w:spacing w:after="0" w:line="240" w:lineRule="auto"/>
        <w:jc w:val="both"/>
        <w:rPr>
          <w:b w:val="0"/>
          <w:sz w:val="28"/>
          <w:szCs w:val="28"/>
        </w:rPr>
      </w:pPr>
      <w:r w:rsidRPr="0004106A">
        <w:rPr>
          <w:b w:val="0"/>
          <w:sz w:val="28"/>
          <w:szCs w:val="28"/>
        </w:rPr>
        <w:t xml:space="preserve">Доля детей с ограниченными возможностями здоровья, охваченных программами дополнительного образования, </w:t>
      </w:r>
      <w:r>
        <w:rPr>
          <w:b w:val="0"/>
          <w:sz w:val="28"/>
          <w:szCs w:val="28"/>
        </w:rPr>
        <w:t>составляет 82%, в том числе в дистанционной форме -0%</w:t>
      </w:r>
    </w:p>
    <w:p w:rsidR="00646316" w:rsidRDefault="00646316" w:rsidP="00646316">
      <w:pPr>
        <w:pStyle w:val="3a"/>
        <w:shd w:val="clear" w:color="auto" w:fill="auto"/>
        <w:spacing w:after="0" w:line="240" w:lineRule="auto"/>
        <w:jc w:val="both"/>
        <w:rPr>
          <w:b w:val="0"/>
          <w:sz w:val="28"/>
          <w:szCs w:val="28"/>
        </w:rPr>
      </w:pPr>
      <w:r>
        <w:rPr>
          <w:b w:val="0"/>
          <w:sz w:val="28"/>
          <w:szCs w:val="28"/>
        </w:rPr>
        <w:t xml:space="preserve">       Работа по профориентации реализуется в 100% общеобразовательных учреждений.</w:t>
      </w:r>
    </w:p>
    <w:p w:rsidR="00646316" w:rsidRPr="00B55E0A" w:rsidRDefault="00646316" w:rsidP="00646316">
      <w:pPr>
        <w:pStyle w:val="3a"/>
        <w:shd w:val="clear" w:color="auto" w:fill="auto"/>
        <w:spacing w:after="0" w:line="240" w:lineRule="auto"/>
        <w:jc w:val="both"/>
        <w:rPr>
          <w:b w:val="0"/>
          <w:sz w:val="28"/>
          <w:szCs w:val="28"/>
        </w:rPr>
      </w:pPr>
      <w:r>
        <w:rPr>
          <w:b w:val="0"/>
          <w:sz w:val="28"/>
          <w:szCs w:val="28"/>
        </w:rPr>
        <w:t xml:space="preserve">        Волонтерские отряды созданы во всех школах. Доля детей, охваченных волонтерской деятельностью, составляет 14% (424 учащихся). В учебном году проведено 105 мероприятий, </w:t>
      </w:r>
      <w:r w:rsidRPr="00B55E0A">
        <w:rPr>
          <w:b w:val="0"/>
          <w:sz w:val="28"/>
          <w:szCs w:val="28"/>
        </w:rPr>
        <w:t xml:space="preserve">инициированных органами самоуправления, </w:t>
      </w:r>
      <w:proofErr w:type="gramStart"/>
      <w:r w:rsidRPr="00B55E0A">
        <w:rPr>
          <w:b w:val="0"/>
          <w:sz w:val="28"/>
          <w:szCs w:val="28"/>
        </w:rPr>
        <w:t>волонтерскими  отрядами</w:t>
      </w:r>
      <w:proofErr w:type="gramEnd"/>
      <w:r>
        <w:rPr>
          <w:b w:val="0"/>
          <w:sz w:val="28"/>
          <w:szCs w:val="28"/>
        </w:rPr>
        <w:t xml:space="preserve">. Наиболее активно в данном направлении работают Энтузиастская школа </w:t>
      </w:r>
      <w:proofErr w:type="gramStart"/>
      <w:r>
        <w:rPr>
          <w:b w:val="0"/>
          <w:sz w:val="28"/>
          <w:szCs w:val="28"/>
        </w:rPr>
        <w:t>и  Федоровская</w:t>
      </w:r>
      <w:proofErr w:type="gramEnd"/>
      <w:r>
        <w:rPr>
          <w:b w:val="0"/>
          <w:sz w:val="28"/>
          <w:szCs w:val="28"/>
        </w:rPr>
        <w:t xml:space="preserve"> ОШ.</w:t>
      </w:r>
    </w:p>
    <w:p w:rsidR="00646316" w:rsidRDefault="00646316" w:rsidP="00646316">
      <w:pPr>
        <w:pStyle w:val="3a"/>
        <w:shd w:val="clear" w:color="auto" w:fill="auto"/>
        <w:spacing w:after="0" w:line="240" w:lineRule="auto"/>
        <w:jc w:val="both"/>
        <w:rPr>
          <w:b w:val="0"/>
          <w:sz w:val="28"/>
          <w:szCs w:val="28"/>
        </w:rPr>
      </w:pPr>
      <w:r>
        <w:rPr>
          <w:b w:val="0"/>
          <w:sz w:val="28"/>
          <w:szCs w:val="28"/>
        </w:rPr>
        <w:t xml:space="preserve">      </w:t>
      </w:r>
      <w:r w:rsidRPr="00B55E0A">
        <w:rPr>
          <w:b w:val="0"/>
          <w:sz w:val="28"/>
          <w:szCs w:val="28"/>
        </w:rPr>
        <w:t xml:space="preserve">Доля образовательных организаций, в которых функционируют </w:t>
      </w:r>
      <w:r>
        <w:rPr>
          <w:b w:val="0"/>
          <w:sz w:val="28"/>
          <w:szCs w:val="28"/>
        </w:rPr>
        <w:t>детские общественные объединения, составляет 100%. Во всех образовательных организациях имеются первичные отделения РДШ с количеством учащихся 352 человека и</w:t>
      </w:r>
      <w:r w:rsidRPr="0088427B">
        <w:rPr>
          <w:sz w:val="28"/>
          <w:szCs w:val="28"/>
        </w:rPr>
        <w:t xml:space="preserve"> </w:t>
      </w:r>
      <w:r>
        <w:rPr>
          <w:b w:val="0"/>
          <w:sz w:val="28"/>
          <w:szCs w:val="28"/>
        </w:rPr>
        <w:t>общественные объединения</w:t>
      </w:r>
      <w:r w:rsidRPr="0088427B">
        <w:rPr>
          <w:b w:val="0"/>
          <w:sz w:val="28"/>
          <w:szCs w:val="28"/>
        </w:rPr>
        <w:t xml:space="preserve"> по нескольким направлениям деятельности</w:t>
      </w:r>
      <w:r>
        <w:rPr>
          <w:b w:val="0"/>
          <w:sz w:val="28"/>
          <w:szCs w:val="28"/>
        </w:rPr>
        <w:t xml:space="preserve"> с количеством обучающихся 1163 человека.</w:t>
      </w:r>
    </w:p>
    <w:p w:rsidR="00646316" w:rsidRDefault="00646316" w:rsidP="00646316">
      <w:pPr>
        <w:pStyle w:val="3a"/>
        <w:shd w:val="clear" w:color="auto" w:fill="auto"/>
        <w:spacing w:after="0" w:line="240" w:lineRule="auto"/>
        <w:jc w:val="both"/>
        <w:rPr>
          <w:b w:val="0"/>
          <w:sz w:val="28"/>
          <w:szCs w:val="28"/>
        </w:rPr>
      </w:pPr>
      <w:r>
        <w:rPr>
          <w:b w:val="0"/>
          <w:sz w:val="28"/>
          <w:szCs w:val="28"/>
        </w:rPr>
        <w:t xml:space="preserve">     Отряды Юнармии функционируют в 8 школах (67 человек): Школа №1, Школа №2, Школа №3, Симская СОШ, Небыловская СШ, Опольевская школа, Шихобаловская ОШ, Энтузиастская школа. </w:t>
      </w:r>
    </w:p>
    <w:p w:rsidR="00646316" w:rsidRDefault="00646316" w:rsidP="00646316">
      <w:pPr>
        <w:pStyle w:val="3a"/>
        <w:shd w:val="clear" w:color="auto" w:fill="auto"/>
        <w:spacing w:after="0" w:line="240" w:lineRule="auto"/>
        <w:jc w:val="both"/>
        <w:rPr>
          <w:b w:val="0"/>
          <w:sz w:val="28"/>
          <w:szCs w:val="28"/>
        </w:rPr>
      </w:pPr>
      <w:r>
        <w:rPr>
          <w:b w:val="0"/>
          <w:sz w:val="28"/>
          <w:szCs w:val="28"/>
        </w:rPr>
        <w:t xml:space="preserve">     Отряды ЮИД –в 11 школах:</w:t>
      </w:r>
      <w:r w:rsidRPr="008A1662">
        <w:rPr>
          <w:b w:val="0"/>
          <w:sz w:val="28"/>
          <w:szCs w:val="28"/>
        </w:rPr>
        <w:t xml:space="preserve"> </w:t>
      </w:r>
      <w:r>
        <w:rPr>
          <w:b w:val="0"/>
          <w:sz w:val="28"/>
          <w:szCs w:val="28"/>
        </w:rPr>
        <w:t xml:space="preserve">Школа №1, Школа №2, Школа №3, Симская СОШ, Небыловская СШ, Опольевская школа, Энтузиастская школа, Андреевская ОШ, Косинская ОШ, Шипиловская ОШ, Федоровская ОШ. В них занимаются 140 школьников. </w:t>
      </w:r>
      <w:r w:rsidRPr="008A1662">
        <w:rPr>
          <w:b w:val="0"/>
          <w:sz w:val="28"/>
          <w:szCs w:val="28"/>
        </w:rPr>
        <w:t>В целом, доля обучающихся, вовлеченных в ДОО, составляет 75,4%</w:t>
      </w:r>
      <w:r>
        <w:rPr>
          <w:b w:val="0"/>
          <w:sz w:val="28"/>
          <w:szCs w:val="28"/>
        </w:rPr>
        <w:t>.</w:t>
      </w:r>
    </w:p>
    <w:p w:rsidR="00646316" w:rsidRPr="005823AF" w:rsidRDefault="00646316" w:rsidP="00646316">
      <w:pPr>
        <w:jc w:val="both"/>
        <w:rPr>
          <w:sz w:val="28"/>
          <w:szCs w:val="28"/>
        </w:rPr>
      </w:pPr>
      <w:r>
        <w:rPr>
          <w:szCs w:val="28"/>
        </w:rPr>
        <w:t xml:space="preserve"> </w:t>
      </w:r>
      <w:r w:rsidRPr="004D6DCB">
        <w:rPr>
          <w:szCs w:val="28"/>
        </w:rPr>
        <w:t xml:space="preserve">     </w:t>
      </w:r>
      <w:r w:rsidRPr="005823AF">
        <w:rPr>
          <w:sz w:val="28"/>
          <w:szCs w:val="28"/>
        </w:rPr>
        <w:t>Профилактика безнадзорности и правонарушений является одним из важнейших направлений в деятельности образовательных организаций. Программы или планы мероприятий имеются во всех школах. Система взаимодействия с родителями по вопросам профилактики асоциального поведения обучающихся сложилась также в 100% общеобразовательных организаций.  Во всех школах созданы службы медиации.</w:t>
      </w:r>
    </w:p>
    <w:p w:rsidR="00646316" w:rsidRPr="005823AF" w:rsidRDefault="00646316" w:rsidP="00646316">
      <w:pPr>
        <w:jc w:val="both"/>
        <w:rPr>
          <w:sz w:val="28"/>
          <w:szCs w:val="28"/>
        </w:rPr>
      </w:pPr>
      <w:r w:rsidRPr="005823AF">
        <w:rPr>
          <w:sz w:val="28"/>
          <w:szCs w:val="28"/>
        </w:rPr>
        <w:t xml:space="preserve">      Доля детей, в отношении которых образовательными организациями прекращена индивидуальная профилактическая работа в течение учебного года, к предыдущему году, составляет 17,5%. Наиболее активно в данном направлении работают Опольевская школа и Школа №3.</w:t>
      </w:r>
    </w:p>
    <w:p w:rsidR="00646316" w:rsidRPr="005823AF" w:rsidRDefault="00646316" w:rsidP="00646316">
      <w:pPr>
        <w:jc w:val="both"/>
        <w:rPr>
          <w:sz w:val="28"/>
          <w:szCs w:val="28"/>
        </w:rPr>
      </w:pPr>
      <w:r w:rsidRPr="005823AF">
        <w:rPr>
          <w:sz w:val="28"/>
          <w:szCs w:val="28"/>
        </w:rPr>
        <w:lastRenderedPageBreak/>
        <w:t xml:space="preserve">       В </w:t>
      </w:r>
      <w:proofErr w:type="gramStart"/>
      <w:r>
        <w:rPr>
          <w:sz w:val="28"/>
          <w:szCs w:val="28"/>
        </w:rPr>
        <w:t xml:space="preserve">2021 </w:t>
      </w:r>
      <w:r w:rsidRPr="005823AF">
        <w:rPr>
          <w:sz w:val="28"/>
          <w:szCs w:val="28"/>
        </w:rPr>
        <w:t xml:space="preserve"> году</w:t>
      </w:r>
      <w:proofErr w:type="gramEnd"/>
      <w:r w:rsidRPr="005823AF">
        <w:rPr>
          <w:sz w:val="28"/>
          <w:szCs w:val="28"/>
        </w:rPr>
        <w:t xml:space="preserve"> дети, для которых русский язык не является родным, обучались в 8 школах (Школа №1, Школа №2, Школа №3, Симская СОШ, Небыловская СШ, Косинская ОШ, Опольевская школа, Шихобаловская ОШ) с количеством детей- инофонов от 1 (Небыловская СШ, Симская СОШ, Шихобаловская ОШ) до 13 (Школа №1). В данных образовательных организациях соответствующая информация размещена на официальных сайтах. </w:t>
      </w:r>
      <w:r>
        <w:rPr>
          <w:sz w:val="28"/>
          <w:szCs w:val="28"/>
        </w:rPr>
        <w:t>Однако планы</w:t>
      </w:r>
      <w:r w:rsidRPr="00B63C3E">
        <w:rPr>
          <w:sz w:val="28"/>
          <w:szCs w:val="28"/>
        </w:rPr>
        <w:t xml:space="preserve"> мероприятий по социокультурной адаптации детей</w:t>
      </w:r>
      <w:r>
        <w:rPr>
          <w:sz w:val="28"/>
          <w:szCs w:val="28"/>
        </w:rPr>
        <w:t>-</w:t>
      </w:r>
      <w:r w:rsidRPr="00B63C3E">
        <w:rPr>
          <w:sz w:val="28"/>
          <w:szCs w:val="28"/>
        </w:rPr>
        <w:t xml:space="preserve"> инофонов</w:t>
      </w:r>
      <w:r>
        <w:rPr>
          <w:sz w:val="28"/>
          <w:szCs w:val="28"/>
        </w:rPr>
        <w:t xml:space="preserve"> в образовательных организациях не разработаны. </w:t>
      </w:r>
    </w:p>
    <w:p w:rsidR="00646316" w:rsidRPr="00B63C3E" w:rsidRDefault="00646316" w:rsidP="00646316">
      <w:pPr>
        <w:pStyle w:val="3a"/>
        <w:shd w:val="clear" w:color="auto" w:fill="auto"/>
        <w:spacing w:after="0" w:line="240" w:lineRule="auto"/>
        <w:jc w:val="both"/>
        <w:rPr>
          <w:b w:val="0"/>
          <w:sz w:val="28"/>
          <w:szCs w:val="28"/>
        </w:rPr>
      </w:pPr>
      <w:r>
        <w:rPr>
          <w:b w:val="0"/>
          <w:sz w:val="28"/>
          <w:szCs w:val="28"/>
        </w:rPr>
        <w:t xml:space="preserve">      </w:t>
      </w:r>
      <w:r w:rsidRPr="00B63C3E">
        <w:rPr>
          <w:b w:val="0"/>
          <w:sz w:val="28"/>
          <w:szCs w:val="28"/>
        </w:rPr>
        <w:t xml:space="preserve">Доля несовершеннолетних обучающихся, охваченных различными формами деятельности в период каникулярного отдыха </w:t>
      </w:r>
      <w:r>
        <w:rPr>
          <w:b w:val="0"/>
          <w:sz w:val="28"/>
          <w:szCs w:val="28"/>
        </w:rPr>
        <w:t xml:space="preserve">от общего числа обучающихся </w:t>
      </w:r>
      <w:proofErr w:type="gramStart"/>
      <w:r>
        <w:rPr>
          <w:b w:val="0"/>
          <w:sz w:val="28"/>
          <w:szCs w:val="28"/>
        </w:rPr>
        <w:t xml:space="preserve">в </w:t>
      </w:r>
      <w:r w:rsidRPr="00B63C3E">
        <w:rPr>
          <w:b w:val="0"/>
          <w:sz w:val="28"/>
          <w:szCs w:val="28"/>
        </w:rPr>
        <w:t xml:space="preserve"> муниципа</w:t>
      </w:r>
      <w:r>
        <w:rPr>
          <w:b w:val="0"/>
          <w:sz w:val="28"/>
          <w:szCs w:val="28"/>
        </w:rPr>
        <w:t>литете</w:t>
      </w:r>
      <w:proofErr w:type="gramEnd"/>
      <w:r>
        <w:rPr>
          <w:b w:val="0"/>
          <w:sz w:val="28"/>
          <w:szCs w:val="28"/>
        </w:rPr>
        <w:t>, составляет 92%.</w:t>
      </w:r>
    </w:p>
    <w:p w:rsidR="00646316" w:rsidRDefault="00646316" w:rsidP="00646316">
      <w:pPr>
        <w:pStyle w:val="3a"/>
        <w:shd w:val="clear" w:color="auto" w:fill="auto"/>
        <w:spacing w:after="0" w:line="240" w:lineRule="auto"/>
        <w:jc w:val="both"/>
        <w:rPr>
          <w:rStyle w:val="81"/>
          <w:rFonts w:eastAsiaTheme="majorEastAsia"/>
          <w:sz w:val="28"/>
          <w:szCs w:val="28"/>
        </w:rPr>
      </w:pPr>
      <w:r>
        <w:rPr>
          <w:b w:val="0"/>
          <w:sz w:val="28"/>
          <w:szCs w:val="28"/>
        </w:rPr>
        <w:t xml:space="preserve">      Образовательные организация полностью укомплектованы педагогическими кадрами для организации воспитательной работы.</w:t>
      </w:r>
      <w:r w:rsidRPr="0090060C">
        <w:rPr>
          <w:b w:val="0"/>
          <w:sz w:val="24"/>
          <w:szCs w:val="24"/>
        </w:rPr>
        <w:t xml:space="preserve"> </w:t>
      </w:r>
      <w:r w:rsidRPr="00646316">
        <w:rPr>
          <w:b w:val="0"/>
          <w:sz w:val="28"/>
          <w:szCs w:val="28"/>
        </w:rPr>
        <w:t>Однако</w:t>
      </w:r>
      <w:r>
        <w:rPr>
          <w:b w:val="0"/>
          <w:sz w:val="28"/>
          <w:szCs w:val="28"/>
        </w:rPr>
        <w:t xml:space="preserve"> </w:t>
      </w:r>
      <w:r>
        <w:rPr>
          <w:rStyle w:val="81"/>
          <w:rFonts w:eastAsiaTheme="majorEastAsia"/>
          <w:sz w:val="28"/>
          <w:szCs w:val="28"/>
        </w:rPr>
        <w:t>д</w:t>
      </w:r>
      <w:r w:rsidRPr="0090060C">
        <w:rPr>
          <w:rStyle w:val="81"/>
          <w:rFonts w:eastAsiaTheme="majorEastAsia"/>
          <w:sz w:val="28"/>
          <w:szCs w:val="28"/>
        </w:rPr>
        <w:t>оля педагогических работников, прошедших курсы повышения квалификации по вопросам воспитания и социализации обучающихся</w:t>
      </w:r>
      <w:r>
        <w:rPr>
          <w:rStyle w:val="81"/>
          <w:rFonts w:eastAsiaTheme="majorEastAsia"/>
          <w:sz w:val="28"/>
          <w:szCs w:val="28"/>
        </w:rPr>
        <w:t>, незначительна-1,2</w:t>
      </w:r>
      <w:proofErr w:type="gramStart"/>
      <w:r>
        <w:rPr>
          <w:rStyle w:val="81"/>
          <w:rFonts w:eastAsiaTheme="majorEastAsia"/>
          <w:sz w:val="28"/>
          <w:szCs w:val="28"/>
        </w:rPr>
        <w:t>% .</w:t>
      </w:r>
      <w:proofErr w:type="gramEnd"/>
      <w:r>
        <w:rPr>
          <w:rStyle w:val="81"/>
          <w:rFonts w:eastAsiaTheme="majorEastAsia"/>
          <w:sz w:val="28"/>
          <w:szCs w:val="28"/>
        </w:rPr>
        <w:t xml:space="preserve"> Среди педагогических работников, являющихся победителями и призерами профессиональных конкурсов в области воспитания учитель географии Шихобаловской ОШ (победитель регионального этапа конкурса «За нравственный подвиг учителя»), учитель Опольевской школы (победитель областного конкурса «Формируем гражданскую идентичность»), учителя Энтузиастской школы (победитель областного конкурса образовательных практик патриотического воспитания молодежи «Я расскажу вам о войне…», лауреаты регионального конкурса методических разработок «Воспитание: взгляд в будущее», призер регионального конкурса методических разработок по взаимодействию семьи и ОО, дипломант Всероссийского конкурса для педагогов «Экологическое воспитание» и др.). Активное и результативное участие в конкурсах в области воспитания принимают участие педагоги Энтузиастской школы. В отчетном году победителями и призерами региональных и Всероссийских конкурсов в данной школе стали 9 педагогов, что составляет 50% от их количества.</w:t>
      </w:r>
    </w:p>
    <w:p w:rsidR="00646316" w:rsidRPr="00B428CC" w:rsidRDefault="00646316" w:rsidP="00646316">
      <w:pPr>
        <w:pStyle w:val="3a"/>
        <w:shd w:val="clear" w:color="auto" w:fill="auto"/>
        <w:spacing w:after="0" w:line="240" w:lineRule="auto"/>
        <w:jc w:val="both"/>
        <w:rPr>
          <w:rStyle w:val="85pt0pt"/>
          <w:rFonts w:eastAsiaTheme="majorEastAsia"/>
          <w:sz w:val="28"/>
          <w:szCs w:val="28"/>
        </w:rPr>
      </w:pPr>
      <w:r w:rsidRPr="00B428CC">
        <w:rPr>
          <w:rStyle w:val="81"/>
          <w:rFonts w:eastAsiaTheme="majorEastAsia"/>
          <w:sz w:val="28"/>
          <w:szCs w:val="28"/>
        </w:rPr>
        <w:t xml:space="preserve">   </w:t>
      </w:r>
      <w:r>
        <w:rPr>
          <w:rStyle w:val="81"/>
          <w:rFonts w:eastAsiaTheme="majorEastAsia"/>
          <w:sz w:val="28"/>
          <w:szCs w:val="28"/>
        </w:rPr>
        <w:t xml:space="preserve">    </w:t>
      </w:r>
      <w:r w:rsidRPr="00860B9B">
        <w:rPr>
          <w:rStyle w:val="81"/>
          <w:rFonts w:eastAsiaTheme="majorEastAsia"/>
          <w:sz w:val="28"/>
          <w:szCs w:val="28"/>
        </w:rPr>
        <w:t>В части повышения эффективности деятельности классных руководителей</w:t>
      </w:r>
      <w:r>
        <w:rPr>
          <w:rStyle w:val="81"/>
          <w:rFonts w:eastAsiaTheme="majorEastAsia"/>
          <w:sz w:val="28"/>
          <w:szCs w:val="28"/>
        </w:rPr>
        <w:t xml:space="preserve"> в </w:t>
      </w:r>
      <w:r w:rsidRPr="00860B9B">
        <w:rPr>
          <w:rStyle w:val="81"/>
          <w:rFonts w:eastAsiaTheme="majorEastAsia"/>
          <w:sz w:val="28"/>
          <w:szCs w:val="28"/>
        </w:rPr>
        <w:t xml:space="preserve">  2021 </w:t>
      </w:r>
      <w:proofErr w:type="gramStart"/>
      <w:r w:rsidRPr="00860B9B">
        <w:rPr>
          <w:rStyle w:val="81"/>
          <w:rFonts w:eastAsiaTheme="majorEastAsia"/>
          <w:sz w:val="28"/>
          <w:szCs w:val="28"/>
        </w:rPr>
        <w:t>учебном  году</w:t>
      </w:r>
      <w:proofErr w:type="gramEnd"/>
      <w:r w:rsidRPr="00860B9B">
        <w:rPr>
          <w:rStyle w:val="81"/>
          <w:rFonts w:eastAsiaTheme="majorEastAsia"/>
          <w:sz w:val="28"/>
          <w:szCs w:val="28"/>
        </w:rPr>
        <w:t xml:space="preserve"> образовательными организациями приняты меры не в полном объеме. Система работы с классными руководителями, с учетом современных </w:t>
      </w:r>
      <w:proofErr w:type="gramStart"/>
      <w:r w:rsidRPr="00860B9B">
        <w:rPr>
          <w:rStyle w:val="81"/>
          <w:rFonts w:eastAsiaTheme="majorEastAsia"/>
          <w:sz w:val="28"/>
          <w:szCs w:val="28"/>
        </w:rPr>
        <w:t>требований,  на</w:t>
      </w:r>
      <w:proofErr w:type="gramEnd"/>
      <w:r w:rsidRPr="00860B9B">
        <w:rPr>
          <w:rStyle w:val="81"/>
          <w:rFonts w:eastAsiaTheme="majorEastAsia"/>
          <w:sz w:val="28"/>
          <w:szCs w:val="28"/>
        </w:rPr>
        <w:t xml:space="preserve"> уровне образовательной организации сложилась в 35,7% школ. </w:t>
      </w:r>
      <w:r>
        <w:rPr>
          <w:b w:val="0"/>
          <w:sz w:val="28"/>
          <w:szCs w:val="28"/>
        </w:rPr>
        <w:t>О</w:t>
      </w:r>
      <w:r w:rsidRPr="00860B9B">
        <w:rPr>
          <w:b w:val="0"/>
          <w:sz w:val="28"/>
          <w:szCs w:val="28"/>
        </w:rPr>
        <w:t>ценка эффективности деятельности по классному руководству</w:t>
      </w:r>
      <w:r>
        <w:rPr>
          <w:b w:val="0"/>
          <w:sz w:val="28"/>
          <w:szCs w:val="28"/>
        </w:rPr>
        <w:t xml:space="preserve"> в образовательных учреждениях не проводилась, вопросы поощрения классных руководителей не рассматривались.</w:t>
      </w:r>
      <w:r w:rsidRPr="005823AF">
        <w:rPr>
          <w:b w:val="0"/>
          <w:sz w:val="28"/>
          <w:szCs w:val="28"/>
        </w:rPr>
        <w:t xml:space="preserve"> </w:t>
      </w:r>
    </w:p>
    <w:p w:rsidR="00646316" w:rsidRPr="00646316" w:rsidRDefault="00646316" w:rsidP="00646316">
      <w:pPr>
        <w:pStyle w:val="3b"/>
        <w:spacing w:before="0" w:after="0" w:line="240" w:lineRule="auto"/>
        <w:rPr>
          <w:b/>
          <w:bCs/>
          <w:color w:val="000000"/>
          <w:spacing w:val="-4"/>
          <w:sz w:val="28"/>
          <w:szCs w:val="28"/>
          <w:shd w:val="clear" w:color="auto" w:fill="FFFFFF"/>
          <w:lang w:eastAsia="ru-RU" w:bidi="ru-RU"/>
        </w:rPr>
      </w:pPr>
      <w:r>
        <w:rPr>
          <w:rStyle w:val="85pt0pt"/>
          <w:rFonts w:eastAsiaTheme="majorEastAsia"/>
          <w:sz w:val="28"/>
          <w:szCs w:val="28"/>
        </w:rPr>
        <w:t xml:space="preserve">         </w:t>
      </w:r>
      <w:r w:rsidRPr="00646316">
        <w:rPr>
          <w:rStyle w:val="85pt0pt"/>
          <w:rFonts w:eastAsiaTheme="majorEastAsia"/>
          <w:b w:val="0"/>
          <w:sz w:val="28"/>
          <w:szCs w:val="28"/>
        </w:rPr>
        <w:t>Доля молодых педагогов, работающих классными руководителями, имеющих наставников из числа более</w:t>
      </w:r>
      <w:r w:rsidRPr="00646316">
        <w:rPr>
          <w:rStyle w:val="85pt0pt"/>
          <w:rFonts w:eastAsiaTheme="majorEastAsia"/>
          <w:b w:val="0"/>
          <w:sz w:val="28"/>
          <w:szCs w:val="28"/>
        </w:rPr>
        <w:tab/>
        <w:t>опытных коллег, от общего количества молодых классных руководителей составляет 100%.</w:t>
      </w:r>
      <w:r>
        <w:rPr>
          <w:rStyle w:val="85pt0pt"/>
          <w:rFonts w:eastAsiaTheme="majorEastAsia"/>
          <w:b w:val="0"/>
          <w:sz w:val="28"/>
          <w:szCs w:val="28"/>
        </w:rPr>
        <w:t xml:space="preserve"> </w:t>
      </w:r>
      <w:r w:rsidRPr="00646316">
        <w:rPr>
          <w:rStyle w:val="85pt0pt"/>
          <w:rFonts w:eastAsiaTheme="majorEastAsia"/>
          <w:b w:val="0"/>
          <w:color w:val="auto"/>
          <w:sz w:val="28"/>
          <w:szCs w:val="28"/>
        </w:rPr>
        <w:t>98% классных руководителей от общего кол-ва педагогов, осуществляющих функции классного руководства, прошли курсы повышения квалификации по</w:t>
      </w:r>
      <w:r w:rsidRPr="00646316">
        <w:rPr>
          <w:rStyle w:val="85pt0pt"/>
          <w:rFonts w:eastAsiaTheme="majorEastAsia"/>
          <w:color w:val="auto"/>
          <w:sz w:val="28"/>
          <w:szCs w:val="28"/>
        </w:rPr>
        <w:t xml:space="preserve"> </w:t>
      </w:r>
      <w:r w:rsidRPr="00646316">
        <w:rPr>
          <w:sz w:val="28"/>
          <w:szCs w:val="28"/>
        </w:rPr>
        <w:t xml:space="preserve">образовательной программе «Организация деятельности педагогических работников по классному руководству» дистанционно по адресу </w:t>
      </w:r>
      <w:hyperlink r:id="rId40" w:history="1">
        <w:r w:rsidRPr="00646316">
          <w:rPr>
            <w:rStyle w:val="a7"/>
            <w:color w:val="auto"/>
            <w:sz w:val="28"/>
            <w:szCs w:val="28"/>
          </w:rPr>
          <w:t>www.Единыйурок.рф</w:t>
        </w:r>
      </w:hyperlink>
      <w:r>
        <w:rPr>
          <w:sz w:val="28"/>
          <w:szCs w:val="28"/>
        </w:rPr>
        <w:t>.</w:t>
      </w:r>
    </w:p>
    <w:p w:rsidR="00646316" w:rsidRPr="00F109D6" w:rsidRDefault="00646316" w:rsidP="00646316">
      <w:pPr>
        <w:pStyle w:val="3a"/>
        <w:shd w:val="clear" w:color="auto" w:fill="auto"/>
        <w:spacing w:after="0" w:line="240" w:lineRule="auto"/>
        <w:jc w:val="both"/>
        <w:rPr>
          <w:b w:val="0"/>
          <w:sz w:val="28"/>
          <w:szCs w:val="28"/>
        </w:rPr>
      </w:pPr>
      <w:r w:rsidRPr="00F109D6">
        <w:rPr>
          <w:b w:val="0"/>
          <w:sz w:val="28"/>
          <w:szCs w:val="28"/>
        </w:rPr>
        <w:t xml:space="preserve">     </w:t>
      </w:r>
      <w:r>
        <w:rPr>
          <w:b w:val="0"/>
          <w:sz w:val="28"/>
          <w:szCs w:val="28"/>
        </w:rPr>
        <w:t xml:space="preserve">       Результаты мониторинга позволяют сделать следующие выводы:</w:t>
      </w:r>
    </w:p>
    <w:p w:rsidR="00646316" w:rsidRDefault="00646316" w:rsidP="00646316">
      <w:pPr>
        <w:pStyle w:val="3b"/>
        <w:shd w:val="clear" w:color="auto" w:fill="auto"/>
        <w:spacing w:before="0" w:after="0" w:line="240" w:lineRule="auto"/>
        <w:rPr>
          <w:sz w:val="28"/>
          <w:szCs w:val="28"/>
        </w:rPr>
      </w:pPr>
      <w:r>
        <w:rPr>
          <w:sz w:val="28"/>
          <w:szCs w:val="28"/>
        </w:rPr>
        <w:t>-доля семей,</w:t>
      </w:r>
      <w:r w:rsidRPr="00D444A4">
        <w:rPr>
          <w:szCs w:val="28"/>
        </w:rPr>
        <w:t xml:space="preserve"> </w:t>
      </w:r>
      <w:r w:rsidRPr="00D444A4">
        <w:rPr>
          <w:sz w:val="28"/>
          <w:szCs w:val="28"/>
        </w:rPr>
        <w:t xml:space="preserve">снятых с социального сопровождения ведомств системы </w:t>
      </w:r>
      <w:r w:rsidRPr="00D444A4">
        <w:rPr>
          <w:sz w:val="28"/>
          <w:szCs w:val="28"/>
        </w:rPr>
        <w:lastRenderedPageBreak/>
        <w:t>профилактики безнадзорности и правонарушений несовершеннолетних с положительной динамикой, и доля несовершеннолетних обучающихся, в отношении которых образовательными организациями прекращена индивидуальная профилактическая работа в течение учебного года, к предыдущему году</w:t>
      </w:r>
      <w:r>
        <w:rPr>
          <w:sz w:val="28"/>
          <w:szCs w:val="28"/>
        </w:rPr>
        <w:t>, имеют невысокие значения, что свидетельствует о недостаточной эффективности мер, принятых образовательными организациями, в том числе в рамках межведомственного взаимодействия.</w:t>
      </w:r>
    </w:p>
    <w:p w:rsidR="00646316" w:rsidRDefault="00646316" w:rsidP="00646316">
      <w:pPr>
        <w:pStyle w:val="3b"/>
        <w:shd w:val="clear" w:color="auto" w:fill="auto"/>
        <w:spacing w:before="0" w:after="0" w:line="240" w:lineRule="auto"/>
        <w:rPr>
          <w:sz w:val="28"/>
          <w:szCs w:val="28"/>
        </w:rPr>
      </w:pPr>
      <w:r>
        <w:rPr>
          <w:sz w:val="28"/>
          <w:szCs w:val="28"/>
        </w:rPr>
        <w:t xml:space="preserve">- недостаточно используются </w:t>
      </w:r>
      <w:proofErr w:type="gramStart"/>
      <w:r>
        <w:rPr>
          <w:sz w:val="28"/>
          <w:szCs w:val="28"/>
        </w:rPr>
        <w:t>формы  вовлечения</w:t>
      </w:r>
      <w:proofErr w:type="gramEnd"/>
      <w:r>
        <w:rPr>
          <w:sz w:val="28"/>
          <w:szCs w:val="28"/>
        </w:rPr>
        <w:t xml:space="preserve"> родителей в деятельность образовательных организаций в части воспитания детей.</w:t>
      </w:r>
    </w:p>
    <w:p w:rsidR="00646316" w:rsidRDefault="00646316" w:rsidP="00646316">
      <w:pPr>
        <w:pStyle w:val="3b"/>
        <w:shd w:val="clear" w:color="auto" w:fill="auto"/>
        <w:spacing w:before="0" w:after="0" w:line="240" w:lineRule="auto"/>
        <w:rPr>
          <w:sz w:val="28"/>
          <w:szCs w:val="28"/>
        </w:rPr>
      </w:pPr>
      <w:r>
        <w:rPr>
          <w:sz w:val="28"/>
          <w:szCs w:val="28"/>
        </w:rPr>
        <w:t xml:space="preserve">  -не обеспечен охват обучающихся дополнительными общеразвивающими программами в отдельных образовательных организациях.</w:t>
      </w:r>
    </w:p>
    <w:p w:rsidR="00646316" w:rsidRPr="00D444A4" w:rsidRDefault="00646316" w:rsidP="00646316">
      <w:pPr>
        <w:pStyle w:val="3b"/>
        <w:shd w:val="clear" w:color="auto" w:fill="auto"/>
        <w:spacing w:before="0" w:after="0" w:line="240" w:lineRule="auto"/>
        <w:rPr>
          <w:sz w:val="28"/>
          <w:szCs w:val="28"/>
        </w:rPr>
      </w:pPr>
      <w:r>
        <w:rPr>
          <w:sz w:val="28"/>
          <w:szCs w:val="28"/>
        </w:rPr>
        <w:t>-недостаточно развито социальное партнерство в реализации проектов, программ и т.д.</w:t>
      </w:r>
    </w:p>
    <w:p w:rsidR="00646316" w:rsidRDefault="00646316" w:rsidP="00646316">
      <w:pPr>
        <w:pStyle w:val="3a"/>
        <w:shd w:val="clear" w:color="auto" w:fill="auto"/>
        <w:spacing w:after="0" w:line="240" w:lineRule="auto"/>
        <w:jc w:val="both"/>
        <w:rPr>
          <w:b w:val="0"/>
          <w:sz w:val="28"/>
          <w:szCs w:val="28"/>
        </w:rPr>
      </w:pPr>
      <w:r>
        <w:rPr>
          <w:b w:val="0"/>
          <w:sz w:val="28"/>
          <w:szCs w:val="28"/>
        </w:rPr>
        <w:t>-</w:t>
      </w:r>
      <w:r w:rsidRPr="007816BC">
        <w:rPr>
          <w:b w:val="0"/>
          <w:sz w:val="28"/>
          <w:szCs w:val="28"/>
        </w:rPr>
        <w:t xml:space="preserve"> </w:t>
      </w:r>
      <w:r>
        <w:rPr>
          <w:b w:val="0"/>
          <w:sz w:val="28"/>
          <w:szCs w:val="28"/>
        </w:rPr>
        <w:t xml:space="preserve">не во всех образовательных организациях принимаются меры по </w:t>
      </w:r>
      <w:r w:rsidRPr="00B63C3E">
        <w:rPr>
          <w:b w:val="0"/>
          <w:sz w:val="28"/>
          <w:szCs w:val="28"/>
        </w:rPr>
        <w:t>социокультурной адаптации детей</w:t>
      </w:r>
      <w:r>
        <w:rPr>
          <w:b w:val="0"/>
          <w:sz w:val="28"/>
          <w:szCs w:val="28"/>
        </w:rPr>
        <w:t>-</w:t>
      </w:r>
      <w:r w:rsidRPr="00B63C3E">
        <w:rPr>
          <w:b w:val="0"/>
          <w:sz w:val="28"/>
          <w:szCs w:val="28"/>
        </w:rPr>
        <w:t xml:space="preserve"> инофонов</w:t>
      </w:r>
      <w:r>
        <w:rPr>
          <w:b w:val="0"/>
          <w:sz w:val="28"/>
          <w:szCs w:val="28"/>
        </w:rPr>
        <w:t>.</w:t>
      </w:r>
    </w:p>
    <w:p w:rsidR="00646316" w:rsidRDefault="00646316" w:rsidP="00646316">
      <w:pPr>
        <w:pStyle w:val="3a"/>
        <w:shd w:val="clear" w:color="auto" w:fill="auto"/>
        <w:spacing w:after="0" w:line="240" w:lineRule="auto"/>
        <w:jc w:val="both"/>
        <w:rPr>
          <w:b w:val="0"/>
          <w:sz w:val="28"/>
          <w:szCs w:val="28"/>
        </w:rPr>
      </w:pPr>
      <w:r>
        <w:rPr>
          <w:b w:val="0"/>
          <w:sz w:val="28"/>
          <w:szCs w:val="28"/>
        </w:rPr>
        <w:t>-невысока активность участия педагогов в профессиональных конкурсах в области воспитания.</w:t>
      </w:r>
    </w:p>
    <w:p w:rsidR="00646316" w:rsidRDefault="00646316" w:rsidP="00646316">
      <w:pPr>
        <w:pStyle w:val="3a"/>
        <w:shd w:val="clear" w:color="auto" w:fill="auto"/>
        <w:spacing w:after="0" w:line="240" w:lineRule="auto"/>
        <w:jc w:val="both"/>
        <w:rPr>
          <w:b w:val="0"/>
          <w:sz w:val="28"/>
          <w:szCs w:val="28"/>
        </w:rPr>
      </w:pPr>
      <w:r>
        <w:rPr>
          <w:b w:val="0"/>
          <w:sz w:val="28"/>
          <w:szCs w:val="28"/>
        </w:rPr>
        <w:t>-не обеспечено прохождение курсовой подготовки по вопросам воспитания и социализации обучающихся</w:t>
      </w:r>
    </w:p>
    <w:p w:rsidR="00646316" w:rsidRDefault="00646316" w:rsidP="00646316">
      <w:pPr>
        <w:pStyle w:val="3a"/>
        <w:shd w:val="clear" w:color="auto" w:fill="auto"/>
        <w:spacing w:after="0" w:line="240" w:lineRule="auto"/>
        <w:jc w:val="both"/>
        <w:rPr>
          <w:b w:val="0"/>
          <w:sz w:val="28"/>
          <w:szCs w:val="28"/>
        </w:rPr>
      </w:pPr>
      <w:r>
        <w:rPr>
          <w:b w:val="0"/>
          <w:sz w:val="28"/>
          <w:szCs w:val="28"/>
        </w:rPr>
        <w:t>-в большей части образовательных организаций не сложилась система работы с классными руководителями с учетом современных требований.</w:t>
      </w:r>
    </w:p>
    <w:p w:rsidR="00646316" w:rsidRDefault="00646316" w:rsidP="00646316">
      <w:pPr>
        <w:pStyle w:val="3a"/>
        <w:shd w:val="clear" w:color="auto" w:fill="auto"/>
        <w:spacing w:after="0" w:line="240" w:lineRule="auto"/>
        <w:jc w:val="both"/>
        <w:rPr>
          <w:b w:val="0"/>
          <w:sz w:val="28"/>
          <w:szCs w:val="28"/>
        </w:rPr>
      </w:pP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В целях совершенствования работы в данном направлении следует:</w:t>
      </w:r>
    </w:p>
    <w:p w:rsidR="00646316" w:rsidRPr="00F4685A" w:rsidRDefault="00646316" w:rsidP="00646316">
      <w:pPr>
        <w:pStyle w:val="3a"/>
        <w:shd w:val="clear" w:color="auto" w:fill="auto"/>
        <w:spacing w:after="0" w:line="240" w:lineRule="auto"/>
        <w:jc w:val="both"/>
        <w:rPr>
          <w:bCs w:val="0"/>
          <w:i/>
          <w:iCs/>
          <w:sz w:val="28"/>
          <w:szCs w:val="28"/>
          <w:u w:val="single"/>
        </w:rPr>
      </w:pPr>
      <w:r w:rsidRPr="00F4685A">
        <w:rPr>
          <w:bCs w:val="0"/>
          <w:i/>
          <w:iCs/>
          <w:sz w:val="28"/>
          <w:szCs w:val="28"/>
        </w:rPr>
        <w:t xml:space="preserve">       </w:t>
      </w:r>
      <w:r w:rsidRPr="00F4685A">
        <w:rPr>
          <w:bCs w:val="0"/>
          <w:i/>
          <w:iCs/>
          <w:sz w:val="28"/>
          <w:szCs w:val="28"/>
          <w:u w:val="single"/>
        </w:rPr>
        <w:t>1.На уровне образовательных организаций:</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1.</w:t>
      </w:r>
      <w:proofErr w:type="gramStart"/>
      <w:r w:rsidRPr="00F4685A">
        <w:rPr>
          <w:bCs w:val="0"/>
          <w:i/>
          <w:iCs/>
          <w:sz w:val="28"/>
          <w:szCs w:val="28"/>
        </w:rPr>
        <w:t>2.обеспечить</w:t>
      </w:r>
      <w:proofErr w:type="gramEnd"/>
      <w:r w:rsidRPr="00F4685A">
        <w:rPr>
          <w:bCs w:val="0"/>
          <w:i/>
          <w:iCs/>
          <w:sz w:val="28"/>
          <w:szCs w:val="28"/>
        </w:rPr>
        <w:t xml:space="preserve"> охват 76% обучающихся дополнительными общеразвивающими программами с 1 сентября 202</w:t>
      </w:r>
      <w:r>
        <w:rPr>
          <w:bCs w:val="0"/>
          <w:i/>
          <w:iCs/>
          <w:sz w:val="28"/>
          <w:szCs w:val="28"/>
        </w:rPr>
        <w:t>2</w:t>
      </w:r>
      <w:r w:rsidRPr="00F4685A">
        <w:rPr>
          <w:bCs w:val="0"/>
          <w:i/>
          <w:iCs/>
          <w:sz w:val="28"/>
          <w:szCs w:val="28"/>
        </w:rPr>
        <w:t xml:space="preserve"> года;</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1.3. принять меры, направленные на повышение эффективности работы с семьями и учащимися, состоящих </w:t>
      </w:r>
      <w:proofErr w:type="gramStart"/>
      <w:r w:rsidRPr="00F4685A">
        <w:rPr>
          <w:bCs w:val="0"/>
          <w:i/>
          <w:iCs/>
          <w:sz w:val="28"/>
          <w:szCs w:val="28"/>
        </w:rPr>
        <w:t>на разного вида</w:t>
      </w:r>
      <w:proofErr w:type="gramEnd"/>
      <w:r w:rsidRPr="00F4685A">
        <w:rPr>
          <w:bCs w:val="0"/>
          <w:i/>
          <w:iCs/>
          <w:sz w:val="28"/>
          <w:szCs w:val="28"/>
        </w:rPr>
        <w:t xml:space="preserve"> учетах;</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1.4. активизировать работу по вовлечению родителей в деятельность образовательных организаций в части воспитания детей через создание семейных клубов и иных родительских объединений;</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1.</w:t>
      </w:r>
      <w:proofErr w:type="gramStart"/>
      <w:r w:rsidRPr="00F4685A">
        <w:rPr>
          <w:bCs w:val="0"/>
          <w:i/>
          <w:iCs/>
          <w:sz w:val="28"/>
          <w:szCs w:val="28"/>
        </w:rPr>
        <w:t>5.развивать</w:t>
      </w:r>
      <w:proofErr w:type="gramEnd"/>
      <w:r w:rsidRPr="00F4685A">
        <w:rPr>
          <w:bCs w:val="0"/>
          <w:i/>
          <w:iCs/>
          <w:sz w:val="28"/>
          <w:szCs w:val="28"/>
        </w:rPr>
        <w:t xml:space="preserve"> социальное партнерство в реализации  проектов, программ, имеющих воспитательную направленность;</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1.</w:t>
      </w:r>
      <w:proofErr w:type="gramStart"/>
      <w:r w:rsidRPr="00F4685A">
        <w:rPr>
          <w:bCs w:val="0"/>
          <w:i/>
          <w:iCs/>
          <w:sz w:val="28"/>
          <w:szCs w:val="28"/>
        </w:rPr>
        <w:t>6.обеспечить</w:t>
      </w:r>
      <w:proofErr w:type="gramEnd"/>
      <w:r w:rsidRPr="00F4685A">
        <w:rPr>
          <w:bCs w:val="0"/>
          <w:i/>
          <w:iCs/>
          <w:sz w:val="28"/>
          <w:szCs w:val="28"/>
        </w:rPr>
        <w:t xml:space="preserve"> прохождение учителями курсовой подготовки по вопросам воспитания и социализации обучающихся;</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1.</w:t>
      </w:r>
      <w:proofErr w:type="gramStart"/>
      <w:r w:rsidRPr="00F4685A">
        <w:rPr>
          <w:bCs w:val="0"/>
          <w:i/>
          <w:iCs/>
          <w:sz w:val="28"/>
          <w:szCs w:val="28"/>
        </w:rPr>
        <w:t>7.принять</w:t>
      </w:r>
      <w:proofErr w:type="gramEnd"/>
      <w:r w:rsidRPr="00F4685A">
        <w:rPr>
          <w:bCs w:val="0"/>
          <w:i/>
          <w:iCs/>
          <w:sz w:val="28"/>
          <w:szCs w:val="28"/>
        </w:rPr>
        <w:t xml:space="preserve"> меры по социокультурной адаптации детей- инофонов через реализацию программ, в том числе индивидуальных,  организацию подготовительных курсов;</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1.</w:t>
      </w:r>
      <w:proofErr w:type="gramStart"/>
      <w:r w:rsidRPr="00F4685A">
        <w:rPr>
          <w:bCs w:val="0"/>
          <w:i/>
          <w:iCs/>
          <w:sz w:val="28"/>
          <w:szCs w:val="28"/>
        </w:rPr>
        <w:t>8.стимулировать</w:t>
      </w:r>
      <w:proofErr w:type="gramEnd"/>
      <w:r w:rsidRPr="00F4685A">
        <w:rPr>
          <w:bCs w:val="0"/>
          <w:i/>
          <w:iCs/>
          <w:sz w:val="28"/>
          <w:szCs w:val="28"/>
        </w:rPr>
        <w:t xml:space="preserve"> повышение профессионального уровня педагогов через участие в профессиональных конкурсах;</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1.</w:t>
      </w:r>
      <w:proofErr w:type="gramStart"/>
      <w:r w:rsidRPr="00F4685A">
        <w:rPr>
          <w:bCs w:val="0"/>
          <w:i/>
          <w:iCs/>
          <w:sz w:val="28"/>
          <w:szCs w:val="28"/>
        </w:rPr>
        <w:t>9.принять</w:t>
      </w:r>
      <w:proofErr w:type="gramEnd"/>
      <w:r w:rsidRPr="00F4685A">
        <w:rPr>
          <w:bCs w:val="0"/>
          <w:i/>
          <w:iCs/>
          <w:sz w:val="28"/>
          <w:szCs w:val="28"/>
        </w:rPr>
        <w:t xml:space="preserve"> меры к повышению эффективности деятельности классных руководителей, обеспечить оценку эффективности их деятельности, реализацию механизмов стимулирования педагогических работников к осуществлению классного руководства.</w:t>
      </w:r>
    </w:p>
    <w:p w:rsidR="00646316" w:rsidRPr="00F4685A" w:rsidRDefault="00646316" w:rsidP="00646316">
      <w:pPr>
        <w:pStyle w:val="3a"/>
        <w:shd w:val="clear" w:color="auto" w:fill="auto"/>
        <w:spacing w:after="0" w:line="240" w:lineRule="auto"/>
        <w:jc w:val="both"/>
        <w:rPr>
          <w:bCs w:val="0"/>
          <w:i/>
          <w:iCs/>
          <w:sz w:val="28"/>
          <w:szCs w:val="28"/>
          <w:u w:val="single"/>
        </w:rPr>
      </w:pPr>
      <w:r w:rsidRPr="00F4685A">
        <w:rPr>
          <w:bCs w:val="0"/>
          <w:i/>
          <w:iCs/>
          <w:sz w:val="28"/>
          <w:szCs w:val="28"/>
        </w:rPr>
        <w:t xml:space="preserve">       </w:t>
      </w:r>
      <w:r w:rsidRPr="00F4685A">
        <w:rPr>
          <w:bCs w:val="0"/>
          <w:i/>
          <w:iCs/>
          <w:sz w:val="28"/>
          <w:szCs w:val="28"/>
          <w:u w:val="single"/>
        </w:rPr>
        <w:t xml:space="preserve">2. На уровне МКУ «Центр по учебно – методической работе и </w:t>
      </w:r>
      <w:r w:rsidRPr="00F4685A">
        <w:rPr>
          <w:bCs w:val="0"/>
          <w:i/>
          <w:iCs/>
          <w:sz w:val="28"/>
          <w:szCs w:val="28"/>
          <w:u w:val="single"/>
        </w:rPr>
        <w:lastRenderedPageBreak/>
        <w:t>материально – техническому обеспечению в сфере образования»:</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2.</w:t>
      </w:r>
      <w:proofErr w:type="gramStart"/>
      <w:r w:rsidRPr="00F4685A">
        <w:rPr>
          <w:bCs w:val="0"/>
          <w:i/>
          <w:iCs/>
          <w:sz w:val="28"/>
          <w:szCs w:val="28"/>
        </w:rPr>
        <w:t>1.организовать</w:t>
      </w:r>
      <w:proofErr w:type="gramEnd"/>
      <w:r w:rsidRPr="00F4685A">
        <w:rPr>
          <w:bCs w:val="0"/>
          <w:i/>
          <w:iCs/>
          <w:sz w:val="28"/>
          <w:szCs w:val="28"/>
        </w:rPr>
        <w:t xml:space="preserve"> проведение семинаров с целью диссеминации опыта работы образовательных учреждений, имеющих положительный опыт работы в данном направлении.</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2.</w:t>
      </w:r>
      <w:proofErr w:type="gramStart"/>
      <w:r w:rsidRPr="00F4685A">
        <w:rPr>
          <w:bCs w:val="0"/>
          <w:i/>
          <w:iCs/>
          <w:sz w:val="28"/>
          <w:szCs w:val="28"/>
        </w:rPr>
        <w:t>2.обеспечить</w:t>
      </w:r>
      <w:proofErr w:type="gramEnd"/>
      <w:r w:rsidRPr="00F4685A">
        <w:rPr>
          <w:bCs w:val="0"/>
          <w:i/>
          <w:iCs/>
          <w:sz w:val="28"/>
          <w:szCs w:val="28"/>
        </w:rPr>
        <w:t xml:space="preserve"> рассмотрение вопросов, направленных на повышение эффективности работы классных руководителей, с  презентацией лучшего опыта работы на заседаниях районного методического объединения заместителей директоров по учебно – воспитательной работе  классных руково</w:t>
      </w:r>
      <w:r>
        <w:rPr>
          <w:bCs w:val="0"/>
          <w:i/>
          <w:iCs/>
          <w:sz w:val="28"/>
          <w:szCs w:val="28"/>
        </w:rPr>
        <w:t xml:space="preserve">дителей в течение 2022 </w:t>
      </w:r>
      <w:r w:rsidRPr="00F4685A">
        <w:rPr>
          <w:bCs w:val="0"/>
          <w:i/>
          <w:iCs/>
          <w:sz w:val="28"/>
          <w:szCs w:val="28"/>
        </w:rPr>
        <w:t xml:space="preserve"> года;</w:t>
      </w:r>
    </w:p>
    <w:p w:rsidR="00646316" w:rsidRPr="00F4685A" w:rsidRDefault="00646316" w:rsidP="00646316">
      <w:pPr>
        <w:pStyle w:val="3a"/>
        <w:shd w:val="clear" w:color="auto" w:fill="auto"/>
        <w:spacing w:after="0" w:line="240" w:lineRule="auto"/>
        <w:jc w:val="both"/>
        <w:rPr>
          <w:bCs w:val="0"/>
          <w:i/>
          <w:iCs/>
          <w:sz w:val="28"/>
          <w:szCs w:val="28"/>
        </w:rPr>
      </w:pPr>
      <w:r w:rsidRPr="00F4685A">
        <w:rPr>
          <w:bCs w:val="0"/>
          <w:i/>
          <w:iCs/>
          <w:sz w:val="28"/>
          <w:szCs w:val="28"/>
        </w:rPr>
        <w:t xml:space="preserve">     2.3. преду</w:t>
      </w:r>
      <w:r>
        <w:rPr>
          <w:bCs w:val="0"/>
          <w:i/>
          <w:iCs/>
          <w:sz w:val="28"/>
          <w:szCs w:val="28"/>
        </w:rPr>
        <w:t xml:space="preserve">смотреть в плане работы на </w:t>
      </w:r>
      <w:proofErr w:type="gramStart"/>
      <w:r>
        <w:rPr>
          <w:bCs w:val="0"/>
          <w:i/>
          <w:iCs/>
          <w:sz w:val="28"/>
          <w:szCs w:val="28"/>
        </w:rPr>
        <w:t xml:space="preserve">2022 </w:t>
      </w:r>
      <w:r w:rsidRPr="00F4685A">
        <w:rPr>
          <w:bCs w:val="0"/>
          <w:i/>
          <w:iCs/>
          <w:sz w:val="28"/>
          <w:szCs w:val="28"/>
        </w:rPr>
        <w:t xml:space="preserve"> год</w:t>
      </w:r>
      <w:proofErr w:type="gramEnd"/>
      <w:r w:rsidRPr="00F4685A">
        <w:rPr>
          <w:bCs w:val="0"/>
          <w:i/>
          <w:iCs/>
          <w:sz w:val="28"/>
          <w:szCs w:val="28"/>
        </w:rPr>
        <w:t xml:space="preserve"> проведение муниципальных конкурсов в области воспитания и осуществления классного руководства;</w:t>
      </w:r>
    </w:p>
    <w:p w:rsidR="00646316" w:rsidRDefault="00646316" w:rsidP="00646316">
      <w:pPr>
        <w:jc w:val="both"/>
        <w:rPr>
          <w:b/>
          <w:i/>
          <w:iCs/>
          <w:sz w:val="28"/>
          <w:szCs w:val="28"/>
        </w:rPr>
      </w:pPr>
      <w:r w:rsidRPr="00F4685A">
        <w:rPr>
          <w:b/>
          <w:i/>
          <w:iCs/>
          <w:sz w:val="28"/>
          <w:szCs w:val="28"/>
        </w:rPr>
        <w:t xml:space="preserve">     2.4. разработать рекомендации для образовательных организаций по социальной адаптации детей, для которых русский язык не является родным;</w:t>
      </w:r>
    </w:p>
    <w:p w:rsidR="00646316" w:rsidRDefault="00646316" w:rsidP="00646316">
      <w:pPr>
        <w:jc w:val="both"/>
        <w:rPr>
          <w:b/>
          <w:i/>
          <w:iCs/>
          <w:sz w:val="28"/>
          <w:szCs w:val="28"/>
        </w:rPr>
      </w:pPr>
    </w:p>
    <w:p w:rsidR="00646316" w:rsidRPr="00524357" w:rsidRDefault="00646316" w:rsidP="00646316">
      <w:pPr>
        <w:pStyle w:val="af9"/>
        <w:jc w:val="center"/>
        <w:rPr>
          <w:rFonts w:ascii="Times New Roman" w:hAnsi="Times New Roman"/>
          <w:sz w:val="28"/>
          <w:szCs w:val="28"/>
          <w:u w:val="single"/>
        </w:rPr>
      </w:pPr>
      <w:r w:rsidRPr="00524357">
        <w:rPr>
          <w:rFonts w:ascii="Times New Roman" w:hAnsi="Times New Roman"/>
          <w:sz w:val="28"/>
          <w:szCs w:val="28"/>
          <w:u w:val="single"/>
        </w:rPr>
        <w:t>Экологическая работа</w:t>
      </w:r>
    </w:p>
    <w:p w:rsidR="00646316" w:rsidRPr="006E3816" w:rsidRDefault="00646316" w:rsidP="00646316">
      <w:pPr>
        <w:pStyle w:val="af9"/>
        <w:jc w:val="center"/>
        <w:rPr>
          <w:rFonts w:ascii="Times New Roman" w:hAnsi="Times New Roman"/>
          <w:sz w:val="28"/>
          <w:szCs w:val="28"/>
        </w:rPr>
      </w:pPr>
    </w:p>
    <w:p w:rsidR="00646316" w:rsidRDefault="00646316" w:rsidP="00646316">
      <w:pPr>
        <w:pStyle w:val="af9"/>
        <w:jc w:val="both"/>
        <w:rPr>
          <w:rFonts w:ascii="Times New Roman" w:hAnsi="Times New Roman"/>
          <w:sz w:val="28"/>
          <w:szCs w:val="28"/>
        </w:rPr>
      </w:pPr>
      <w:r>
        <w:rPr>
          <w:rFonts w:ascii="Times New Roman" w:hAnsi="Times New Roman"/>
          <w:sz w:val="28"/>
          <w:szCs w:val="28"/>
        </w:rPr>
        <w:t xml:space="preserve">          Одним из направлений воспитательной работы общеобразовательных учреждений и управления образования является экологическое образование и воспитание школьников.</w:t>
      </w:r>
    </w:p>
    <w:p w:rsidR="00646316" w:rsidRPr="001B4C12" w:rsidRDefault="00646316" w:rsidP="00646316">
      <w:pPr>
        <w:pStyle w:val="af9"/>
        <w:jc w:val="both"/>
        <w:rPr>
          <w:rFonts w:ascii="Times New Roman" w:hAnsi="Times New Roman"/>
          <w:sz w:val="28"/>
          <w:szCs w:val="28"/>
        </w:rPr>
      </w:pPr>
      <w:r>
        <w:t xml:space="preserve">          </w:t>
      </w:r>
      <w:r>
        <w:rPr>
          <w:rFonts w:ascii="Times New Roman" w:hAnsi="Times New Roman"/>
          <w:sz w:val="28"/>
          <w:szCs w:val="28"/>
        </w:rPr>
        <w:t>Цель работы: формирование у школьников</w:t>
      </w:r>
      <w:r w:rsidRPr="001B4C12">
        <w:rPr>
          <w:rFonts w:ascii="Times New Roman" w:hAnsi="Times New Roman"/>
          <w:sz w:val="28"/>
          <w:szCs w:val="28"/>
        </w:rPr>
        <w:t xml:space="preserve"> </w:t>
      </w:r>
      <w:r>
        <w:rPr>
          <w:rFonts w:ascii="Times New Roman" w:hAnsi="Times New Roman"/>
          <w:sz w:val="28"/>
          <w:szCs w:val="28"/>
        </w:rPr>
        <w:t xml:space="preserve">любви к родной природе, </w:t>
      </w:r>
      <w:r w:rsidRPr="001B4C12">
        <w:rPr>
          <w:rFonts w:ascii="Times New Roman" w:hAnsi="Times New Roman"/>
          <w:sz w:val="28"/>
          <w:szCs w:val="28"/>
        </w:rPr>
        <w:t>экологической к</w:t>
      </w:r>
      <w:r>
        <w:rPr>
          <w:rFonts w:ascii="Times New Roman" w:hAnsi="Times New Roman"/>
          <w:sz w:val="28"/>
          <w:szCs w:val="28"/>
        </w:rPr>
        <w:t xml:space="preserve">ультуры, активной жизненной позиции по отношению к глобальным проблемам, стоящими перед человечеством, </w:t>
      </w:r>
      <w:proofErr w:type="gramStart"/>
      <w:r>
        <w:rPr>
          <w:rFonts w:ascii="Times New Roman" w:hAnsi="Times New Roman"/>
          <w:sz w:val="28"/>
          <w:szCs w:val="28"/>
        </w:rPr>
        <w:t>развитие  научно</w:t>
      </w:r>
      <w:proofErr w:type="gramEnd"/>
      <w:r>
        <w:rPr>
          <w:rFonts w:ascii="Times New Roman" w:hAnsi="Times New Roman"/>
          <w:sz w:val="28"/>
          <w:szCs w:val="28"/>
        </w:rPr>
        <w:t xml:space="preserve"> - исследовательской направленности в изучении дисциплин естественнонаучного цикла.</w:t>
      </w:r>
    </w:p>
    <w:p w:rsidR="00646316" w:rsidRDefault="00646316" w:rsidP="00646316">
      <w:pPr>
        <w:pStyle w:val="af9"/>
        <w:jc w:val="both"/>
        <w:rPr>
          <w:rFonts w:ascii="Times New Roman" w:hAnsi="Times New Roman"/>
          <w:sz w:val="28"/>
          <w:szCs w:val="28"/>
        </w:rPr>
      </w:pPr>
      <w:r>
        <w:rPr>
          <w:rFonts w:ascii="Times New Roman" w:hAnsi="Times New Roman"/>
          <w:sz w:val="28"/>
          <w:szCs w:val="28"/>
        </w:rPr>
        <w:t xml:space="preserve">          Экологическое образование учащихся осуществляется на таких предметах, </w:t>
      </w:r>
      <w:proofErr w:type="gramStart"/>
      <w:r>
        <w:rPr>
          <w:rFonts w:ascii="Times New Roman" w:hAnsi="Times New Roman"/>
          <w:sz w:val="28"/>
          <w:szCs w:val="28"/>
        </w:rPr>
        <w:t>как  окружающий</w:t>
      </w:r>
      <w:proofErr w:type="gramEnd"/>
      <w:r>
        <w:rPr>
          <w:rFonts w:ascii="Times New Roman" w:hAnsi="Times New Roman"/>
          <w:sz w:val="28"/>
          <w:szCs w:val="28"/>
        </w:rPr>
        <w:t xml:space="preserve"> мир, биология, химия, обществознание, ОБЖ, а так же на занятиях дополнительного образования экологической направленности:  кружках, внеурочной деятельности.</w:t>
      </w:r>
    </w:p>
    <w:p w:rsidR="00646316" w:rsidRPr="00897B16" w:rsidRDefault="00646316" w:rsidP="00646316">
      <w:pPr>
        <w:pStyle w:val="af9"/>
        <w:jc w:val="both"/>
        <w:rPr>
          <w:rFonts w:ascii="Times New Roman" w:hAnsi="Times New Roman"/>
          <w:sz w:val="28"/>
          <w:szCs w:val="28"/>
        </w:rPr>
      </w:pPr>
      <w:r w:rsidRPr="000F1CB7">
        <w:t xml:space="preserve">         </w:t>
      </w:r>
      <w:r w:rsidRPr="00897B16">
        <w:rPr>
          <w:rFonts w:ascii="Times New Roman" w:hAnsi="Times New Roman"/>
          <w:sz w:val="28"/>
          <w:szCs w:val="28"/>
        </w:rPr>
        <w:t xml:space="preserve">По данному направлению разработаны и </w:t>
      </w:r>
      <w:proofErr w:type="gramStart"/>
      <w:r w:rsidRPr="00897B16">
        <w:rPr>
          <w:rFonts w:ascii="Times New Roman" w:hAnsi="Times New Roman"/>
          <w:sz w:val="28"/>
          <w:szCs w:val="28"/>
        </w:rPr>
        <w:t>реализуются  школьные</w:t>
      </w:r>
      <w:proofErr w:type="gramEnd"/>
      <w:r w:rsidRPr="00897B16">
        <w:rPr>
          <w:rFonts w:ascii="Times New Roman" w:hAnsi="Times New Roman"/>
          <w:sz w:val="28"/>
          <w:szCs w:val="28"/>
        </w:rPr>
        <w:t xml:space="preserve"> </w:t>
      </w:r>
      <w:r>
        <w:t xml:space="preserve"> </w:t>
      </w:r>
      <w:r w:rsidRPr="00897B16">
        <w:rPr>
          <w:rFonts w:ascii="Times New Roman" w:hAnsi="Times New Roman"/>
          <w:sz w:val="28"/>
          <w:szCs w:val="28"/>
        </w:rPr>
        <w:t xml:space="preserve">программы   – в  3 ОУ (21%) -   «Зеленая планета» (2020 -2023 г.г.) в МБОУ «Небыловская СШ», «Программа экологического воспитания школьников» (2018-2023г.г.) в МБОУ «Энтузиастская школа имени В.И. Шибанкова»,  «Экология нашего края» (2020-2021г.г.) в МБОУ «Опольевская школа».(в прошлом </w:t>
      </w:r>
      <w:r>
        <w:rPr>
          <w:rFonts w:ascii="Times New Roman" w:hAnsi="Times New Roman"/>
          <w:sz w:val="28"/>
          <w:szCs w:val="28"/>
        </w:rPr>
        <w:t xml:space="preserve">учебном </w:t>
      </w:r>
      <w:r w:rsidRPr="00897B16">
        <w:rPr>
          <w:rFonts w:ascii="Times New Roman" w:hAnsi="Times New Roman"/>
          <w:sz w:val="28"/>
          <w:szCs w:val="28"/>
        </w:rPr>
        <w:t xml:space="preserve">году </w:t>
      </w:r>
      <w:r>
        <w:rPr>
          <w:rFonts w:ascii="Times New Roman" w:hAnsi="Times New Roman"/>
          <w:sz w:val="28"/>
          <w:szCs w:val="28"/>
        </w:rPr>
        <w:t xml:space="preserve">программы реализовывались </w:t>
      </w:r>
      <w:r w:rsidRPr="00897B16">
        <w:rPr>
          <w:rFonts w:ascii="Times New Roman" w:hAnsi="Times New Roman"/>
          <w:sz w:val="28"/>
          <w:szCs w:val="28"/>
        </w:rPr>
        <w:t>в 4 ОУ).</w:t>
      </w:r>
    </w:p>
    <w:p w:rsidR="00646316" w:rsidRDefault="00646316" w:rsidP="00646316">
      <w:pPr>
        <w:pStyle w:val="af9"/>
        <w:jc w:val="both"/>
      </w:pPr>
      <w:r w:rsidRPr="00897B16">
        <w:rPr>
          <w:rFonts w:ascii="Times New Roman" w:hAnsi="Times New Roman"/>
          <w:sz w:val="28"/>
          <w:szCs w:val="28"/>
        </w:rPr>
        <w:t xml:space="preserve"> </w:t>
      </w:r>
      <w:r>
        <w:rPr>
          <w:rFonts w:ascii="Times New Roman" w:hAnsi="Times New Roman"/>
          <w:sz w:val="28"/>
          <w:szCs w:val="28"/>
        </w:rPr>
        <w:t xml:space="preserve">       </w:t>
      </w:r>
      <w:r w:rsidRPr="00897B16">
        <w:rPr>
          <w:rFonts w:ascii="Times New Roman" w:hAnsi="Times New Roman"/>
          <w:sz w:val="28"/>
          <w:szCs w:val="28"/>
        </w:rPr>
        <w:t xml:space="preserve">С 1 января 2021 года в 4 школах района (МБОУ «Федоровская ОШ», МБОУ «Андреевская ОШ», МБОУ «Симская СОШ», МБОУ </w:t>
      </w:r>
      <w:r>
        <w:rPr>
          <w:rFonts w:ascii="Times New Roman" w:hAnsi="Times New Roman"/>
          <w:sz w:val="28"/>
          <w:szCs w:val="28"/>
        </w:rPr>
        <w:t>«Энтузиастская шко</w:t>
      </w:r>
      <w:r w:rsidRPr="00897B16">
        <w:rPr>
          <w:rFonts w:ascii="Times New Roman" w:hAnsi="Times New Roman"/>
          <w:sz w:val="28"/>
          <w:szCs w:val="28"/>
        </w:rPr>
        <w:t>ла имени В.И. Шибанкова»</w:t>
      </w:r>
      <w:r>
        <w:rPr>
          <w:rFonts w:ascii="Times New Roman" w:hAnsi="Times New Roman"/>
          <w:sz w:val="28"/>
          <w:szCs w:val="28"/>
        </w:rPr>
        <w:t>)</w:t>
      </w:r>
      <w:r w:rsidRPr="00897B16">
        <w:rPr>
          <w:rFonts w:ascii="Times New Roman" w:hAnsi="Times New Roman"/>
          <w:sz w:val="28"/>
          <w:szCs w:val="28"/>
        </w:rPr>
        <w:t xml:space="preserve"> введена программа воспитания, в которой экологические мероприятия включены в модуль «Ключевые общешкольные дела».</w:t>
      </w:r>
      <w:r>
        <w:t xml:space="preserve">  </w:t>
      </w:r>
    </w:p>
    <w:p w:rsidR="00646316" w:rsidRDefault="00646316" w:rsidP="00646316">
      <w:pPr>
        <w:jc w:val="both"/>
        <w:rPr>
          <w:sz w:val="28"/>
          <w:szCs w:val="28"/>
        </w:rPr>
      </w:pPr>
      <w:r>
        <w:rPr>
          <w:sz w:val="28"/>
          <w:szCs w:val="28"/>
        </w:rPr>
        <w:t xml:space="preserve">       В общеобразовательных учреждениях района ведутся:</w:t>
      </w:r>
    </w:p>
    <w:p w:rsidR="00646316" w:rsidRDefault="00646316" w:rsidP="00646316">
      <w:pPr>
        <w:jc w:val="both"/>
        <w:rPr>
          <w:sz w:val="28"/>
          <w:szCs w:val="28"/>
        </w:rPr>
      </w:pPr>
      <w:r>
        <w:rPr>
          <w:sz w:val="28"/>
          <w:szCs w:val="28"/>
        </w:rPr>
        <w:t xml:space="preserve">- экологические кружки -  9 ОУ (64 %) – «Юный эколог» в МБОУ Небыловская СШ», МБОУ «Симская СОШ», МБОУ «Шихобаловская ОШ», «Экологический ликбез» </w:t>
      </w:r>
      <w:proofErr w:type="gramStart"/>
      <w:r>
        <w:rPr>
          <w:sz w:val="28"/>
          <w:szCs w:val="28"/>
        </w:rPr>
        <w:t>в  МБОУ</w:t>
      </w:r>
      <w:proofErr w:type="gramEnd"/>
      <w:r>
        <w:rPr>
          <w:sz w:val="28"/>
          <w:szCs w:val="28"/>
        </w:rPr>
        <w:t xml:space="preserve"> «Опольевская школа»,  «Юный исследователь» в МБОУ </w:t>
      </w:r>
      <w:r>
        <w:rPr>
          <w:sz w:val="28"/>
          <w:szCs w:val="28"/>
        </w:rPr>
        <w:lastRenderedPageBreak/>
        <w:t>«Энтузиастская школа им. В.И. Шибанкова»,  «Школа юного садовода» в МБОУ «Андреевская ОШ»,  «Ландшафтный дизайн» в МБОУ «Шипиловская ОШ», «Мир природы» в МБОУ «Сосновоборская ООШ», «Азбука экологии» в МБОУ «Косинская ОШ» (в прошлом году в 6 ОУ)</w:t>
      </w:r>
    </w:p>
    <w:p w:rsidR="00646316" w:rsidRDefault="00646316" w:rsidP="00646316">
      <w:pPr>
        <w:jc w:val="both"/>
        <w:rPr>
          <w:sz w:val="28"/>
          <w:szCs w:val="28"/>
        </w:rPr>
      </w:pPr>
      <w:r>
        <w:rPr>
          <w:sz w:val="28"/>
          <w:szCs w:val="28"/>
        </w:rPr>
        <w:t xml:space="preserve"> - внеурочная деятельность  -  в 14 ОУ (100 %)  -  «Наш край», «Зеленая планета», «Мы – твои друзья», «Эти интересные животные в МБОУ «Небыловская СШ», «Экология и мы» в МБОУ «Андреевская ОШ», «Земля – наш дом», «Экологическое путешествие по родному краю», «Экология родного края» в  МБОУ «Косинская ОШ», «Я – биолог – исследователь», «Я – географ исследователь», «Мир, в котором я живу» в МБОУ «Опольевская школа»,  «Юный эколог» в МБОУ «Семьинская ООШ», «Юный биолог»,  «Я – географ – следопыт», «Путешествие в мир экологии» в МБОУ «Шихобаловская ОШ»,  «За страницами учебника биологии» в МБОУ «Школа №2»,  «Путешествие в мир экологии», «Экологический калейдоскоп», «Я – землевед», «Практическая география» в МБОУ «Энтузиастская школа имени В.И. Шибанкова», «Экология. Первые шаги» в МБОУ «Школа №3», «Наш дом – земля» в МБОУ «Сосновоборская ООШ», «Юный эколог» в МБОУ «Школа №1», «Занимательная биология в МБОУ «Федоровская ОШ», «Природа родного края», «Экология родного края», «Основы исследовательской деятельности» в МБОУ «Симская СОШ», «Наш край» в МБОУ «Шипиловская ОШ» (в прошлом году </w:t>
      </w:r>
      <w:proofErr w:type="gramStart"/>
      <w:r>
        <w:rPr>
          <w:sz w:val="28"/>
          <w:szCs w:val="28"/>
        </w:rPr>
        <w:t>в  13</w:t>
      </w:r>
      <w:proofErr w:type="gramEnd"/>
      <w:r>
        <w:rPr>
          <w:sz w:val="28"/>
          <w:szCs w:val="28"/>
        </w:rPr>
        <w:t xml:space="preserve"> ОУ).</w:t>
      </w:r>
    </w:p>
    <w:p w:rsidR="00646316" w:rsidRDefault="00646316" w:rsidP="00646316">
      <w:pPr>
        <w:jc w:val="both"/>
        <w:rPr>
          <w:sz w:val="28"/>
          <w:szCs w:val="28"/>
        </w:rPr>
      </w:pPr>
      <w:r>
        <w:rPr>
          <w:sz w:val="28"/>
          <w:szCs w:val="28"/>
        </w:rPr>
        <w:t xml:space="preserve">    Экологическое воспитание </w:t>
      </w:r>
      <w:proofErr w:type="gramStart"/>
      <w:r>
        <w:rPr>
          <w:sz w:val="28"/>
          <w:szCs w:val="28"/>
        </w:rPr>
        <w:t>школьников  во</w:t>
      </w:r>
      <w:proofErr w:type="gramEnd"/>
      <w:r>
        <w:rPr>
          <w:sz w:val="28"/>
          <w:szCs w:val="28"/>
        </w:rPr>
        <w:t xml:space="preserve"> внеклассной работе</w:t>
      </w:r>
      <w:r w:rsidRPr="007A3B65">
        <w:rPr>
          <w:sz w:val="28"/>
          <w:szCs w:val="28"/>
        </w:rPr>
        <w:t xml:space="preserve"> </w:t>
      </w:r>
      <w:r>
        <w:rPr>
          <w:sz w:val="28"/>
          <w:szCs w:val="28"/>
        </w:rPr>
        <w:t>осуществляется в соответствии  с планом мероприятий по экологической работе с общеобразовательными учреждениями на 2017 – 2020 годы. (</w:t>
      </w:r>
      <w:proofErr w:type="gramStart"/>
      <w:r>
        <w:rPr>
          <w:sz w:val="28"/>
          <w:szCs w:val="28"/>
        </w:rPr>
        <w:t>приказ  управления</w:t>
      </w:r>
      <w:proofErr w:type="gramEnd"/>
      <w:r>
        <w:rPr>
          <w:sz w:val="28"/>
          <w:szCs w:val="28"/>
        </w:rPr>
        <w:t xml:space="preserve">  образования  от 16.02.2017 г. № 83). </w:t>
      </w:r>
    </w:p>
    <w:p w:rsidR="00646316" w:rsidRDefault="00646316" w:rsidP="00646316">
      <w:pPr>
        <w:jc w:val="both"/>
        <w:rPr>
          <w:sz w:val="28"/>
          <w:szCs w:val="28"/>
        </w:rPr>
      </w:pPr>
      <w:r>
        <w:rPr>
          <w:sz w:val="28"/>
          <w:szCs w:val="28"/>
        </w:rPr>
        <w:t xml:space="preserve">    В </w:t>
      </w:r>
      <w:proofErr w:type="gramStart"/>
      <w:r>
        <w:rPr>
          <w:sz w:val="28"/>
          <w:szCs w:val="28"/>
        </w:rPr>
        <w:t>2021  году</w:t>
      </w:r>
      <w:proofErr w:type="gramEnd"/>
      <w:r>
        <w:rPr>
          <w:sz w:val="28"/>
          <w:szCs w:val="28"/>
        </w:rPr>
        <w:t xml:space="preserve"> были проведены следующие мероприятия:</w:t>
      </w:r>
    </w:p>
    <w:tbl>
      <w:tblPr>
        <w:tblStyle w:val="aa"/>
        <w:tblW w:w="10207" w:type="dxa"/>
        <w:tblInd w:w="-431" w:type="dxa"/>
        <w:tblLayout w:type="fixed"/>
        <w:tblLook w:val="04A0" w:firstRow="1" w:lastRow="0" w:firstColumn="1" w:lastColumn="0" w:noHBand="0" w:noVBand="1"/>
      </w:tblPr>
      <w:tblGrid>
        <w:gridCol w:w="568"/>
        <w:gridCol w:w="2552"/>
        <w:gridCol w:w="1417"/>
        <w:gridCol w:w="1985"/>
        <w:gridCol w:w="1842"/>
        <w:gridCol w:w="1843"/>
      </w:tblGrid>
      <w:tr w:rsidR="00646316" w:rsidTr="003D0D81">
        <w:trPr>
          <w:trHeight w:val="750"/>
        </w:trPr>
        <w:tc>
          <w:tcPr>
            <w:tcW w:w="568" w:type="dxa"/>
            <w:vMerge w:val="restart"/>
          </w:tcPr>
          <w:p w:rsidR="00646316" w:rsidRDefault="00646316" w:rsidP="003D0D81">
            <w:pPr>
              <w:jc w:val="center"/>
              <w:rPr>
                <w:sz w:val="28"/>
                <w:szCs w:val="28"/>
              </w:rPr>
            </w:pPr>
            <w:r>
              <w:rPr>
                <w:sz w:val="28"/>
                <w:szCs w:val="28"/>
              </w:rPr>
              <w:t>№</w:t>
            </w:r>
          </w:p>
        </w:tc>
        <w:tc>
          <w:tcPr>
            <w:tcW w:w="2552" w:type="dxa"/>
            <w:vMerge w:val="restart"/>
          </w:tcPr>
          <w:p w:rsidR="00646316" w:rsidRPr="007A3B65" w:rsidRDefault="00646316" w:rsidP="003D0D81">
            <w:pPr>
              <w:jc w:val="center"/>
              <w:rPr>
                <w:sz w:val="24"/>
                <w:szCs w:val="24"/>
              </w:rPr>
            </w:pPr>
            <w:r w:rsidRPr="007A3B65">
              <w:rPr>
                <w:sz w:val="24"/>
                <w:szCs w:val="24"/>
              </w:rPr>
              <w:t>Проведенные мероприятия</w:t>
            </w:r>
          </w:p>
        </w:tc>
        <w:tc>
          <w:tcPr>
            <w:tcW w:w="1417" w:type="dxa"/>
            <w:vMerge w:val="restart"/>
          </w:tcPr>
          <w:p w:rsidR="00646316" w:rsidRPr="007A3B65" w:rsidRDefault="00646316" w:rsidP="003D0D81">
            <w:pPr>
              <w:jc w:val="center"/>
              <w:rPr>
                <w:sz w:val="24"/>
                <w:szCs w:val="24"/>
              </w:rPr>
            </w:pPr>
            <w:r w:rsidRPr="007A3B65">
              <w:rPr>
                <w:sz w:val="24"/>
                <w:szCs w:val="24"/>
              </w:rPr>
              <w:t>Кол – во ОУ, принявших участие</w:t>
            </w:r>
          </w:p>
        </w:tc>
        <w:tc>
          <w:tcPr>
            <w:tcW w:w="1985" w:type="dxa"/>
            <w:vMerge w:val="restart"/>
          </w:tcPr>
          <w:p w:rsidR="00646316" w:rsidRDefault="00646316" w:rsidP="003D0D81">
            <w:pPr>
              <w:rPr>
                <w:sz w:val="24"/>
                <w:szCs w:val="24"/>
              </w:rPr>
            </w:pPr>
            <w:r w:rsidRPr="007A3B65">
              <w:rPr>
                <w:sz w:val="24"/>
                <w:szCs w:val="24"/>
              </w:rPr>
              <w:t>% от общего количества</w:t>
            </w:r>
            <w:r>
              <w:rPr>
                <w:sz w:val="24"/>
                <w:szCs w:val="24"/>
              </w:rPr>
              <w:t xml:space="preserve">, </w:t>
            </w:r>
          </w:p>
          <w:p w:rsidR="00646316" w:rsidRDefault="00646316" w:rsidP="003D0D81">
            <w:pPr>
              <w:rPr>
                <w:sz w:val="24"/>
                <w:szCs w:val="24"/>
              </w:rPr>
            </w:pPr>
            <w:r>
              <w:rPr>
                <w:sz w:val="24"/>
                <w:szCs w:val="24"/>
              </w:rPr>
              <w:t>количество представлен</w:t>
            </w:r>
          </w:p>
          <w:p w:rsidR="00646316" w:rsidRDefault="00646316" w:rsidP="003D0D81">
            <w:pPr>
              <w:rPr>
                <w:sz w:val="24"/>
                <w:szCs w:val="24"/>
              </w:rPr>
            </w:pPr>
            <w:r>
              <w:rPr>
                <w:sz w:val="24"/>
                <w:szCs w:val="24"/>
              </w:rPr>
              <w:t>ных работ,</w:t>
            </w:r>
          </w:p>
          <w:p w:rsidR="00646316" w:rsidRPr="009A781B" w:rsidRDefault="00646316" w:rsidP="003D0D81">
            <w:pPr>
              <w:rPr>
                <w:sz w:val="24"/>
                <w:szCs w:val="24"/>
                <w:lang w:val="en-US"/>
              </w:rPr>
            </w:pPr>
            <w:r>
              <w:rPr>
                <w:sz w:val="24"/>
                <w:szCs w:val="24"/>
              </w:rPr>
              <w:t>участников</w:t>
            </w:r>
          </w:p>
        </w:tc>
        <w:tc>
          <w:tcPr>
            <w:tcW w:w="3685" w:type="dxa"/>
            <w:gridSpan w:val="2"/>
          </w:tcPr>
          <w:p w:rsidR="00646316" w:rsidRPr="007A3B65" w:rsidRDefault="00646316" w:rsidP="003D0D81">
            <w:pPr>
              <w:jc w:val="center"/>
              <w:rPr>
                <w:sz w:val="24"/>
                <w:szCs w:val="24"/>
              </w:rPr>
            </w:pPr>
            <w:r w:rsidRPr="007A3B65">
              <w:rPr>
                <w:sz w:val="24"/>
                <w:szCs w:val="24"/>
              </w:rPr>
              <w:t>Результаты</w:t>
            </w:r>
          </w:p>
          <w:p w:rsidR="00646316" w:rsidRPr="007A3B65" w:rsidRDefault="00646316" w:rsidP="003D0D81">
            <w:pPr>
              <w:jc w:val="center"/>
              <w:rPr>
                <w:sz w:val="24"/>
                <w:szCs w:val="24"/>
              </w:rPr>
            </w:pPr>
          </w:p>
        </w:tc>
      </w:tr>
      <w:tr w:rsidR="00646316" w:rsidTr="003D0D81">
        <w:trPr>
          <w:trHeight w:val="540"/>
        </w:trPr>
        <w:tc>
          <w:tcPr>
            <w:tcW w:w="568" w:type="dxa"/>
            <w:vMerge/>
          </w:tcPr>
          <w:p w:rsidR="00646316" w:rsidRDefault="00646316" w:rsidP="003D0D81">
            <w:pPr>
              <w:jc w:val="center"/>
              <w:rPr>
                <w:sz w:val="28"/>
                <w:szCs w:val="28"/>
              </w:rPr>
            </w:pPr>
          </w:p>
        </w:tc>
        <w:tc>
          <w:tcPr>
            <w:tcW w:w="2552" w:type="dxa"/>
            <w:vMerge/>
          </w:tcPr>
          <w:p w:rsidR="00646316" w:rsidRPr="007A3B65" w:rsidRDefault="00646316" w:rsidP="003D0D81">
            <w:pPr>
              <w:jc w:val="center"/>
              <w:rPr>
                <w:sz w:val="24"/>
                <w:szCs w:val="24"/>
              </w:rPr>
            </w:pPr>
          </w:p>
        </w:tc>
        <w:tc>
          <w:tcPr>
            <w:tcW w:w="1417" w:type="dxa"/>
            <w:vMerge/>
          </w:tcPr>
          <w:p w:rsidR="00646316" w:rsidRPr="007A3B65" w:rsidRDefault="00646316" w:rsidP="003D0D81">
            <w:pPr>
              <w:jc w:val="center"/>
              <w:rPr>
                <w:sz w:val="24"/>
                <w:szCs w:val="24"/>
              </w:rPr>
            </w:pPr>
          </w:p>
        </w:tc>
        <w:tc>
          <w:tcPr>
            <w:tcW w:w="1985" w:type="dxa"/>
            <w:vMerge/>
          </w:tcPr>
          <w:p w:rsidR="00646316" w:rsidRPr="007A3B65" w:rsidRDefault="00646316" w:rsidP="003D0D81">
            <w:pPr>
              <w:jc w:val="center"/>
              <w:rPr>
                <w:sz w:val="24"/>
                <w:szCs w:val="24"/>
              </w:rPr>
            </w:pPr>
          </w:p>
        </w:tc>
        <w:tc>
          <w:tcPr>
            <w:tcW w:w="1842" w:type="dxa"/>
          </w:tcPr>
          <w:p w:rsidR="00646316" w:rsidRPr="007A3B65" w:rsidRDefault="00646316" w:rsidP="003D0D81">
            <w:pPr>
              <w:jc w:val="center"/>
              <w:rPr>
                <w:sz w:val="24"/>
                <w:szCs w:val="24"/>
              </w:rPr>
            </w:pPr>
            <w:r w:rsidRPr="007A3B65">
              <w:rPr>
                <w:sz w:val="24"/>
                <w:szCs w:val="24"/>
              </w:rPr>
              <w:t>район</w:t>
            </w:r>
          </w:p>
        </w:tc>
        <w:tc>
          <w:tcPr>
            <w:tcW w:w="1843" w:type="dxa"/>
          </w:tcPr>
          <w:p w:rsidR="00646316" w:rsidRPr="009D4B21" w:rsidRDefault="00646316" w:rsidP="003D0D81">
            <w:pPr>
              <w:jc w:val="center"/>
              <w:rPr>
                <w:sz w:val="24"/>
                <w:szCs w:val="24"/>
              </w:rPr>
            </w:pPr>
            <w:r w:rsidRPr="009D4B21">
              <w:rPr>
                <w:sz w:val="24"/>
                <w:szCs w:val="24"/>
              </w:rPr>
              <w:t>область</w:t>
            </w:r>
          </w:p>
        </w:tc>
      </w:tr>
      <w:tr w:rsidR="00646316" w:rsidTr="003D0D81">
        <w:tc>
          <w:tcPr>
            <w:tcW w:w="568" w:type="dxa"/>
          </w:tcPr>
          <w:p w:rsidR="00646316" w:rsidRPr="00DA0020" w:rsidRDefault="00646316" w:rsidP="003D0D81">
            <w:pPr>
              <w:jc w:val="center"/>
              <w:rPr>
                <w:sz w:val="28"/>
                <w:szCs w:val="28"/>
              </w:rPr>
            </w:pPr>
            <w:r>
              <w:rPr>
                <w:sz w:val="28"/>
                <w:szCs w:val="28"/>
                <w:lang w:val="en-US"/>
              </w:rPr>
              <w:t>1</w:t>
            </w:r>
            <w:r>
              <w:rPr>
                <w:sz w:val="28"/>
                <w:szCs w:val="28"/>
              </w:rPr>
              <w:t>.</w:t>
            </w:r>
          </w:p>
        </w:tc>
        <w:tc>
          <w:tcPr>
            <w:tcW w:w="2552" w:type="dxa"/>
          </w:tcPr>
          <w:p w:rsidR="00646316" w:rsidRDefault="00646316" w:rsidP="003D0D81">
            <w:pPr>
              <w:rPr>
                <w:sz w:val="24"/>
                <w:szCs w:val="24"/>
              </w:rPr>
            </w:pPr>
            <w:r>
              <w:rPr>
                <w:sz w:val="24"/>
                <w:szCs w:val="24"/>
              </w:rPr>
              <w:t>Районная выставка</w:t>
            </w:r>
            <w:proofErr w:type="gramStart"/>
            <w:r>
              <w:rPr>
                <w:sz w:val="24"/>
                <w:szCs w:val="24"/>
              </w:rPr>
              <w:t xml:space="preserve">   «</w:t>
            </w:r>
            <w:proofErr w:type="gramEnd"/>
            <w:r>
              <w:rPr>
                <w:sz w:val="24"/>
                <w:szCs w:val="24"/>
              </w:rPr>
              <w:t>Зеркало природы»</w:t>
            </w:r>
          </w:p>
          <w:p w:rsidR="00646316" w:rsidRPr="007A3B65" w:rsidRDefault="00646316" w:rsidP="003D0D81">
            <w:pPr>
              <w:rPr>
                <w:sz w:val="24"/>
                <w:szCs w:val="24"/>
              </w:rPr>
            </w:pPr>
            <w:r>
              <w:rPr>
                <w:sz w:val="24"/>
                <w:szCs w:val="24"/>
              </w:rPr>
              <w:t>Участие в областной выставке.</w:t>
            </w:r>
          </w:p>
        </w:tc>
        <w:tc>
          <w:tcPr>
            <w:tcW w:w="1417" w:type="dxa"/>
          </w:tcPr>
          <w:p w:rsidR="00646316" w:rsidRPr="007A3B65" w:rsidRDefault="00646316" w:rsidP="003D0D81">
            <w:pPr>
              <w:jc w:val="center"/>
              <w:rPr>
                <w:sz w:val="24"/>
                <w:szCs w:val="24"/>
              </w:rPr>
            </w:pPr>
            <w:r w:rsidRPr="007A3B65">
              <w:rPr>
                <w:sz w:val="24"/>
                <w:szCs w:val="24"/>
              </w:rPr>
              <w:t>11</w:t>
            </w:r>
            <w:r>
              <w:rPr>
                <w:sz w:val="24"/>
                <w:szCs w:val="24"/>
              </w:rPr>
              <w:t xml:space="preserve"> </w:t>
            </w:r>
          </w:p>
        </w:tc>
        <w:tc>
          <w:tcPr>
            <w:tcW w:w="1985" w:type="dxa"/>
          </w:tcPr>
          <w:p w:rsidR="00646316" w:rsidRPr="007A3B65" w:rsidRDefault="00646316" w:rsidP="003D0D81">
            <w:pPr>
              <w:jc w:val="center"/>
              <w:rPr>
                <w:sz w:val="24"/>
                <w:szCs w:val="24"/>
              </w:rPr>
            </w:pPr>
            <w:r w:rsidRPr="007A3B65">
              <w:rPr>
                <w:sz w:val="24"/>
                <w:szCs w:val="24"/>
              </w:rPr>
              <w:t>76 %</w:t>
            </w:r>
          </w:p>
        </w:tc>
        <w:tc>
          <w:tcPr>
            <w:tcW w:w="1842" w:type="dxa"/>
          </w:tcPr>
          <w:p w:rsidR="00646316" w:rsidRPr="007A3B65" w:rsidRDefault="00646316" w:rsidP="003D0D81">
            <w:pPr>
              <w:jc w:val="center"/>
              <w:rPr>
                <w:sz w:val="24"/>
                <w:szCs w:val="24"/>
              </w:rPr>
            </w:pPr>
            <w:r w:rsidRPr="007A3B65">
              <w:rPr>
                <w:sz w:val="24"/>
                <w:szCs w:val="24"/>
              </w:rPr>
              <w:t>1м.</w:t>
            </w:r>
          </w:p>
          <w:p w:rsidR="00646316" w:rsidRPr="007A3B65" w:rsidRDefault="00646316" w:rsidP="003D0D81">
            <w:pPr>
              <w:jc w:val="center"/>
              <w:rPr>
                <w:sz w:val="24"/>
                <w:szCs w:val="24"/>
              </w:rPr>
            </w:pPr>
            <w:r w:rsidRPr="007A3B65">
              <w:rPr>
                <w:sz w:val="24"/>
                <w:szCs w:val="24"/>
              </w:rPr>
              <w:t>Школа №3,</w:t>
            </w:r>
          </w:p>
          <w:p w:rsidR="00646316" w:rsidRPr="007A3B65" w:rsidRDefault="00646316" w:rsidP="003D0D81">
            <w:pPr>
              <w:jc w:val="center"/>
              <w:rPr>
                <w:sz w:val="24"/>
                <w:szCs w:val="24"/>
              </w:rPr>
            </w:pPr>
            <w:r w:rsidRPr="007A3B65">
              <w:rPr>
                <w:sz w:val="24"/>
                <w:szCs w:val="24"/>
              </w:rPr>
              <w:t>Школа №2</w:t>
            </w:r>
          </w:p>
          <w:p w:rsidR="00646316" w:rsidRPr="007A3B65" w:rsidRDefault="00646316" w:rsidP="003D0D81">
            <w:pPr>
              <w:jc w:val="center"/>
              <w:rPr>
                <w:sz w:val="24"/>
                <w:szCs w:val="24"/>
              </w:rPr>
            </w:pPr>
          </w:p>
        </w:tc>
        <w:tc>
          <w:tcPr>
            <w:tcW w:w="1843" w:type="dxa"/>
          </w:tcPr>
          <w:p w:rsidR="00646316" w:rsidRPr="009D4B21" w:rsidRDefault="00646316" w:rsidP="003D0D81">
            <w:pPr>
              <w:rPr>
                <w:sz w:val="24"/>
                <w:szCs w:val="24"/>
              </w:rPr>
            </w:pPr>
            <w:r w:rsidRPr="009D4B21">
              <w:rPr>
                <w:sz w:val="24"/>
                <w:szCs w:val="24"/>
              </w:rPr>
              <w:t xml:space="preserve">          4м.</w:t>
            </w:r>
          </w:p>
          <w:p w:rsidR="00646316" w:rsidRPr="009D4B21" w:rsidRDefault="00646316" w:rsidP="003D0D81">
            <w:pPr>
              <w:jc w:val="center"/>
              <w:rPr>
                <w:sz w:val="24"/>
                <w:szCs w:val="24"/>
              </w:rPr>
            </w:pPr>
            <w:r w:rsidRPr="009D4B21">
              <w:rPr>
                <w:sz w:val="24"/>
                <w:szCs w:val="24"/>
              </w:rPr>
              <w:t>Школа №1</w:t>
            </w:r>
          </w:p>
          <w:p w:rsidR="00646316" w:rsidRPr="009D4B21" w:rsidRDefault="00646316" w:rsidP="003D0D81">
            <w:pPr>
              <w:jc w:val="center"/>
              <w:rPr>
                <w:sz w:val="24"/>
                <w:szCs w:val="24"/>
              </w:rPr>
            </w:pPr>
            <w:r w:rsidRPr="009D4B21">
              <w:rPr>
                <w:sz w:val="24"/>
                <w:szCs w:val="24"/>
              </w:rPr>
              <w:t>Энтузиастская школа</w:t>
            </w:r>
          </w:p>
        </w:tc>
      </w:tr>
      <w:tr w:rsidR="00646316" w:rsidTr="003D0D81">
        <w:tc>
          <w:tcPr>
            <w:tcW w:w="568" w:type="dxa"/>
          </w:tcPr>
          <w:p w:rsidR="00646316" w:rsidRDefault="00646316" w:rsidP="003D0D81">
            <w:pPr>
              <w:jc w:val="center"/>
              <w:rPr>
                <w:sz w:val="28"/>
                <w:szCs w:val="28"/>
              </w:rPr>
            </w:pPr>
            <w:r>
              <w:rPr>
                <w:sz w:val="28"/>
                <w:szCs w:val="28"/>
              </w:rPr>
              <w:t>2.</w:t>
            </w:r>
          </w:p>
        </w:tc>
        <w:tc>
          <w:tcPr>
            <w:tcW w:w="2552" w:type="dxa"/>
          </w:tcPr>
          <w:p w:rsidR="00646316" w:rsidRDefault="00646316" w:rsidP="003D0D81">
            <w:pPr>
              <w:rPr>
                <w:sz w:val="24"/>
                <w:szCs w:val="24"/>
              </w:rPr>
            </w:pPr>
            <w:proofErr w:type="gramStart"/>
            <w:r>
              <w:rPr>
                <w:sz w:val="24"/>
                <w:szCs w:val="24"/>
              </w:rPr>
              <w:t xml:space="preserve">Районный </w:t>
            </w:r>
            <w:r w:rsidRPr="007A3B65">
              <w:rPr>
                <w:sz w:val="24"/>
                <w:szCs w:val="24"/>
              </w:rPr>
              <w:t xml:space="preserve"> конкурс</w:t>
            </w:r>
            <w:proofErr w:type="gramEnd"/>
            <w:r w:rsidRPr="007A3B65">
              <w:rPr>
                <w:sz w:val="24"/>
                <w:szCs w:val="24"/>
              </w:rPr>
              <w:t xml:space="preserve"> юных исследователей окружающей среды</w:t>
            </w:r>
          </w:p>
          <w:p w:rsidR="00646316" w:rsidRPr="007A3B65" w:rsidRDefault="00646316" w:rsidP="003D0D81">
            <w:pPr>
              <w:rPr>
                <w:sz w:val="24"/>
                <w:szCs w:val="24"/>
              </w:rPr>
            </w:pPr>
            <w:r>
              <w:rPr>
                <w:sz w:val="24"/>
                <w:szCs w:val="24"/>
              </w:rPr>
              <w:t>Участие в областном конкурсе</w:t>
            </w:r>
          </w:p>
        </w:tc>
        <w:tc>
          <w:tcPr>
            <w:tcW w:w="1417" w:type="dxa"/>
          </w:tcPr>
          <w:p w:rsidR="00646316" w:rsidRPr="007A3B65" w:rsidRDefault="00646316" w:rsidP="003D0D81">
            <w:pPr>
              <w:jc w:val="center"/>
              <w:rPr>
                <w:sz w:val="24"/>
                <w:szCs w:val="24"/>
              </w:rPr>
            </w:pPr>
            <w:r w:rsidRPr="007A3B65">
              <w:rPr>
                <w:sz w:val="24"/>
                <w:szCs w:val="24"/>
              </w:rPr>
              <w:t>7</w:t>
            </w:r>
            <w:r>
              <w:rPr>
                <w:sz w:val="24"/>
                <w:szCs w:val="24"/>
              </w:rPr>
              <w:t xml:space="preserve"> </w:t>
            </w:r>
          </w:p>
          <w:p w:rsidR="00646316" w:rsidRPr="007A3B65" w:rsidRDefault="00646316" w:rsidP="003D0D81">
            <w:pPr>
              <w:jc w:val="center"/>
              <w:rPr>
                <w:sz w:val="24"/>
                <w:szCs w:val="24"/>
              </w:rPr>
            </w:pPr>
          </w:p>
        </w:tc>
        <w:tc>
          <w:tcPr>
            <w:tcW w:w="1985" w:type="dxa"/>
          </w:tcPr>
          <w:p w:rsidR="00646316" w:rsidRDefault="00646316" w:rsidP="003D0D81">
            <w:pPr>
              <w:jc w:val="center"/>
              <w:rPr>
                <w:sz w:val="24"/>
                <w:szCs w:val="24"/>
              </w:rPr>
            </w:pPr>
            <w:r w:rsidRPr="007A3B65">
              <w:rPr>
                <w:sz w:val="24"/>
                <w:szCs w:val="24"/>
                <w:lang w:val="en-US"/>
              </w:rPr>
              <w:t>50</w:t>
            </w:r>
            <w:r>
              <w:rPr>
                <w:sz w:val="24"/>
                <w:szCs w:val="24"/>
              </w:rPr>
              <w:t xml:space="preserve"> %</w:t>
            </w:r>
          </w:p>
          <w:p w:rsidR="00646316" w:rsidRDefault="00646316" w:rsidP="003D0D81">
            <w:pPr>
              <w:jc w:val="center"/>
              <w:rPr>
                <w:sz w:val="24"/>
                <w:szCs w:val="24"/>
              </w:rPr>
            </w:pPr>
          </w:p>
          <w:p w:rsidR="00646316" w:rsidRPr="007A3B65" w:rsidRDefault="00646316" w:rsidP="003D0D81">
            <w:pPr>
              <w:jc w:val="center"/>
              <w:rPr>
                <w:sz w:val="24"/>
                <w:szCs w:val="24"/>
              </w:rPr>
            </w:pPr>
            <w:r w:rsidRPr="007A3B65">
              <w:rPr>
                <w:sz w:val="24"/>
                <w:szCs w:val="24"/>
              </w:rPr>
              <w:t xml:space="preserve"> </w:t>
            </w:r>
            <w:r>
              <w:rPr>
                <w:sz w:val="24"/>
                <w:szCs w:val="24"/>
                <w:lang w:val="en-US"/>
              </w:rPr>
              <w:t xml:space="preserve">   </w:t>
            </w:r>
            <w:r w:rsidRPr="007A3B65">
              <w:rPr>
                <w:sz w:val="24"/>
                <w:szCs w:val="24"/>
                <w:lang w:val="en-US"/>
              </w:rPr>
              <w:t xml:space="preserve"> </w:t>
            </w:r>
            <w:r w:rsidRPr="007A3B65">
              <w:rPr>
                <w:sz w:val="24"/>
                <w:szCs w:val="24"/>
              </w:rPr>
              <w:t>7 работ</w:t>
            </w:r>
          </w:p>
        </w:tc>
        <w:tc>
          <w:tcPr>
            <w:tcW w:w="1842" w:type="dxa"/>
          </w:tcPr>
          <w:p w:rsidR="00646316" w:rsidRPr="007A3B65" w:rsidRDefault="00646316" w:rsidP="003D0D81">
            <w:pPr>
              <w:jc w:val="center"/>
              <w:rPr>
                <w:sz w:val="24"/>
                <w:szCs w:val="24"/>
              </w:rPr>
            </w:pPr>
            <w:r w:rsidRPr="007A3B65">
              <w:rPr>
                <w:sz w:val="24"/>
                <w:szCs w:val="24"/>
              </w:rPr>
              <w:t>1м.</w:t>
            </w:r>
          </w:p>
          <w:p w:rsidR="00646316" w:rsidRPr="007A3B65" w:rsidRDefault="00646316" w:rsidP="003D0D81">
            <w:pPr>
              <w:jc w:val="center"/>
              <w:rPr>
                <w:sz w:val="24"/>
                <w:szCs w:val="24"/>
              </w:rPr>
            </w:pPr>
            <w:r>
              <w:rPr>
                <w:sz w:val="24"/>
                <w:szCs w:val="24"/>
              </w:rPr>
              <w:t>Андреевская ОШ</w:t>
            </w:r>
          </w:p>
          <w:p w:rsidR="00646316" w:rsidRPr="007A3B65" w:rsidRDefault="00646316" w:rsidP="003D0D81">
            <w:pPr>
              <w:jc w:val="center"/>
              <w:rPr>
                <w:sz w:val="24"/>
                <w:szCs w:val="24"/>
              </w:rPr>
            </w:pPr>
            <w:r w:rsidRPr="007A3B65">
              <w:rPr>
                <w:sz w:val="24"/>
                <w:szCs w:val="24"/>
              </w:rPr>
              <w:t>2 м. Энтузиастская школа</w:t>
            </w:r>
          </w:p>
          <w:p w:rsidR="00646316" w:rsidRPr="007A3B65" w:rsidRDefault="00646316" w:rsidP="003D0D81">
            <w:pPr>
              <w:jc w:val="center"/>
              <w:rPr>
                <w:sz w:val="24"/>
                <w:szCs w:val="24"/>
              </w:rPr>
            </w:pPr>
            <w:r w:rsidRPr="007A3B65">
              <w:rPr>
                <w:sz w:val="24"/>
                <w:szCs w:val="24"/>
              </w:rPr>
              <w:t>3м.</w:t>
            </w:r>
          </w:p>
          <w:p w:rsidR="00646316" w:rsidRPr="007A3B65" w:rsidRDefault="00646316" w:rsidP="003D0D81">
            <w:pPr>
              <w:jc w:val="center"/>
              <w:rPr>
                <w:sz w:val="24"/>
                <w:szCs w:val="24"/>
              </w:rPr>
            </w:pPr>
            <w:r>
              <w:rPr>
                <w:sz w:val="24"/>
                <w:szCs w:val="24"/>
              </w:rPr>
              <w:t>Шихобаловская ОШ</w:t>
            </w:r>
            <w:r w:rsidRPr="007A3B65">
              <w:rPr>
                <w:sz w:val="24"/>
                <w:szCs w:val="24"/>
              </w:rPr>
              <w:t>,</w:t>
            </w:r>
          </w:p>
          <w:p w:rsidR="00646316" w:rsidRPr="007A3B65" w:rsidRDefault="00646316" w:rsidP="003D0D81">
            <w:pPr>
              <w:jc w:val="center"/>
              <w:rPr>
                <w:sz w:val="24"/>
                <w:szCs w:val="24"/>
              </w:rPr>
            </w:pPr>
            <w:r>
              <w:rPr>
                <w:sz w:val="24"/>
                <w:szCs w:val="24"/>
              </w:rPr>
              <w:t>Ш</w:t>
            </w:r>
            <w:r w:rsidRPr="007A3B65">
              <w:rPr>
                <w:sz w:val="24"/>
                <w:szCs w:val="24"/>
              </w:rPr>
              <w:t>кола №1</w:t>
            </w:r>
          </w:p>
        </w:tc>
        <w:tc>
          <w:tcPr>
            <w:tcW w:w="1843" w:type="dxa"/>
          </w:tcPr>
          <w:p w:rsidR="00646316" w:rsidRPr="009D4B21" w:rsidRDefault="00646316" w:rsidP="003D0D81">
            <w:pPr>
              <w:jc w:val="center"/>
              <w:rPr>
                <w:sz w:val="24"/>
                <w:szCs w:val="24"/>
              </w:rPr>
            </w:pPr>
            <w:r w:rsidRPr="009D4B21">
              <w:rPr>
                <w:sz w:val="24"/>
                <w:szCs w:val="24"/>
              </w:rPr>
              <w:t>4 м.</w:t>
            </w:r>
          </w:p>
          <w:p w:rsidR="00646316" w:rsidRPr="009D4B21" w:rsidRDefault="00646316" w:rsidP="003D0D81">
            <w:pPr>
              <w:jc w:val="center"/>
              <w:rPr>
                <w:sz w:val="24"/>
                <w:szCs w:val="24"/>
              </w:rPr>
            </w:pPr>
            <w:r w:rsidRPr="009D4B21">
              <w:rPr>
                <w:sz w:val="24"/>
                <w:szCs w:val="24"/>
              </w:rPr>
              <w:t>Андреевская</w:t>
            </w:r>
            <w:r>
              <w:rPr>
                <w:sz w:val="24"/>
                <w:szCs w:val="24"/>
              </w:rPr>
              <w:t xml:space="preserve">   ОШ</w:t>
            </w:r>
          </w:p>
        </w:tc>
      </w:tr>
      <w:tr w:rsidR="00646316" w:rsidTr="003D0D81">
        <w:tc>
          <w:tcPr>
            <w:tcW w:w="568" w:type="dxa"/>
          </w:tcPr>
          <w:p w:rsidR="00646316" w:rsidRDefault="00646316" w:rsidP="003D0D81">
            <w:pPr>
              <w:jc w:val="center"/>
              <w:rPr>
                <w:sz w:val="28"/>
                <w:szCs w:val="28"/>
              </w:rPr>
            </w:pPr>
            <w:r>
              <w:rPr>
                <w:sz w:val="28"/>
                <w:szCs w:val="28"/>
              </w:rPr>
              <w:t>3.</w:t>
            </w:r>
          </w:p>
        </w:tc>
        <w:tc>
          <w:tcPr>
            <w:tcW w:w="2552" w:type="dxa"/>
          </w:tcPr>
          <w:p w:rsidR="00646316" w:rsidRDefault="00646316" w:rsidP="003D0D81">
            <w:pPr>
              <w:rPr>
                <w:sz w:val="24"/>
                <w:szCs w:val="24"/>
              </w:rPr>
            </w:pPr>
            <w:r>
              <w:rPr>
                <w:sz w:val="24"/>
                <w:szCs w:val="24"/>
              </w:rPr>
              <w:t>Районный</w:t>
            </w:r>
            <w:r w:rsidRPr="007A3B65">
              <w:rPr>
                <w:sz w:val="24"/>
                <w:szCs w:val="24"/>
              </w:rPr>
              <w:t xml:space="preserve"> экологический форум </w:t>
            </w:r>
            <w:r w:rsidRPr="007A3B65">
              <w:rPr>
                <w:sz w:val="24"/>
                <w:szCs w:val="24"/>
              </w:rPr>
              <w:lastRenderedPageBreak/>
              <w:t>«Зеленая планета – 2020»</w:t>
            </w:r>
          </w:p>
          <w:p w:rsidR="00646316" w:rsidRPr="007A3B65" w:rsidRDefault="00646316" w:rsidP="003D0D81">
            <w:pPr>
              <w:rPr>
                <w:sz w:val="24"/>
                <w:szCs w:val="24"/>
              </w:rPr>
            </w:pPr>
            <w:r>
              <w:rPr>
                <w:sz w:val="24"/>
                <w:szCs w:val="24"/>
              </w:rPr>
              <w:t>Участие в областном форуме</w:t>
            </w:r>
          </w:p>
        </w:tc>
        <w:tc>
          <w:tcPr>
            <w:tcW w:w="1417" w:type="dxa"/>
          </w:tcPr>
          <w:p w:rsidR="00646316" w:rsidRPr="007A3B65" w:rsidRDefault="00646316" w:rsidP="003D0D81">
            <w:pPr>
              <w:jc w:val="center"/>
              <w:rPr>
                <w:sz w:val="24"/>
                <w:szCs w:val="24"/>
              </w:rPr>
            </w:pPr>
            <w:r w:rsidRPr="007A3B65">
              <w:rPr>
                <w:sz w:val="24"/>
                <w:szCs w:val="24"/>
              </w:rPr>
              <w:lastRenderedPageBreak/>
              <w:t xml:space="preserve">12 </w:t>
            </w:r>
          </w:p>
          <w:p w:rsidR="00646316" w:rsidRPr="007A3B65" w:rsidRDefault="00646316" w:rsidP="003D0D81">
            <w:pPr>
              <w:jc w:val="center"/>
              <w:rPr>
                <w:sz w:val="24"/>
                <w:szCs w:val="24"/>
              </w:rPr>
            </w:pPr>
          </w:p>
        </w:tc>
        <w:tc>
          <w:tcPr>
            <w:tcW w:w="1985" w:type="dxa"/>
          </w:tcPr>
          <w:p w:rsidR="00646316" w:rsidRDefault="00646316" w:rsidP="003D0D81">
            <w:pPr>
              <w:jc w:val="center"/>
              <w:rPr>
                <w:sz w:val="24"/>
                <w:szCs w:val="24"/>
              </w:rPr>
            </w:pPr>
            <w:r w:rsidRPr="007A3B65">
              <w:rPr>
                <w:sz w:val="24"/>
                <w:szCs w:val="24"/>
              </w:rPr>
              <w:t>86 %</w:t>
            </w:r>
          </w:p>
          <w:p w:rsidR="00646316" w:rsidRPr="007A3B65" w:rsidRDefault="00646316" w:rsidP="003D0D81">
            <w:pPr>
              <w:jc w:val="center"/>
              <w:rPr>
                <w:sz w:val="24"/>
                <w:szCs w:val="24"/>
              </w:rPr>
            </w:pPr>
          </w:p>
          <w:p w:rsidR="00646316" w:rsidRPr="007A3B65" w:rsidRDefault="00646316" w:rsidP="003D0D81">
            <w:pPr>
              <w:jc w:val="center"/>
              <w:rPr>
                <w:sz w:val="24"/>
                <w:szCs w:val="24"/>
              </w:rPr>
            </w:pPr>
            <w:r w:rsidRPr="007A3B65">
              <w:rPr>
                <w:sz w:val="24"/>
                <w:szCs w:val="24"/>
              </w:rPr>
              <w:lastRenderedPageBreak/>
              <w:t>101 работа</w:t>
            </w:r>
          </w:p>
          <w:p w:rsidR="00646316" w:rsidRPr="007A3B65" w:rsidRDefault="00646316" w:rsidP="003D0D81">
            <w:pPr>
              <w:jc w:val="center"/>
              <w:rPr>
                <w:sz w:val="24"/>
                <w:szCs w:val="24"/>
              </w:rPr>
            </w:pPr>
          </w:p>
        </w:tc>
        <w:tc>
          <w:tcPr>
            <w:tcW w:w="1842" w:type="dxa"/>
          </w:tcPr>
          <w:p w:rsidR="00646316" w:rsidRPr="007A3B65" w:rsidRDefault="00646316" w:rsidP="003D0D81">
            <w:pPr>
              <w:jc w:val="center"/>
              <w:rPr>
                <w:sz w:val="24"/>
                <w:szCs w:val="24"/>
              </w:rPr>
            </w:pPr>
            <w:r w:rsidRPr="007A3B65">
              <w:rPr>
                <w:sz w:val="24"/>
                <w:szCs w:val="24"/>
              </w:rPr>
              <w:lastRenderedPageBreak/>
              <w:t>1 м.</w:t>
            </w:r>
          </w:p>
          <w:p w:rsidR="00646316" w:rsidRPr="007A3B65" w:rsidRDefault="00646316" w:rsidP="003D0D81">
            <w:pPr>
              <w:rPr>
                <w:sz w:val="24"/>
                <w:szCs w:val="24"/>
              </w:rPr>
            </w:pPr>
            <w:r>
              <w:rPr>
                <w:sz w:val="24"/>
                <w:szCs w:val="24"/>
              </w:rPr>
              <w:t>Школа№1</w:t>
            </w:r>
            <w:r w:rsidRPr="007A3B65">
              <w:rPr>
                <w:sz w:val="24"/>
                <w:szCs w:val="24"/>
              </w:rPr>
              <w:t>,</w:t>
            </w:r>
          </w:p>
          <w:p w:rsidR="00646316" w:rsidRPr="007A3B65" w:rsidRDefault="00646316" w:rsidP="003D0D81">
            <w:pPr>
              <w:rPr>
                <w:sz w:val="24"/>
                <w:szCs w:val="24"/>
              </w:rPr>
            </w:pPr>
            <w:r w:rsidRPr="007A3B65">
              <w:rPr>
                <w:sz w:val="24"/>
                <w:szCs w:val="24"/>
              </w:rPr>
              <w:lastRenderedPageBreak/>
              <w:t>Энтузиастская</w:t>
            </w:r>
            <w:r>
              <w:rPr>
                <w:sz w:val="24"/>
                <w:szCs w:val="24"/>
              </w:rPr>
              <w:t xml:space="preserve"> </w:t>
            </w:r>
            <w:r w:rsidRPr="007A3B65">
              <w:rPr>
                <w:sz w:val="24"/>
                <w:szCs w:val="24"/>
              </w:rPr>
              <w:t>школа,</w:t>
            </w:r>
          </w:p>
          <w:p w:rsidR="00646316" w:rsidRPr="007A3B65" w:rsidRDefault="00646316" w:rsidP="003D0D81">
            <w:pPr>
              <w:rPr>
                <w:sz w:val="24"/>
                <w:szCs w:val="24"/>
              </w:rPr>
            </w:pPr>
            <w:r>
              <w:rPr>
                <w:sz w:val="24"/>
                <w:szCs w:val="24"/>
              </w:rPr>
              <w:t>Семьинская ООШ</w:t>
            </w:r>
            <w:r w:rsidRPr="007A3B65">
              <w:rPr>
                <w:sz w:val="24"/>
                <w:szCs w:val="24"/>
              </w:rPr>
              <w:t>,</w:t>
            </w:r>
          </w:p>
          <w:p w:rsidR="00646316" w:rsidRPr="007A3B65" w:rsidRDefault="00646316" w:rsidP="003D0D81">
            <w:pPr>
              <w:rPr>
                <w:sz w:val="24"/>
                <w:szCs w:val="24"/>
              </w:rPr>
            </w:pPr>
            <w:r w:rsidRPr="007A3B65">
              <w:rPr>
                <w:sz w:val="24"/>
                <w:szCs w:val="24"/>
              </w:rPr>
              <w:t>Опольевская школа,</w:t>
            </w:r>
          </w:p>
          <w:p w:rsidR="00646316" w:rsidRPr="007A3B65" w:rsidRDefault="00646316" w:rsidP="003D0D81">
            <w:pPr>
              <w:rPr>
                <w:sz w:val="24"/>
                <w:szCs w:val="24"/>
              </w:rPr>
            </w:pPr>
            <w:r>
              <w:rPr>
                <w:sz w:val="24"/>
                <w:szCs w:val="24"/>
              </w:rPr>
              <w:t>Симская СОШ</w:t>
            </w:r>
            <w:r w:rsidRPr="007A3B65">
              <w:rPr>
                <w:sz w:val="24"/>
                <w:szCs w:val="24"/>
              </w:rPr>
              <w:t>,</w:t>
            </w:r>
          </w:p>
          <w:p w:rsidR="00646316" w:rsidRPr="007A3B65" w:rsidRDefault="00646316" w:rsidP="003D0D81">
            <w:pPr>
              <w:rPr>
                <w:sz w:val="24"/>
                <w:szCs w:val="24"/>
              </w:rPr>
            </w:pPr>
            <w:r>
              <w:rPr>
                <w:sz w:val="24"/>
                <w:szCs w:val="24"/>
              </w:rPr>
              <w:t xml:space="preserve"> Небыловская СШ</w:t>
            </w:r>
            <w:r w:rsidRPr="007A3B65">
              <w:rPr>
                <w:sz w:val="24"/>
                <w:szCs w:val="24"/>
              </w:rPr>
              <w:t>.</w:t>
            </w:r>
          </w:p>
          <w:p w:rsidR="00646316" w:rsidRPr="007A3B65" w:rsidRDefault="00646316" w:rsidP="003D0D81">
            <w:pPr>
              <w:jc w:val="center"/>
              <w:rPr>
                <w:sz w:val="24"/>
                <w:szCs w:val="24"/>
              </w:rPr>
            </w:pPr>
          </w:p>
        </w:tc>
        <w:tc>
          <w:tcPr>
            <w:tcW w:w="1843" w:type="dxa"/>
          </w:tcPr>
          <w:p w:rsidR="00646316" w:rsidRPr="009D4B21" w:rsidRDefault="00646316" w:rsidP="003D0D81">
            <w:pPr>
              <w:jc w:val="center"/>
              <w:rPr>
                <w:sz w:val="24"/>
                <w:szCs w:val="24"/>
              </w:rPr>
            </w:pPr>
            <w:r w:rsidRPr="009D4B21">
              <w:rPr>
                <w:sz w:val="24"/>
                <w:szCs w:val="24"/>
              </w:rPr>
              <w:lastRenderedPageBreak/>
              <w:t>1м.</w:t>
            </w:r>
          </w:p>
          <w:p w:rsidR="00646316" w:rsidRPr="009D4B21" w:rsidRDefault="00646316" w:rsidP="003D0D81">
            <w:pPr>
              <w:jc w:val="center"/>
              <w:rPr>
                <w:sz w:val="24"/>
                <w:szCs w:val="24"/>
              </w:rPr>
            </w:pPr>
            <w:r w:rsidRPr="009D4B21">
              <w:rPr>
                <w:sz w:val="24"/>
                <w:szCs w:val="24"/>
              </w:rPr>
              <w:lastRenderedPageBreak/>
              <w:t>Энтузиастская школа</w:t>
            </w:r>
          </w:p>
          <w:p w:rsidR="00646316" w:rsidRPr="009D4B21" w:rsidRDefault="00646316" w:rsidP="003D0D81">
            <w:pPr>
              <w:jc w:val="center"/>
              <w:rPr>
                <w:sz w:val="24"/>
                <w:szCs w:val="24"/>
              </w:rPr>
            </w:pPr>
            <w:r w:rsidRPr="009D4B21">
              <w:rPr>
                <w:sz w:val="24"/>
                <w:szCs w:val="24"/>
              </w:rPr>
              <w:t>3м.</w:t>
            </w:r>
          </w:p>
          <w:p w:rsidR="00646316" w:rsidRPr="009D4B21" w:rsidRDefault="00646316" w:rsidP="003D0D81">
            <w:pPr>
              <w:jc w:val="center"/>
              <w:rPr>
                <w:sz w:val="24"/>
                <w:szCs w:val="24"/>
              </w:rPr>
            </w:pPr>
            <w:r>
              <w:rPr>
                <w:sz w:val="24"/>
                <w:szCs w:val="24"/>
              </w:rPr>
              <w:t>Семьинская ООШ</w:t>
            </w:r>
          </w:p>
          <w:p w:rsidR="00646316" w:rsidRPr="009D4B21" w:rsidRDefault="00646316" w:rsidP="003D0D81">
            <w:pPr>
              <w:jc w:val="center"/>
              <w:rPr>
                <w:sz w:val="24"/>
                <w:szCs w:val="24"/>
              </w:rPr>
            </w:pPr>
            <w:r w:rsidRPr="009D4B21">
              <w:rPr>
                <w:sz w:val="24"/>
                <w:szCs w:val="24"/>
              </w:rPr>
              <w:t>Школа №1</w:t>
            </w:r>
          </w:p>
          <w:p w:rsidR="00646316" w:rsidRPr="009D4B21" w:rsidRDefault="00646316" w:rsidP="003D0D81">
            <w:pPr>
              <w:jc w:val="center"/>
              <w:rPr>
                <w:sz w:val="24"/>
                <w:szCs w:val="24"/>
              </w:rPr>
            </w:pPr>
            <w:r w:rsidRPr="009D4B21">
              <w:rPr>
                <w:sz w:val="24"/>
                <w:szCs w:val="24"/>
              </w:rPr>
              <w:t>5 м.</w:t>
            </w:r>
          </w:p>
          <w:p w:rsidR="00646316" w:rsidRPr="009D4B21" w:rsidRDefault="00646316" w:rsidP="003D0D81">
            <w:pPr>
              <w:jc w:val="center"/>
              <w:rPr>
                <w:sz w:val="24"/>
                <w:szCs w:val="24"/>
              </w:rPr>
            </w:pPr>
            <w:r>
              <w:rPr>
                <w:sz w:val="24"/>
                <w:szCs w:val="24"/>
              </w:rPr>
              <w:t>Симская СОШ</w:t>
            </w:r>
          </w:p>
          <w:p w:rsidR="00646316" w:rsidRPr="009D4B21" w:rsidRDefault="00646316" w:rsidP="003D0D81">
            <w:pPr>
              <w:jc w:val="center"/>
              <w:rPr>
                <w:sz w:val="24"/>
                <w:szCs w:val="24"/>
              </w:rPr>
            </w:pPr>
          </w:p>
        </w:tc>
      </w:tr>
      <w:tr w:rsidR="00646316" w:rsidTr="003D0D81">
        <w:tc>
          <w:tcPr>
            <w:tcW w:w="568" w:type="dxa"/>
          </w:tcPr>
          <w:p w:rsidR="00646316" w:rsidRDefault="00646316" w:rsidP="003D0D81">
            <w:pPr>
              <w:jc w:val="center"/>
              <w:rPr>
                <w:sz w:val="28"/>
                <w:szCs w:val="28"/>
              </w:rPr>
            </w:pPr>
            <w:r>
              <w:rPr>
                <w:sz w:val="28"/>
                <w:szCs w:val="28"/>
              </w:rPr>
              <w:lastRenderedPageBreak/>
              <w:t>4.</w:t>
            </w:r>
          </w:p>
        </w:tc>
        <w:tc>
          <w:tcPr>
            <w:tcW w:w="2552" w:type="dxa"/>
          </w:tcPr>
          <w:p w:rsidR="00646316" w:rsidRPr="007A3B65" w:rsidRDefault="00646316" w:rsidP="003D0D81">
            <w:pPr>
              <w:rPr>
                <w:sz w:val="24"/>
                <w:szCs w:val="24"/>
              </w:rPr>
            </w:pPr>
            <w:r w:rsidRPr="007A3B65">
              <w:rPr>
                <w:sz w:val="24"/>
                <w:szCs w:val="24"/>
              </w:rPr>
              <w:t>Всероссийский экологический диктант</w:t>
            </w:r>
          </w:p>
        </w:tc>
        <w:tc>
          <w:tcPr>
            <w:tcW w:w="1417" w:type="dxa"/>
          </w:tcPr>
          <w:p w:rsidR="00646316" w:rsidRPr="007A3B65" w:rsidRDefault="00646316" w:rsidP="003D0D81">
            <w:pPr>
              <w:jc w:val="center"/>
              <w:rPr>
                <w:sz w:val="24"/>
                <w:szCs w:val="24"/>
              </w:rPr>
            </w:pPr>
            <w:r w:rsidRPr="007A3B65">
              <w:rPr>
                <w:sz w:val="24"/>
                <w:szCs w:val="24"/>
              </w:rPr>
              <w:t>2</w:t>
            </w:r>
            <w:r>
              <w:rPr>
                <w:sz w:val="24"/>
                <w:szCs w:val="24"/>
              </w:rPr>
              <w:t xml:space="preserve"> </w:t>
            </w:r>
          </w:p>
        </w:tc>
        <w:tc>
          <w:tcPr>
            <w:tcW w:w="1985" w:type="dxa"/>
          </w:tcPr>
          <w:p w:rsidR="00646316" w:rsidRPr="007A3B65" w:rsidRDefault="00646316" w:rsidP="003D0D81">
            <w:pPr>
              <w:jc w:val="center"/>
              <w:rPr>
                <w:sz w:val="24"/>
                <w:szCs w:val="24"/>
              </w:rPr>
            </w:pPr>
            <w:r w:rsidRPr="007A3B65">
              <w:rPr>
                <w:sz w:val="24"/>
                <w:szCs w:val="24"/>
              </w:rPr>
              <w:t>14 %</w:t>
            </w:r>
          </w:p>
          <w:p w:rsidR="00646316" w:rsidRPr="007A3B65" w:rsidRDefault="00646316" w:rsidP="003D0D81">
            <w:pPr>
              <w:jc w:val="center"/>
              <w:rPr>
                <w:sz w:val="24"/>
                <w:szCs w:val="24"/>
              </w:rPr>
            </w:pPr>
            <w:r w:rsidRPr="007A3B65">
              <w:rPr>
                <w:sz w:val="24"/>
                <w:szCs w:val="24"/>
              </w:rPr>
              <w:t>20 учащихся</w:t>
            </w:r>
          </w:p>
        </w:tc>
        <w:tc>
          <w:tcPr>
            <w:tcW w:w="1842" w:type="dxa"/>
          </w:tcPr>
          <w:p w:rsidR="00646316" w:rsidRPr="007A3B65" w:rsidRDefault="00646316" w:rsidP="003D0D81">
            <w:pPr>
              <w:jc w:val="center"/>
              <w:rPr>
                <w:sz w:val="24"/>
                <w:szCs w:val="24"/>
              </w:rPr>
            </w:pPr>
          </w:p>
        </w:tc>
        <w:tc>
          <w:tcPr>
            <w:tcW w:w="1843" w:type="dxa"/>
          </w:tcPr>
          <w:p w:rsidR="00646316" w:rsidRPr="009D4B21" w:rsidRDefault="00646316" w:rsidP="003D0D81">
            <w:pPr>
              <w:jc w:val="center"/>
              <w:rPr>
                <w:sz w:val="24"/>
                <w:szCs w:val="24"/>
              </w:rPr>
            </w:pPr>
          </w:p>
        </w:tc>
      </w:tr>
      <w:tr w:rsidR="00646316" w:rsidTr="003D0D81">
        <w:tc>
          <w:tcPr>
            <w:tcW w:w="568" w:type="dxa"/>
          </w:tcPr>
          <w:p w:rsidR="00646316" w:rsidRDefault="00646316" w:rsidP="003D0D81">
            <w:pPr>
              <w:jc w:val="center"/>
              <w:rPr>
                <w:sz w:val="28"/>
                <w:szCs w:val="28"/>
              </w:rPr>
            </w:pPr>
            <w:r>
              <w:rPr>
                <w:sz w:val="28"/>
                <w:szCs w:val="28"/>
              </w:rPr>
              <w:t>5.</w:t>
            </w:r>
          </w:p>
        </w:tc>
        <w:tc>
          <w:tcPr>
            <w:tcW w:w="2552" w:type="dxa"/>
          </w:tcPr>
          <w:p w:rsidR="00646316" w:rsidRPr="007A3B65" w:rsidRDefault="00646316" w:rsidP="003D0D81">
            <w:pPr>
              <w:rPr>
                <w:sz w:val="24"/>
                <w:szCs w:val="24"/>
              </w:rPr>
            </w:pPr>
            <w:r w:rsidRPr="007A3B65">
              <w:rPr>
                <w:sz w:val="24"/>
                <w:szCs w:val="24"/>
              </w:rPr>
              <w:t>Районный конкурс на лучшую экологическую листовку «Природа твой дом! Наведи порядок в нем!»</w:t>
            </w:r>
          </w:p>
        </w:tc>
        <w:tc>
          <w:tcPr>
            <w:tcW w:w="1417" w:type="dxa"/>
          </w:tcPr>
          <w:p w:rsidR="00646316" w:rsidRPr="007A3B65" w:rsidRDefault="00646316" w:rsidP="003D0D81">
            <w:pPr>
              <w:jc w:val="center"/>
              <w:rPr>
                <w:sz w:val="24"/>
                <w:szCs w:val="24"/>
              </w:rPr>
            </w:pPr>
            <w:r>
              <w:rPr>
                <w:sz w:val="24"/>
                <w:szCs w:val="24"/>
              </w:rPr>
              <w:t xml:space="preserve">5 </w:t>
            </w:r>
          </w:p>
        </w:tc>
        <w:tc>
          <w:tcPr>
            <w:tcW w:w="1985" w:type="dxa"/>
          </w:tcPr>
          <w:p w:rsidR="00646316" w:rsidRPr="007A3B65" w:rsidRDefault="00646316" w:rsidP="003D0D81">
            <w:pPr>
              <w:jc w:val="center"/>
              <w:rPr>
                <w:sz w:val="24"/>
                <w:szCs w:val="24"/>
              </w:rPr>
            </w:pPr>
            <w:r w:rsidRPr="007A3B65">
              <w:rPr>
                <w:sz w:val="24"/>
                <w:szCs w:val="24"/>
              </w:rPr>
              <w:t>36%</w:t>
            </w:r>
          </w:p>
          <w:p w:rsidR="00646316" w:rsidRPr="007A3B65" w:rsidRDefault="00646316" w:rsidP="003D0D81">
            <w:pPr>
              <w:jc w:val="center"/>
              <w:rPr>
                <w:sz w:val="24"/>
                <w:szCs w:val="24"/>
              </w:rPr>
            </w:pPr>
            <w:r>
              <w:rPr>
                <w:sz w:val="24"/>
                <w:szCs w:val="24"/>
              </w:rPr>
              <w:t>24 работы</w:t>
            </w:r>
          </w:p>
        </w:tc>
        <w:tc>
          <w:tcPr>
            <w:tcW w:w="1842" w:type="dxa"/>
          </w:tcPr>
          <w:p w:rsidR="00646316" w:rsidRPr="007A3B65" w:rsidRDefault="00646316" w:rsidP="003D0D81">
            <w:pPr>
              <w:jc w:val="center"/>
              <w:rPr>
                <w:sz w:val="24"/>
                <w:szCs w:val="24"/>
              </w:rPr>
            </w:pPr>
            <w:r w:rsidRPr="007A3B65">
              <w:rPr>
                <w:sz w:val="24"/>
                <w:szCs w:val="24"/>
              </w:rPr>
              <w:t>1м.</w:t>
            </w:r>
          </w:p>
          <w:p w:rsidR="00646316" w:rsidRPr="007A3B65" w:rsidRDefault="00646316" w:rsidP="003D0D81">
            <w:pPr>
              <w:jc w:val="center"/>
              <w:rPr>
                <w:sz w:val="24"/>
                <w:szCs w:val="24"/>
              </w:rPr>
            </w:pPr>
            <w:r w:rsidRPr="007A3B65">
              <w:rPr>
                <w:sz w:val="24"/>
                <w:szCs w:val="24"/>
              </w:rPr>
              <w:t>Федоровская школа</w:t>
            </w:r>
          </w:p>
          <w:p w:rsidR="00646316" w:rsidRPr="007A3B65" w:rsidRDefault="00646316" w:rsidP="003D0D81">
            <w:pPr>
              <w:jc w:val="center"/>
              <w:rPr>
                <w:sz w:val="24"/>
                <w:szCs w:val="24"/>
              </w:rPr>
            </w:pPr>
            <w:r w:rsidRPr="007A3B65">
              <w:rPr>
                <w:sz w:val="24"/>
                <w:szCs w:val="24"/>
              </w:rPr>
              <w:t>2м.</w:t>
            </w:r>
          </w:p>
          <w:p w:rsidR="00646316" w:rsidRPr="007A3B65" w:rsidRDefault="00646316" w:rsidP="003D0D81">
            <w:pPr>
              <w:jc w:val="center"/>
              <w:rPr>
                <w:sz w:val="24"/>
                <w:szCs w:val="24"/>
              </w:rPr>
            </w:pPr>
            <w:r w:rsidRPr="007A3B65">
              <w:rPr>
                <w:sz w:val="24"/>
                <w:szCs w:val="24"/>
              </w:rPr>
              <w:t>Школа №2</w:t>
            </w:r>
          </w:p>
          <w:p w:rsidR="00646316" w:rsidRPr="007A3B65" w:rsidRDefault="00646316" w:rsidP="003D0D81">
            <w:pPr>
              <w:jc w:val="center"/>
              <w:rPr>
                <w:sz w:val="24"/>
                <w:szCs w:val="24"/>
              </w:rPr>
            </w:pPr>
            <w:r w:rsidRPr="007A3B65">
              <w:rPr>
                <w:sz w:val="24"/>
                <w:szCs w:val="24"/>
              </w:rPr>
              <w:t>3м</w:t>
            </w:r>
          </w:p>
          <w:p w:rsidR="00646316" w:rsidRPr="007A3B65" w:rsidRDefault="00646316" w:rsidP="003D0D81">
            <w:pPr>
              <w:jc w:val="center"/>
              <w:rPr>
                <w:sz w:val="24"/>
                <w:szCs w:val="24"/>
              </w:rPr>
            </w:pPr>
            <w:r w:rsidRPr="007A3B65">
              <w:rPr>
                <w:sz w:val="24"/>
                <w:szCs w:val="24"/>
              </w:rPr>
              <w:t>Школа №1</w:t>
            </w:r>
          </w:p>
        </w:tc>
        <w:tc>
          <w:tcPr>
            <w:tcW w:w="1843" w:type="dxa"/>
          </w:tcPr>
          <w:p w:rsidR="00646316" w:rsidRPr="009D4B21" w:rsidRDefault="00646316" w:rsidP="003D0D81">
            <w:pPr>
              <w:jc w:val="center"/>
              <w:rPr>
                <w:sz w:val="24"/>
                <w:szCs w:val="24"/>
              </w:rPr>
            </w:pPr>
            <w:r w:rsidRPr="009D4B21">
              <w:rPr>
                <w:sz w:val="24"/>
                <w:szCs w:val="24"/>
              </w:rPr>
              <w:t>-</w:t>
            </w:r>
          </w:p>
        </w:tc>
      </w:tr>
      <w:tr w:rsidR="00646316" w:rsidTr="003D0D81">
        <w:tc>
          <w:tcPr>
            <w:tcW w:w="568" w:type="dxa"/>
          </w:tcPr>
          <w:p w:rsidR="00646316" w:rsidRDefault="00646316" w:rsidP="003D0D81">
            <w:pPr>
              <w:jc w:val="center"/>
              <w:rPr>
                <w:sz w:val="28"/>
                <w:szCs w:val="28"/>
              </w:rPr>
            </w:pPr>
            <w:r>
              <w:rPr>
                <w:sz w:val="28"/>
                <w:szCs w:val="28"/>
              </w:rPr>
              <w:t>6.</w:t>
            </w:r>
          </w:p>
        </w:tc>
        <w:tc>
          <w:tcPr>
            <w:tcW w:w="2552" w:type="dxa"/>
          </w:tcPr>
          <w:p w:rsidR="00646316" w:rsidRPr="007A3B65" w:rsidRDefault="00646316" w:rsidP="003D0D81">
            <w:pPr>
              <w:rPr>
                <w:sz w:val="24"/>
                <w:szCs w:val="24"/>
              </w:rPr>
            </w:pPr>
            <w:r w:rsidRPr="007A3B65">
              <w:rPr>
                <w:sz w:val="24"/>
                <w:szCs w:val="24"/>
              </w:rPr>
              <w:t>Дни защиты от экологической опасности.</w:t>
            </w:r>
          </w:p>
        </w:tc>
        <w:tc>
          <w:tcPr>
            <w:tcW w:w="1417" w:type="dxa"/>
          </w:tcPr>
          <w:p w:rsidR="00646316" w:rsidRPr="007A3B65" w:rsidRDefault="00646316" w:rsidP="003D0D81">
            <w:pPr>
              <w:jc w:val="center"/>
              <w:rPr>
                <w:sz w:val="24"/>
                <w:szCs w:val="24"/>
              </w:rPr>
            </w:pPr>
            <w:r>
              <w:rPr>
                <w:sz w:val="24"/>
                <w:szCs w:val="24"/>
              </w:rPr>
              <w:t xml:space="preserve">14 </w:t>
            </w:r>
          </w:p>
        </w:tc>
        <w:tc>
          <w:tcPr>
            <w:tcW w:w="1985" w:type="dxa"/>
          </w:tcPr>
          <w:p w:rsidR="00646316" w:rsidRPr="007A3B65" w:rsidRDefault="00646316" w:rsidP="003D0D81">
            <w:pPr>
              <w:jc w:val="center"/>
              <w:rPr>
                <w:sz w:val="24"/>
                <w:szCs w:val="24"/>
              </w:rPr>
            </w:pPr>
            <w:r w:rsidRPr="007A3B65">
              <w:rPr>
                <w:sz w:val="24"/>
                <w:szCs w:val="24"/>
              </w:rPr>
              <w:t>100%</w:t>
            </w:r>
          </w:p>
        </w:tc>
        <w:tc>
          <w:tcPr>
            <w:tcW w:w="1842" w:type="dxa"/>
          </w:tcPr>
          <w:p w:rsidR="00646316" w:rsidRPr="007A3B65" w:rsidRDefault="00646316" w:rsidP="003D0D81">
            <w:pPr>
              <w:jc w:val="center"/>
              <w:rPr>
                <w:sz w:val="24"/>
                <w:szCs w:val="24"/>
              </w:rPr>
            </w:pPr>
            <w:r w:rsidRPr="007A3B65">
              <w:rPr>
                <w:sz w:val="24"/>
                <w:szCs w:val="24"/>
              </w:rPr>
              <w:t>-</w:t>
            </w:r>
          </w:p>
        </w:tc>
        <w:tc>
          <w:tcPr>
            <w:tcW w:w="1843" w:type="dxa"/>
          </w:tcPr>
          <w:p w:rsidR="00646316" w:rsidRDefault="00646316" w:rsidP="003D0D81">
            <w:pPr>
              <w:jc w:val="center"/>
              <w:rPr>
                <w:sz w:val="28"/>
                <w:szCs w:val="28"/>
              </w:rPr>
            </w:pPr>
            <w:r>
              <w:rPr>
                <w:sz w:val="28"/>
                <w:szCs w:val="28"/>
              </w:rPr>
              <w:t>-</w:t>
            </w:r>
          </w:p>
        </w:tc>
      </w:tr>
    </w:tbl>
    <w:p w:rsidR="00646316" w:rsidRDefault="00646316" w:rsidP="00646316">
      <w:pPr>
        <w:pStyle w:val="af9"/>
        <w:rPr>
          <w:rFonts w:ascii="Times New Roman" w:hAnsi="Times New Roman"/>
          <w:sz w:val="32"/>
          <w:szCs w:val="32"/>
        </w:rPr>
      </w:pPr>
    </w:p>
    <w:p w:rsidR="00646316" w:rsidRPr="00C929F7" w:rsidRDefault="00646316" w:rsidP="00646316">
      <w:pPr>
        <w:jc w:val="both"/>
        <w:rPr>
          <w:sz w:val="28"/>
          <w:szCs w:val="28"/>
        </w:rPr>
      </w:pPr>
      <w:r>
        <w:rPr>
          <w:sz w:val="28"/>
          <w:szCs w:val="28"/>
        </w:rPr>
        <w:t xml:space="preserve">       </w:t>
      </w:r>
      <w:r>
        <w:t xml:space="preserve">  </w:t>
      </w:r>
      <w:r w:rsidRPr="0022123B">
        <w:rPr>
          <w:sz w:val="28"/>
          <w:szCs w:val="28"/>
        </w:rPr>
        <w:t xml:space="preserve">Результаты участия школ района в наиболее значимых областных </w:t>
      </w:r>
      <w:proofErr w:type="gramStart"/>
      <w:r w:rsidRPr="0022123B">
        <w:rPr>
          <w:sz w:val="28"/>
          <w:szCs w:val="28"/>
        </w:rPr>
        <w:t>экологических</w:t>
      </w:r>
      <w:r>
        <w:rPr>
          <w:sz w:val="28"/>
          <w:szCs w:val="28"/>
        </w:rPr>
        <w:t xml:space="preserve">  </w:t>
      </w:r>
      <w:r w:rsidRPr="0022123B">
        <w:rPr>
          <w:sz w:val="28"/>
          <w:szCs w:val="28"/>
        </w:rPr>
        <w:t>конкурсах</w:t>
      </w:r>
      <w:proofErr w:type="gramEnd"/>
      <w:r w:rsidRPr="0022123B">
        <w:rPr>
          <w:sz w:val="28"/>
          <w:szCs w:val="28"/>
        </w:rPr>
        <w:t xml:space="preserve"> за 5 лет: </w:t>
      </w:r>
    </w:p>
    <w:tbl>
      <w:tblPr>
        <w:tblStyle w:val="aa"/>
        <w:tblW w:w="10207" w:type="dxa"/>
        <w:tblInd w:w="-431" w:type="dxa"/>
        <w:tblLayout w:type="fixed"/>
        <w:tblLook w:val="04A0" w:firstRow="1" w:lastRow="0" w:firstColumn="1" w:lastColumn="0" w:noHBand="0" w:noVBand="1"/>
      </w:tblPr>
      <w:tblGrid>
        <w:gridCol w:w="2269"/>
        <w:gridCol w:w="1559"/>
        <w:gridCol w:w="1701"/>
        <w:gridCol w:w="1560"/>
        <w:gridCol w:w="1559"/>
        <w:gridCol w:w="1559"/>
      </w:tblGrid>
      <w:tr w:rsidR="00646316" w:rsidRPr="005E01C1" w:rsidTr="003D0D81">
        <w:tc>
          <w:tcPr>
            <w:tcW w:w="2269" w:type="dxa"/>
            <w:tcBorders>
              <w:top w:val="single" w:sz="4" w:space="0" w:color="auto"/>
              <w:left w:val="single" w:sz="4" w:space="0" w:color="auto"/>
              <w:bottom w:val="single" w:sz="4" w:space="0" w:color="auto"/>
              <w:right w:val="single" w:sz="4" w:space="0" w:color="auto"/>
            </w:tcBorders>
            <w:hideMark/>
          </w:tcPr>
          <w:p w:rsidR="00646316" w:rsidRPr="009A781B" w:rsidRDefault="00646316" w:rsidP="003D0D81">
            <w:pPr>
              <w:jc w:val="both"/>
              <w:rPr>
                <w:sz w:val="24"/>
                <w:szCs w:val="24"/>
              </w:rPr>
            </w:pPr>
            <w:r w:rsidRPr="009A781B">
              <w:rPr>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ind w:left="-263" w:right="357"/>
              <w:jc w:val="center"/>
              <w:rPr>
                <w:sz w:val="24"/>
                <w:szCs w:val="24"/>
              </w:rPr>
            </w:pPr>
            <w:r w:rsidRPr="009A781B">
              <w:rPr>
                <w:sz w:val="24"/>
                <w:szCs w:val="24"/>
              </w:rPr>
              <w:t xml:space="preserve"> </w:t>
            </w:r>
            <w:proofErr w:type="gramStart"/>
            <w:r w:rsidRPr="009A781B">
              <w:rPr>
                <w:sz w:val="24"/>
                <w:szCs w:val="24"/>
              </w:rPr>
              <w:t>2016  -</w:t>
            </w:r>
            <w:proofErr w:type="gramEnd"/>
          </w:p>
          <w:p w:rsidR="00646316" w:rsidRPr="009A781B" w:rsidRDefault="00646316" w:rsidP="003D0D81">
            <w:pPr>
              <w:ind w:right="357"/>
              <w:jc w:val="center"/>
              <w:rPr>
                <w:sz w:val="24"/>
                <w:szCs w:val="24"/>
              </w:rPr>
            </w:pPr>
            <w:r w:rsidRPr="009A781B">
              <w:rPr>
                <w:sz w:val="24"/>
                <w:szCs w:val="24"/>
              </w:rPr>
              <w:t>2017 г.г.</w:t>
            </w:r>
          </w:p>
        </w:tc>
        <w:tc>
          <w:tcPr>
            <w:tcW w:w="1701"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ind w:left="-263" w:right="357"/>
              <w:rPr>
                <w:sz w:val="24"/>
                <w:szCs w:val="24"/>
              </w:rPr>
            </w:pPr>
            <w:r w:rsidRPr="009A781B">
              <w:rPr>
                <w:sz w:val="24"/>
                <w:szCs w:val="24"/>
              </w:rPr>
              <w:t xml:space="preserve">    2017  -               2  2018г.г.</w:t>
            </w:r>
          </w:p>
        </w:tc>
        <w:tc>
          <w:tcPr>
            <w:tcW w:w="1560"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rPr>
                <w:sz w:val="24"/>
                <w:szCs w:val="24"/>
              </w:rPr>
            </w:pPr>
            <w:r w:rsidRPr="009A781B">
              <w:rPr>
                <w:sz w:val="24"/>
                <w:szCs w:val="24"/>
              </w:rPr>
              <w:t>2018 -2019 г.г.</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rPr>
                <w:sz w:val="24"/>
                <w:szCs w:val="24"/>
              </w:rPr>
            </w:pPr>
            <w:r w:rsidRPr="009A781B">
              <w:rPr>
                <w:sz w:val="24"/>
                <w:szCs w:val="24"/>
              </w:rPr>
              <w:t>2019-2020 г.г.</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rPr>
                <w:sz w:val="24"/>
                <w:szCs w:val="24"/>
              </w:rPr>
            </w:pPr>
            <w:r w:rsidRPr="009A781B">
              <w:rPr>
                <w:sz w:val="24"/>
                <w:szCs w:val="24"/>
              </w:rPr>
              <w:t>2020-2021г.г.</w:t>
            </w:r>
          </w:p>
        </w:tc>
      </w:tr>
      <w:tr w:rsidR="00646316" w:rsidRPr="005E01C1" w:rsidTr="003D0D81">
        <w:tc>
          <w:tcPr>
            <w:tcW w:w="2269" w:type="dxa"/>
            <w:tcBorders>
              <w:top w:val="single" w:sz="4" w:space="0" w:color="auto"/>
              <w:left w:val="single" w:sz="4" w:space="0" w:color="auto"/>
              <w:bottom w:val="single" w:sz="4" w:space="0" w:color="auto"/>
              <w:right w:val="single" w:sz="4" w:space="0" w:color="auto"/>
            </w:tcBorders>
            <w:hideMark/>
          </w:tcPr>
          <w:p w:rsidR="00646316" w:rsidRPr="009A781B" w:rsidRDefault="00646316" w:rsidP="003D0D81">
            <w:pPr>
              <w:jc w:val="both"/>
              <w:rPr>
                <w:sz w:val="24"/>
                <w:szCs w:val="24"/>
              </w:rPr>
            </w:pPr>
            <w:r w:rsidRPr="009A781B">
              <w:rPr>
                <w:sz w:val="24"/>
                <w:szCs w:val="24"/>
              </w:rPr>
              <w:t>1.Конкурс исследовательских работ</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 xml:space="preserve">   1 м.</w:t>
            </w:r>
          </w:p>
          <w:p w:rsidR="00646316" w:rsidRPr="009A781B" w:rsidRDefault="00646316" w:rsidP="003D0D81">
            <w:pPr>
              <w:jc w:val="both"/>
              <w:rPr>
                <w:sz w:val="24"/>
                <w:szCs w:val="24"/>
              </w:rPr>
            </w:pPr>
            <w:r>
              <w:rPr>
                <w:sz w:val="24"/>
                <w:szCs w:val="24"/>
              </w:rPr>
              <w:t>Симская СОШ</w:t>
            </w:r>
          </w:p>
        </w:tc>
        <w:tc>
          <w:tcPr>
            <w:tcW w:w="1560"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 xml:space="preserve">     </w:t>
            </w:r>
            <w:r w:rsidRPr="009A781B">
              <w:rPr>
                <w:sz w:val="24"/>
                <w:szCs w:val="24"/>
                <w:lang w:val="en-US"/>
              </w:rPr>
              <w:t xml:space="preserve">5 </w:t>
            </w:r>
            <w:r w:rsidRPr="009A781B">
              <w:rPr>
                <w:sz w:val="24"/>
                <w:szCs w:val="24"/>
              </w:rPr>
              <w:t>м.</w:t>
            </w:r>
          </w:p>
          <w:p w:rsidR="00646316" w:rsidRPr="009A781B" w:rsidRDefault="00646316" w:rsidP="003D0D81">
            <w:pPr>
              <w:jc w:val="both"/>
              <w:rPr>
                <w:sz w:val="24"/>
                <w:szCs w:val="24"/>
              </w:rPr>
            </w:pPr>
            <w:r>
              <w:rPr>
                <w:sz w:val="24"/>
                <w:szCs w:val="24"/>
              </w:rPr>
              <w:t>Шихобаловская ОШ</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 xml:space="preserve">       6 м.</w:t>
            </w:r>
          </w:p>
          <w:p w:rsidR="00646316" w:rsidRPr="009A781B" w:rsidRDefault="00646316" w:rsidP="003D0D81">
            <w:pPr>
              <w:jc w:val="both"/>
              <w:rPr>
                <w:sz w:val="24"/>
                <w:szCs w:val="24"/>
              </w:rPr>
            </w:pPr>
            <w:r w:rsidRPr="009A781B">
              <w:rPr>
                <w:sz w:val="24"/>
                <w:szCs w:val="24"/>
              </w:rPr>
              <w:t>Опольевская школа</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 xml:space="preserve">      4м.</w:t>
            </w:r>
          </w:p>
          <w:p w:rsidR="00646316" w:rsidRPr="009A781B" w:rsidRDefault="00646316" w:rsidP="003D0D81">
            <w:pPr>
              <w:jc w:val="both"/>
              <w:rPr>
                <w:sz w:val="24"/>
                <w:szCs w:val="24"/>
              </w:rPr>
            </w:pPr>
            <w:r w:rsidRPr="009A781B">
              <w:rPr>
                <w:sz w:val="24"/>
                <w:szCs w:val="24"/>
              </w:rPr>
              <w:t>Андреевская</w:t>
            </w:r>
          </w:p>
          <w:p w:rsidR="00646316" w:rsidRPr="009A781B" w:rsidRDefault="00646316" w:rsidP="003D0D81">
            <w:pPr>
              <w:jc w:val="both"/>
              <w:rPr>
                <w:sz w:val="24"/>
                <w:szCs w:val="24"/>
              </w:rPr>
            </w:pPr>
            <w:r>
              <w:rPr>
                <w:sz w:val="24"/>
                <w:szCs w:val="24"/>
              </w:rPr>
              <w:t>ОШ</w:t>
            </w:r>
          </w:p>
        </w:tc>
      </w:tr>
      <w:tr w:rsidR="00646316" w:rsidRPr="005E01C1" w:rsidTr="003D0D81">
        <w:tc>
          <w:tcPr>
            <w:tcW w:w="2269" w:type="dxa"/>
            <w:tcBorders>
              <w:top w:val="single" w:sz="4" w:space="0" w:color="auto"/>
              <w:left w:val="single" w:sz="4" w:space="0" w:color="auto"/>
              <w:bottom w:val="single" w:sz="4" w:space="0" w:color="auto"/>
              <w:right w:val="single" w:sz="4" w:space="0" w:color="auto"/>
            </w:tcBorders>
            <w:hideMark/>
          </w:tcPr>
          <w:p w:rsidR="00646316" w:rsidRPr="009A781B" w:rsidRDefault="00646316" w:rsidP="003D0D81">
            <w:pPr>
              <w:jc w:val="both"/>
              <w:rPr>
                <w:sz w:val="24"/>
                <w:szCs w:val="24"/>
              </w:rPr>
            </w:pPr>
            <w:r w:rsidRPr="009A781B">
              <w:rPr>
                <w:sz w:val="24"/>
                <w:szCs w:val="24"/>
              </w:rPr>
              <w:t>2.Экологический форум «Зеленая планета»</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Не приняли участие</w:t>
            </w:r>
          </w:p>
        </w:tc>
        <w:tc>
          <w:tcPr>
            <w:tcW w:w="1701"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2 место</w:t>
            </w:r>
          </w:p>
          <w:p w:rsidR="00646316" w:rsidRPr="009A781B" w:rsidRDefault="00646316" w:rsidP="003D0D81">
            <w:pPr>
              <w:jc w:val="both"/>
              <w:rPr>
                <w:sz w:val="24"/>
                <w:szCs w:val="24"/>
              </w:rPr>
            </w:pPr>
            <w:r w:rsidRPr="009A781B">
              <w:rPr>
                <w:sz w:val="24"/>
                <w:szCs w:val="24"/>
              </w:rPr>
              <w:t>Андреевская ОШ</w:t>
            </w:r>
          </w:p>
          <w:p w:rsidR="00646316" w:rsidRPr="009A781B" w:rsidRDefault="00646316" w:rsidP="003D0D81">
            <w:pPr>
              <w:jc w:val="both"/>
              <w:rPr>
                <w:sz w:val="24"/>
                <w:szCs w:val="24"/>
              </w:rPr>
            </w:pPr>
            <w:r w:rsidRPr="009A781B">
              <w:rPr>
                <w:sz w:val="24"/>
                <w:szCs w:val="24"/>
              </w:rPr>
              <w:t>3 место</w:t>
            </w:r>
          </w:p>
          <w:p w:rsidR="00646316" w:rsidRDefault="00646316" w:rsidP="003D0D81">
            <w:pPr>
              <w:jc w:val="both"/>
              <w:rPr>
                <w:sz w:val="24"/>
                <w:szCs w:val="24"/>
              </w:rPr>
            </w:pPr>
            <w:r w:rsidRPr="009A781B">
              <w:rPr>
                <w:sz w:val="24"/>
                <w:szCs w:val="24"/>
              </w:rPr>
              <w:t>Энтузиаст</w:t>
            </w:r>
          </w:p>
          <w:p w:rsidR="00646316" w:rsidRPr="009A781B" w:rsidRDefault="00646316" w:rsidP="003D0D81">
            <w:pPr>
              <w:jc w:val="both"/>
              <w:rPr>
                <w:sz w:val="24"/>
                <w:szCs w:val="24"/>
              </w:rPr>
            </w:pPr>
            <w:r w:rsidRPr="009A781B">
              <w:rPr>
                <w:sz w:val="24"/>
                <w:szCs w:val="24"/>
              </w:rPr>
              <w:t>ская школа</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center"/>
              <w:rPr>
                <w:sz w:val="24"/>
                <w:szCs w:val="24"/>
              </w:rPr>
            </w:pPr>
            <w:r w:rsidRPr="009A781B">
              <w:rPr>
                <w:sz w:val="24"/>
                <w:szCs w:val="24"/>
              </w:rPr>
              <w:t>2 м.</w:t>
            </w:r>
          </w:p>
          <w:p w:rsidR="00646316" w:rsidRDefault="00646316" w:rsidP="003D0D81">
            <w:pPr>
              <w:jc w:val="center"/>
              <w:rPr>
                <w:sz w:val="24"/>
                <w:szCs w:val="24"/>
              </w:rPr>
            </w:pPr>
            <w:r w:rsidRPr="009A781B">
              <w:rPr>
                <w:sz w:val="24"/>
                <w:szCs w:val="24"/>
              </w:rPr>
              <w:t>Энтузиаст</w:t>
            </w:r>
          </w:p>
          <w:p w:rsidR="00646316" w:rsidRPr="009A781B" w:rsidRDefault="00646316" w:rsidP="003D0D81">
            <w:pPr>
              <w:jc w:val="center"/>
              <w:rPr>
                <w:sz w:val="24"/>
                <w:szCs w:val="24"/>
              </w:rPr>
            </w:pPr>
            <w:r w:rsidRPr="009A781B">
              <w:rPr>
                <w:sz w:val="24"/>
                <w:szCs w:val="24"/>
              </w:rPr>
              <w:t>ская школа</w:t>
            </w:r>
          </w:p>
          <w:p w:rsidR="00646316" w:rsidRPr="009A781B" w:rsidRDefault="00646316" w:rsidP="003D0D81">
            <w:pPr>
              <w:jc w:val="center"/>
              <w:rPr>
                <w:sz w:val="24"/>
                <w:szCs w:val="24"/>
              </w:rPr>
            </w:pPr>
            <w:r w:rsidRPr="009A781B">
              <w:rPr>
                <w:sz w:val="24"/>
                <w:szCs w:val="24"/>
              </w:rPr>
              <w:t>3 м.</w:t>
            </w:r>
          </w:p>
          <w:p w:rsidR="00646316" w:rsidRDefault="00646316" w:rsidP="003D0D81">
            <w:pPr>
              <w:jc w:val="center"/>
              <w:rPr>
                <w:sz w:val="24"/>
                <w:szCs w:val="24"/>
              </w:rPr>
            </w:pPr>
            <w:r w:rsidRPr="009A781B">
              <w:rPr>
                <w:sz w:val="24"/>
                <w:szCs w:val="24"/>
              </w:rPr>
              <w:t>Небылов</w:t>
            </w:r>
          </w:p>
          <w:p w:rsidR="00646316" w:rsidRPr="009A781B" w:rsidRDefault="00646316" w:rsidP="003D0D81">
            <w:pPr>
              <w:jc w:val="center"/>
              <w:rPr>
                <w:sz w:val="24"/>
                <w:szCs w:val="24"/>
              </w:rPr>
            </w:pPr>
            <w:r w:rsidRPr="009A781B">
              <w:rPr>
                <w:sz w:val="24"/>
                <w:szCs w:val="24"/>
              </w:rPr>
              <w:t>ская СШ,</w:t>
            </w:r>
          </w:p>
          <w:p w:rsidR="00646316" w:rsidRPr="009A781B" w:rsidRDefault="00646316" w:rsidP="003D0D81">
            <w:pPr>
              <w:jc w:val="center"/>
              <w:rPr>
                <w:sz w:val="24"/>
                <w:szCs w:val="24"/>
              </w:rPr>
            </w:pPr>
            <w:r w:rsidRPr="009A781B">
              <w:rPr>
                <w:sz w:val="24"/>
                <w:szCs w:val="24"/>
              </w:rPr>
              <w:t>Андреевская ОШ,</w:t>
            </w:r>
          </w:p>
          <w:p w:rsidR="00646316" w:rsidRPr="009A781B" w:rsidRDefault="00646316" w:rsidP="003D0D81">
            <w:pPr>
              <w:jc w:val="center"/>
              <w:rPr>
                <w:sz w:val="24"/>
                <w:szCs w:val="24"/>
              </w:rPr>
            </w:pPr>
            <w:r w:rsidRPr="009A781B">
              <w:rPr>
                <w:sz w:val="24"/>
                <w:szCs w:val="24"/>
              </w:rPr>
              <w:t>4 м.</w:t>
            </w:r>
          </w:p>
          <w:p w:rsidR="00646316" w:rsidRPr="009A781B" w:rsidRDefault="00646316" w:rsidP="003D0D81">
            <w:pPr>
              <w:jc w:val="center"/>
              <w:rPr>
                <w:sz w:val="24"/>
                <w:szCs w:val="24"/>
              </w:rPr>
            </w:pPr>
            <w:r w:rsidRPr="009A781B">
              <w:rPr>
                <w:sz w:val="24"/>
                <w:szCs w:val="24"/>
              </w:rPr>
              <w:t>Андреевская ОШ,</w:t>
            </w:r>
          </w:p>
          <w:p w:rsidR="00646316" w:rsidRDefault="00646316" w:rsidP="003D0D81">
            <w:pPr>
              <w:jc w:val="center"/>
              <w:rPr>
                <w:sz w:val="24"/>
                <w:szCs w:val="24"/>
              </w:rPr>
            </w:pPr>
            <w:r w:rsidRPr="009A781B">
              <w:rPr>
                <w:sz w:val="24"/>
                <w:szCs w:val="24"/>
              </w:rPr>
              <w:t>Небылов</w:t>
            </w:r>
          </w:p>
          <w:p w:rsidR="00646316" w:rsidRPr="009A781B" w:rsidRDefault="00646316" w:rsidP="003D0D81">
            <w:pPr>
              <w:jc w:val="center"/>
              <w:rPr>
                <w:sz w:val="24"/>
                <w:szCs w:val="24"/>
              </w:rPr>
            </w:pPr>
            <w:r w:rsidRPr="009A781B">
              <w:rPr>
                <w:sz w:val="24"/>
                <w:szCs w:val="24"/>
              </w:rPr>
              <w:t>ская СШ,</w:t>
            </w:r>
          </w:p>
          <w:p w:rsidR="00646316" w:rsidRPr="009A781B" w:rsidRDefault="00646316" w:rsidP="003D0D81">
            <w:pPr>
              <w:jc w:val="center"/>
              <w:rPr>
                <w:sz w:val="24"/>
                <w:szCs w:val="24"/>
              </w:rPr>
            </w:pPr>
            <w:r w:rsidRPr="009A781B">
              <w:rPr>
                <w:sz w:val="24"/>
                <w:szCs w:val="24"/>
              </w:rPr>
              <w:t>Школа №2, Школа №3,</w:t>
            </w:r>
          </w:p>
          <w:p w:rsidR="00646316" w:rsidRPr="009A781B" w:rsidRDefault="00646316" w:rsidP="003D0D81">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center"/>
              <w:rPr>
                <w:sz w:val="24"/>
                <w:szCs w:val="24"/>
              </w:rPr>
            </w:pPr>
            <w:r w:rsidRPr="009A781B">
              <w:rPr>
                <w:sz w:val="24"/>
                <w:szCs w:val="24"/>
              </w:rPr>
              <w:t>1м.</w:t>
            </w:r>
          </w:p>
          <w:p w:rsidR="00646316" w:rsidRDefault="00646316" w:rsidP="003D0D81">
            <w:pPr>
              <w:jc w:val="center"/>
              <w:rPr>
                <w:sz w:val="24"/>
                <w:szCs w:val="24"/>
              </w:rPr>
            </w:pPr>
            <w:r w:rsidRPr="009A781B">
              <w:rPr>
                <w:sz w:val="24"/>
                <w:szCs w:val="24"/>
              </w:rPr>
              <w:t>Энтузиаст</w:t>
            </w:r>
          </w:p>
          <w:p w:rsidR="00646316" w:rsidRPr="009A781B" w:rsidRDefault="00646316" w:rsidP="003D0D81">
            <w:pPr>
              <w:jc w:val="center"/>
              <w:rPr>
                <w:sz w:val="24"/>
                <w:szCs w:val="24"/>
              </w:rPr>
            </w:pPr>
            <w:r w:rsidRPr="009A781B">
              <w:rPr>
                <w:sz w:val="24"/>
                <w:szCs w:val="24"/>
              </w:rPr>
              <w:t>ская школа</w:t>
            </w:r>
          </w:p>
          <w:p w:rsidR="00646316" w:rsidRPr="009A781B" w:rsidRDefault="00646316" w:rsidP="003D0D81">
            <w:pPr>
              <w:jc w:val="center"/>
              <w:rPr>
                <w:sz w:val="24"/>
                <w:szCs w:val="24"/>
              </w:rPr>
            </w:pPr>
            <w:r w:rsidRPr="009A781B">
              <w:rPr>
                <w:sz w:val="24"/>
                <w:szCs w:val="24"/>
              </w:rPr>
              <w:t>3м.</w:t>
            </w:r>
          </w:p>
          <w:p w:rsidR="00646316" w:rsidRPr="009A781B" w:rsidRDefault="00646316" w:rsidP="003D0D81">
            <w:pPr>
              <w:jc w:val="center"/>
              <w:rPr>
                <w:sz w:val="24"/>
                <w:szCs w:val="24"/>
              </w:rPr>
            </w:pPr>
            <w:r>
              <w:rPr>
                <w:sz w:val="24"/>
                <w:szCs w:val="24"/>
              </w:rPr>
              <w:t>Семьинская ООШ</w:t>
            </w:r>
          </w:p>
          <w:p w:rsidR="00646316" w:rsidRPr="009A781B" w:rsidRDefault="00646316" w:rsidP="003D0D81">
            <w:pPr>
              <w:jc w:val="center"/>
              <w:rPr>
                <w:sz w:val="24"/>
                <w:szCs w:val="24"/>
              </w:rPr>
            </w:pPr>
            <w:r w:rsidRPr="009A781B">
              <w:rPr>
                <w:sz w:val="24"/>
                <w:szCs w:val="24"/>
              </w:rPr>
              <w:t>Школа №1</w:t>
            </w:r>
          </w:p>
          <w:p w:rsidR="00646316" w:rsidRPr="009A781B" w:rsidRDefault="00646316" w:rsidP="003D0D81">
            <w:pPr>
              <w:jc w:val="center"/>
              <w:rPr>
                <w:sz w:val="24"/>
                <w:szCs w:val="24"/>
              </w:rPr>
            </w:pPr>
            <w:r w:rsidRPr="009A781B">
              <w:rPr>
                <w:sz w:val="24"/>
                <w:szCs w:val="24"/>
              </w:rPr>
              <w:t>5 м.</w:t>
            </w:r>
          </w:p>
          <w:p w:rsidR="00646316" w:rsidRPr="009A781B" w:rsidRDefault="00646316" w:rsidP="003D0D81">
            <w:pPr>
              <w:jc w:val="center"/>
              <w:rPr>
                <w:sz w:val="24"/>
                <w:szCs w:val="24"/>
              </w:rPr>
            </w:pPr>
            <w:r>
              <w:rPr>
                <w:sz w:val="24"/>
                <w:szCs w:val="24"/>
              </w:rPr>
              <w:t>Симская СОШ</w:t>
            </w:r>
          </w:p>
          <w:p w:rsidR="00646316" w:rsidRPr="009A781B" w:rsidRDefault="00646316" w:rsidP="003D0D81">
            <w:pPr>
              <w:jc w:val="center"/>
              <w:rPr>
                <w:sz w:val="24"/>
                <w:szCs w:val="24"/>
              </w:rPr>
            </w:pPr>
          </w:p>
        </w:tc>
      </w:tr>
      <w:tr w:rsidR="00646316" w:rsidRPr="005E01C1" w:rsidTr="003D0D81">
        <w:tc>
          <w:tcPr>
            <w:tcW w:w="2269" w:type="dxa"/>
            <w:tcBorders>
              <w:top w:val="single" w:sz="4" w:space="0" w:color="auto"/>
              <w:left w:val="single" w:sz="4" w:space="0" w:color="auto"/>
              <w:bottom w:val="single" w:sz="4" w:space="0" w:color="auto"/>
              <w:right w:val="single" w:sz="4" w:space="0" w:color="auto"/>
            </w:tcBorders>
            <w:hideMark/>
          </w:tcPr>
          <w:p w:rsidR="00646316" w:rsidRPr="009A781B" w:rsidRDefault="00646316" w:rsidP="003D0D81">
            <w:pPr>
              <w:jc w:val="both"/>
              <w:rPr>
                <w:sz w:val="24"/>
                <w:szCs w:val="24"/>
              </w:rPr>
            </w:pPr>
            <w:r w:rsidRPr="009A781B">
              <w:rPr>
                <w:sz w:val="24"/>
                <w:szCs w:val="24"/>
              </w:rPr>
              <w:t>3. Конкурс «Юннат»</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Не приняли участие</w:t>
            </w:r>
          </w:p>
        </w:tc>
        <w:tc>
          <w:tcPr>
            <w:tcW w:w="1701"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1м.</w:t>
            </w:r>
          </w:p>
          <w:p w:rsidR="00646316" w:rsidRPr="009A781B" w:rsidRDefault="00646316" w:rsidP="003D0D81">
            <w:pPr>
              <w:jc w:val="both"/>
              <w:rPr>
                <w:sz w:val="24"/>
                <w:szCs w:val="24"/>
              </w:rPr>
            </w:pPr>
            <w:r>
              <w:rPr>
                <w:sz w:val="24"/>
                <w:szCs w:val="24"/>
              </w:rPr>
              <w:t>Андреевская ОШ</w:t>
            </w:r>
          </w:p>
          <w:p w:rsidR="00646316" w:rsidRPr="009A781B" w:rsidRDefault="00646316" w:rsidP="003D0D81">
            <w:pPr>
              <w:jc w:val="both"/>
              <w:rPr>
                <w:sz w:val="24"/>
                <w:szCs w:val="24"/>
              </w:rPr>
            </w:pPr>
            <w:r w:rsidRPr="009A781B">
              <w:rPr>
                <w:sz w:val="24"/>
                <w:szCs w:val="24"/>
              </w:rPr>
              <w:t xml:space="preserve"> 3 м.</w:t>
            </w:r>
          </w:p>
          <w:p w:rsidR="00646316" w:rsidRDefault="00646316" w:rsidP="003D0D81">
            <w:pPr>
              <w:jc w:val="both"/>
              <w:rPr>
                <w:sz w:val="24"/>
                <w:szCs w:val="24"/>
              </w:rPr>
            </w:pPr>
            <w:r w:rsidRPr="009A781B">
              <w:rPr>
                <w:sz w:val="24"/>
                <w:szCs w:val="24"/>
              </w:rPr>
              <w:lastRenderedPageBreak/>
              <w:t>Энтузиаст</w:t>
            </w:r>
          </w:p>
          <w:p w:rsidR="00646316" w:rsidRPr="009A781B" w:rsidRDefault="00646316" w:rsidP="003D0D81">
            <w:pPr>
              <w:jc w:val="both"/>
              <w:rPr>
                <w:sz w:val="24"/>
                <w:szCs w:val="24"/>
              </w:rPr>
            </w:pPr>
            <w:r w:rsidRPr="009A781B">
              <w:rPr>
                <w:sz w:val="24"/>
                <w:szCs w:val="24"/>
              </w:rPr>
              <w:t>ская школа</w:t>
            </w:r>
          </w:p>
        </w:tc>
        <w:tc>
          <w:tcPr>
            <w:tcW w:w="1560"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lastRenderedPageBreak/>
              <w:t>Не приняли</w:t>
            </w:r>
            <w:r w:rsidRPr="009A781B">
              <w:rPr>
                <w:sz w:val="24"/>
                <w:szCs w:val="24"/>
                <w:lang w:val="en-US"/>
              </w:rPr>
              <w:t xml:space="preserve"> </w:t>
            </w:r>
            <w:r w:rsidRPr="009A781B">
              <w:rPr>
                <w:sz w:val="24"/>
                <w:szCs w:val="24"/>
              </w:rPr>
              <w:t>участие</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center"/>
              <w:rPr>
                <w:sz w:val="24"/>
                <w:szCs w:val="24"/>
              </w:rPr>
            </w:pPr>
            <w:r w:rsidRPr="009A781B">
              <w:rPr>
                <w:sz w:val="24"/>
                <w:szCs w:val="24"/>
              </w:rPr>
              <w:t>3 м.</w:t>
            </w:r>
          </w:p>
          <w:p w:rsidR="00646316" w:rsidRPr="009A781B" w:rsidRDefault="00646316" w:rsidP="003D0D81">
            <w:pPr>
              <w:jc w:val="center"/>
              <w:rPr>
                <w:sz w:val="24"/>
                <w:szCs w:val="24"/>
              </w:rPr>
            </w:pPr>
            <w:r w:rsidRPr="009A781B">
              <w:rPr>
                <w:sz w:val="24"/>
                <w:szCs w:val="24"/>
              </w:rPr>
              <w:t xml:space="preserve"> Андреевская ОШ</w:t>
            </w:r>
          </w:p>
          <w:p w:rsidR="00646316" w:rsidRPr="009A781B" w:rsidRDefault="00646316" w:rsidP="003D0D81">
            <w:pPr>
              <w:jc w:val="center"/>
              <w:rPr>
                <w:sz w:val="24"/>
                <w:szCs w:val="24"/>
              </w:rPr>
            </w:pPr>
            <w:r w:rsidRPr="009A781B">
              <w:rPr>
                <w:sz w:val="24"/>
                <w:szCs w:val="24"/>
              </w:rPr>
              <w:lastRenderedPageBreak/>
              <w:t xml:space="preserve">5 м. </w:t>
            </w:r>
          </w:p>
          <w:p w:rsidR="00646316" w:rsidRPr="009A781B" w:rsidRDefault="00646316" w:rsidP="003D0D81">
            <w:pPr>
              <w:jc w:val="center"/>
              <w:rPr>
                <w:sz w:val="24"/>
                <w:szCs w:val="24"/>
              </w:rPr>
            </w:pPr>
            <w:r w:rsidRPr="009A781B">
              <w:rPr>
                <w:sz w:val="24"/>
                <w:szCs w:val="24"/>
              </w:rPr>
              <w:t>Косинская ОШ</w:t>
            </w:r>
          </w:p>
          <w:p w:rsidR="00646316" w:rsidRPr="009A781B" w:rsidRDefault="00646316" w:rsidP="003D0D81">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center"/>
              <w:rPr>
                <w:sz w:val="24"/>
                <w:szCs w:val="24"/>
              </w:rPr>
            </w:pPr>
            <w:r w:rsidRPr="009A781B">
              <w:rPr>
                <w:sz w:val="24"/>
                <w:szCs w:val="24"/>
              </w:rPr>
              <w:lastRenderedPageBreak/>
              <w:t>Не приняли участие</w:t>
            </w:r>
          </w:p>
        </w:tc>
      </w:tr>
      <w:tr w:rsidR="00646316" w:rsidRPr="005E01C1" w:rsidTr="003D0D81">
        <w:tc>
          <w:tcPr>
            <w:tcW w:w="2269" w:type="dxa"/>
            <w:tcBorders>
              <w:top w:val="single" w:sz="4" w:space="0" w:color="auto"/>
              <w:left w:val="single" w:sz="4" w:space="0" w:color="auto"/>
              <w:bottom w:val="single" w:sz="4" w:space="0" w:color="auto"/>
              <w:right w:val="single" w:sz="4" w:space="0" w:color="auto"/>
            </w:tcBorders>
            <w:hideMark/>
          </w:tcPr>
          <w:p w:rsidR="00646316" w:rsidRPr="009A781B" w:rsidRDefault="00646316" w:rsidP="003D0D81">
            <w:pPr>
              <w:jc w:val="both"/>
              <w:rPr>
                <w:sz w:val="24"/>
                <w:szCs w:val="24"/>
              </w:rPr>
            </w:pPr>
            <w:r w:rsidRPr="009A781B">
              <w:rPr>
                <w:sz w:val="24"/>
                <w:szCs w:val="24"/>
              </w:rPr>
              <w:lastRenderedPageBreak/>
              <w:t>4. Конкурс на лучшее ОУ по экологической и природоохранной работе</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 xml:space="preserve">      2 м.</w:t>
            </w:r>
          </w:p>
          <w:p w:rsidR="00646316" w:rsidRDefault="00646316" w:rsidP="003D0D81">
            <w:pPr>
              <w:jc w:val="both"/>
              <w:rPr>
                <w:sz w:val="24"/>
                <w:szCs w:val="24"/>
              </w:rPr>
            </w:pPr>
            <w:r w:rsidRPr="009A781B">
              <w:rPr>
                <w:sz w:val="24"/>
                <w:szCs w:val="24"/>
              </w:rPr>
              <w:t>Энтузиаст</w:t>
            </w:r>
          </w:p>
          <w:p w:rsidR="00646316" w:rsidRPr="009A781B" w:rsidRDefault="00646316" w:rsidP="003D0D81">
            <w:pPr>
              <w:jc w:val="both"/>
              <w:rPr>
                <w:sz w:val="24"/>
                <w:szCs w:val="24"/>
              </w:rPr>
            </w:pPr>
            <w:r w:rsidRPr="009A781B">
              <w:rPr>
                <w:sz w:val="24"/>
                <w:szCs w:val="24"/>
              </w:rPr>
              <w:t>ская  школа</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center"/>
              <w:rPr>
                <w:sz w:val="24"/>
                <w:szCs w:val="24"/>
              </w:rPr>
            </w:pPr>
            <w:r w:rsidRPr="009A781B">
              <w:rPr>
                <w:sz w:val="24"/>
                <w:szCs w:val="24"/>
              </w:rPr>
              <w:t>1 м.</w:t>
            </w:r>
          </w:p>
          <w:p w:rsidR="00646316" w:rsidRDefault="00646316" w:rsidP="003D0D81">
            <w:pPr>
              <w:jc w:val="center"/>
              <w:rPr>
                <w:sz w:val="24"/>
                <w:szCs w:val="24"/>
              </w:rPr>
            </w:pPr>
            <w:r w:rsidRPr="009A781B">
              <w:rPr>
                <w:sz w:val="24"/>
                <w:szCs w:val="24"/>
              </w:rPr>
              <w:t>Энтузиаст</w:t>
            </w:r>
          </w:p>
          <w:p w:rsidR="00646316" w:rsidRPr="009A781B" w:rsidRDefault="00646316" w:rsidP="003D0D81">
            <w:pPr>
              <w:jc w:val="center"/>
              <w:rPr>
                <w:sz w:val="24"/>
                <w:szCs w:val="24"/>
              </w:rPr>
            </w:pPr>
            <w:r w:rsidRPr="009A781B">
              <w:rPr>
                <w:sz w:val="24"/>
                <w:szCs w:val="24"/>
              </w:rPr>
              <w:t>ская</w:t>
            </w:r>
          </w:p>
          <w:p w:rsidR="00646316" w:rsidRPr="009A781B" w:rsidRDefault="00646316" w:rsidP="003D0D81">
            <w:pPr>
              <w:jc w:val="center"/>
              <w:rPr>
                <w:sz w:val="24"/>
                <w:szCs w:val="24"/>
              </w:rPr>
            </w:pPr>
            <w:r w:rsidRPr="009A781B">
              <w:rPr>
                <w:sz w:val="24"/>
                <w:szCs w:val="24"/>
              </w:rPr>
              <w:t>школа</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Не приняли у</w:t>
            </w:r>
            <w:r w:rsidRPr="009A781B">
              <w:rPr>
                <w:sz w:val="24"/>
                <w:szCs w:val="24"/>
                <w:lang w:val="en-US"/>
              </w:rPr>
              <w:t>ч</w:t>
            </w:r>
            <w:r w:rsidRPr="009A781B">
              <w:rPr>
                <w:sz w:val="24"/>
                <w:szCs w:val="24"/>
              </w:rPr>
              <w:t>астие</w:t>
            </w:r>
          </w:p>
        </w:tc>
      </w:tr>
      <w:tr w:rsidR="00646316" w:rsidRPr="005E01C1" w:rsidTr="003D0D81">
        <w:tc>
          <w:tcPr>
            <w:tcW w:w="2269" w:type="dxa"/>
            <w:tcBorders>
              <w:top w:val="single" w:sz="4" w:space="0" w:color="auto"/>
              <w:left w:val="single" w:sz="4" w:space="0" w:color="auto"/>
              <w:bottom w:val="single" w:sz="4" w:space="0" w:color="auto"/>
              <w:right w:val="single" w:sz="4" w:space="0" w:color="auto"/>
            </w:tcBorders>
            <w:hideMark/>
          </w:tcPr>
          <w:p w:rsidR="00646316" w:rsidRPr="009A781B" w:rsidRDefault="00646316" w:rsidP="003D0D81">
            <w:pPr>
              <w:rPr>
                <w:sz w:val="24"/>
                <w:szCs w:val="24"/>
              </w:rPr>
            </w:pPr>
            <w:r w:rsidRPr="009A781B">
              <w:rPr>
                <w:sz w:val="24"/>
                <w:szCs w:val="24"/>
              </w:rPr>
              <w:t>5. Областная выставка «Зеркало природы»</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sidRPr="009A781B">
              <w:rPr>
                <w:sz w:val="24"/>
                <w:szCs w:val="24"/>
              </w:rPr>
              <w:t>1м.,2м.,3м.</w:t>
            </w:r>
          </w:p>
          <w:p w:rsidR="00646316" w:rsidRPr="009A781B" w:rsidRDefault="00646316" w:rsidP="003D0D81">
            <w:pPr>
              <w:jc w:val="both"/>
              <w:rPr>
                <w:sz w:val="24"/>
                <w:szCs w:val="24"/>
              </w:rPr>
            </w:pPr>
            <w:r w:rsidRPr="009A781B">
              <w:rPr>
                <w:sz w:val="24"/>
                <w:szCs w:val="24"/>
              </w:rPr>
              <w:t>4м, 5м.</w:t>
            </w:r>
          </w:p>
        </w:tc>
        <w:tc>
          <w:tcPr>
            <w:tcW w:w="1701"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both"/>
              <w:rPr>
                <w:sz w:val="24"/>
                <w:szCs w:val="24"/>
              </w:rPr>
            </w:pPr>
            <w:r>
              <w:rPr>
                <w:sz w:val="24"/>
                <w:szCs w:val="24"/>
              </w:rPr>
              <w:t xml:space="preserve">  2м. Андреевская ОШ</w:t>
            </w:r>
          </w:p>
        </w:tc>
        <w:tc>
          <w:tcPr>
            <w:tcW w:w="1560"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center"/>
              <w:rPr>
                <w:sz w:val="24"/>
                <w:szCs w:val="24"/>
              </w:rPr>
            </w:pPr>
            <w:r w:rsidRPr="009A781B">
              <w:rPr>
                <w:sz w:val="24"/>
                <w:szCs w:val="24"/>
              </w:rPr>
              <w:t>2 м.</w:t>
            </w:r>
          </w:p>
          <w:p w:rsidR="00646316" w:rsidRPr="009A781B" w:rsidRDefault="00646316" w:rsidP="003D0D81">
            <w:pPr>
              <w:jc w:val="center"/>
              <w:rPr>
                <w:sz w:val="24"/>
                <w:szCs w:val="24"/>
              </w:rPr>
            </w:pPr>
            <w:r>
              <w:rPr>
                <w:sz w:val="24"/>
                <w:szCs w:val="24"/>
              </w:rPr>
              <w:t>Андреевская ОШ</w:t>
            </w:r>
          </w:p>
          <w:p w:rsidR="00646316" w:rsidRPr="009A781B" w:rsidRDefault="00646316" w:rsidP="003D0D81">
            <w:pPr>
              <w:jc w:val="center"/>
              <w:rPr>
                <w:sz w:val="24"/>
                <w:szCs w:val="24"/>
              </w:rPr>
            </w:pPr>
            <w:r w:rsidRPr="009A781B">
              <w:rPr>
                <w:sz w:val="24"/>
                <w:szCs w:val="24"/>
              </w:rPr>
              <w:t>3 м.</w:t>
            </w:r>
          </w:p>
          <w:p w:rsidR="00646316" w:rsidRDefault="00646316" w:rsidP="003D0D81">
            <w:pPr>
              <w:jc w:val="both"/>
              <w:rPr>
                <w:sz w:val="24"/>
                <w:szCs w:val="24"/>
              </w:rPr>
            </w:pPr>
            <w:r w:rsidRPr="009A781B">
              <w:rPr>
                <w:sz w:val="24"/>
                <w:szCs w:val="24"/>
              </w:rPr>
              <w:t>Энтузиаст</w:t>
            </w:r>
          </w:p>
          <w:p w:rsidR="00646316" w:rsidRPr="009A781B" w:rsidRDefault="00646316" w:rsidP="003D0D81">
            <w:pPr>
              <w:jc w:val="both"/>
              <w:rPr>
                <w:sz w:val="24"/>
                <w:szCs w:val="24"/>
              </w:rPr>
            </w:pPr>
            <w:r w:rsidRPr="009A781B">
              <w:rPr>
                <w:sz w:val="24"/>
                <w:szCs w:val="24"/>
              </w:rPr>
              <w:t>ская школа</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jc w:val="center"/>
              <w:rPr>
                <w:sz w:val="24"/>
                <w:szCs w:val="24"/>
              </w:rPr>
            </w:pPr>
            <w:r w:rsidRPr="009A781B">
              <w:rPr>
                <w:sz w:val="24"/>
                <w:szCs w:val="24"/>
              </w:rPr>
              <w:t xml:space="preserve">3 м. </w:t>
            </w:r>
          </w:p>
          <w:p w:rsidR="00646316" w:rsidRPr="009A781B" w:rsidRDefault="00646316" w:rsidP="003D0D81">
            <w:pPr>
              <w:jc w:val="center"/>
              <w:rPr>
                <w:sz w:val="24"/>
                <w:szCs w:val="24"/>
              </w:rPr>
            </w:pPr>
            <w:r w:rsidRPr="009A781B">
              <w:rPr>
                <w:sz w:val="24"/>
                <w:szCs w:val="24"/>
              </w:rPr>
              <w:t xml:space="preserve">Школа №1, </w:t>
            </w:r>
          </w:p>
          <w:p w:rsidR="00646316" w:rsidRDefault="00646316" w:rsidP="003D0D81">
            <w:pPr>
              <w:jc w:val="center"/>
              <w:rPr>
                <w:sz w:val="24"/>
                <w:szCs w:val="24"/>
              </w:rPr>
            </w:pPr>
            <w:r w:rsidRPr="009A781B">
              <w:rPr>
                <w:sz w:val="24"/>
                <w:szCs w:val="24"/>
              </w:rPr>
              <w:t>Небылов</w:t>
            </w:r>
          </w:p>
          <w:p w:rsidR="00646316" w:rsidRPr="009A781B" w:rsidRDefault="00646316" w:rsidP="003D0D81">
            <w:pPr>
              <w:jc w:val="center"/>
              <w:rPr>
                <w:sz w:val="24"/>
                <w:szCs w:val="24"/>
              </w:rPr>
            </w:pPr>
            <w:r w:rsidRPr="009A781B">
              <w:rPr>
                <w:sz w:val="24"/>
                <w:szCs w:val="24"/>
              </w:rPr>
              <w:t>ская СШ</w:t>
            </w:r>
          </w:p>
          <w:p w:rsidR="00646316" w:rsidRPr="009A781B" w:rsidRDefault="00646316" w:rsidP="003D0D81">
            <w:pPr>
              <w:jc w:val="center"/>
              <w:rPr>
                <w:sz w:val="24"/>
                <w:szCs w:val="24"/>
              </w:rPr>
            </w:pPr>
            <w:r w:rsidRPr="009A781B">
              <w:rPr>
                <w:sz w:val="24"/>
                <w:szCs w:val="24"/>
              </w:rPr>
              <w:t>4м.</w:t>
            </w:r>
          </w:p>
          <w:p w:rsidR="00646316" w:rsidRPr="009A781B" w:rsidRDefault="00646316" w:rsidP="003D0D81">
            <w:pPr>
              <w:jc w:val="center"/>
              <w:rPr>
                <w:sz w:val="24"/>
                <w:szCs w:val="24"/>
              </w:rPr>
            </w:pPr>
            <w:r w:rsidRPr="009A781B">
              <w:rPr>
                <w:sz w:val="24"/>
                <w:szCs w:val="24"/>
              </w:rPr>
              <w:t>Опольевская</w:t>
            </w:r>
          </w:p>
          <w:p w:rsidR="00646316" w:rsidRPr="009A781B" w:rsidRDefault="00646316" w:rsidP="003D0D81">
            <w:pPr>
              <w:jc w:val="center"/>
              <w:rPr>
                <w:sz w:val="24"/>
                <w:szCs w:val="24"/>
              </w:rPr>
            </w:pPr>
            <w:r w:rsidRPr="009A781B">
              <w:rPr>
                <w:sz w:val="24"/>
                <w:szCs w:val="24"/>
              </w:rPr>
              <w:t>школа</w:t>
            </w:r>
          </w:p>
        </w:tc>
        <w:tc>
          <w:tcPr>
            <w:tcW w:w="1559" w:type="dxa"/>
            <w:tcBorders>
              <w:top w:val="single" w:sz="4" w:space="0" w:color="auto"/>
              <w:left w:val="single" w:sz="4" w:space="0" w:color="auto"/>
              <w:bottom w:val="single" w:sz="4" w:space="0" w:color="auto"/>
              <w:right w:val="single" w:sz="4" w:space="0" w:color="auto"/>
            </w:tcBorders>
          </w:tcPr>
          <w:p w:rsidR="00646316" w:rsidRPr="009A781B" w:rsidRDefault="00646316" w:rsidP="003D0D81">
            <w:pPr>
              <w:rPr>
                <w:sz w:val="24"/>
                <w:szCs w:val="24"/>
              </w:rPr>
            </w:pPr>
            <w:r w:rsidRPr="009A781B">
              <w:rPr>
                <w:sz w:val="24"/>
                <w:szCs w:val="24"/>
              </w:rPr>
              <w:t xml:space="preserve">     4м.</w:t>
            </w:r>
          </w:p>
          <w:p w:rsidR="00646316" w:rsidRPr="009A781B" w:rsidRDefault="00646316" w:rsidP="003D0D81">
            <w:pPr>
              <w:jc w:val="center"/>
              <w:rPr>
                <w:sz w:val="24"/>
                <w:szCs w:val="24"/>
              </w:rPr>
            </w:pPr>
            <w:r w:rsidRPr="009A781B">
              <w:rPr>
                <w:sz w:val="24"/>
                <w:szCs w:val="24"/>
              </w:rPr>
              <w:t>Школа №1</w:t>
            </w:r>
          </w:p>
          <w:p w:rsidR="00646316" w:rsidRDefault="00646316" w:rsidP="003D0D81">
            <w:pPr>
              <w:jc w:val="center"/>
              <w:rPr>
                <w:sz w:val="24"/>
                <w:szCs w:val="24"/>
              </w:rPr>
            </w:pPr>
            <w:r w:rsidRPr="009A781B">
              <w:rPr>
                <w:sz w:val="24"/>
                <w:szCs w:val="24"/>
              </w:rPr>
              <w:t>Энтузиаст</w:t>
            </w:r>
          </w:p>
          <w:p w:rsidR="00646316" w:rsidRPr="009A781B" w:rsidRDefault="00646316" w:rsidP="003D0D81">
            <w:pPr>
              <w:jc w:val="center"/>
              <w:rPr>
                <w:sz w:val="24"/>
                <w:szCs w:val="24"/>
              </w:rPr>
            </w:pPr>
            <w:r w:rsidRPr="009A781B">
              <w:rPr>
                <w:sz w:val="24"/>
                <w:szCs w:val="24"/>
              </w:rPr>
              <w:t>ская школа</w:t>
            </w:r>
          </w:p>
        </w:tc>
      </w:tr>
    </w:tbl>
    <w:p w:rsidR="00646316" w:rsidRPr="000D0953" w:rsidRDefault="00646316" w:rsidP="00646316">
      <w:pPr>
        <w:jc w:val="both"/>
        <w:rPr>
          <w:sz w:val="28"/>
          <w:szCs w:val="28"/>
        </w:rPr>
      </w:pPr>
      <w:r>
        <w:rPr>
          <w:sz w:val="28"/>
          <w:szCs w:val="28"/>
        </w:rPr>
        <w:t xml:space="preserve">                                                                              </w:t>
      </w:r>
    </w:p>
    <w:p w:rsidR="00646316" w:rsidRDefault="00646316" w:rsidP="00646316">
      <w:pPr>
        <w:pStyle w:val="af9"/>
        <w:jc w:val="both"/>
        <w:rPr>
          <w:rFonts w:ascii="Times New Roman" w:hAnsi="Times New Roman"/>
          <w:sz w:val="28"/>
          <w:szCs w:val="28"/>
        </w:rPr>
      </w:pPr>
      <w:r>
        <w:rPr>
          <w:rFonts w:ascii="Times New Roman" w:hAnsi="Times New Roman"/>
          <w:sz w:val="28"/>
          <w:szCs w:val="28"/>
        </w:rPr>
        <w:t xml:space="preserve">        Важное место </w:t>
      </w:r>
      <w:proofErr w:type="gramStart"/>
      <w:r>
        <w:rPr>
          <w:rFonts w:ascii="Times New Roman" w:hAnsi="Times New Roman"/>
          <w:sz w:val="28"/>
          <w:szCs w:val="28"/>
        </w:rPr>
        <w:t>в  экологическом</w:t>
      </w:r>
      <w:proofErr w:type="gramEnd"/>
      <w:r>
        <w:rPr>
          <w:rFonts w:ascii="Times New Roman" w:hAnsi="Times New Roman"/>
          <w:sz w:val="28"/>
          <w:szCs w:val="28"/>
        </w:rPr>
        <w:t xml:space="preserve"> воспитании школьников занимает работа  на пришкольных учебно- опытных участках</w:t>
      </w:r>
      <w:r w:rsidR="00827808">
        <w:rPr>
          <w:rFonts w:ascii="Times New Roman" w:hAnsi="Times New Roman"/>
          <w:sz w:val="28"/>
          <w:szCs w:val="28"/>
        </w:rPr>
        <w:t xml:space="preserve">. В </w:t>
      </w:r>
      <w:r>
        <w:rPr>
          <w:rFonts w:ascii="Times New Roman" w:hAnsi="Times New Roman"/>
          <w:sz w:val="28"/>
          <w:szCs w:val="28"/>
        </w:rPr>
        <w:t xml:space="preserve">2021 году в районе функционировало 7 пришкольных УОУ: на базе Андреевской ОШ, Небыловской СШ, Симской СОШ, Энтузиастской школы, Опольевской школы, Косинской ОШ, Семьинской ООШ (в прошлом учебном году функционировало 9 УОУ). Анализ работы УОУ показал, что </w:t>
      </w:r>
      <w:r w:rsidR="00827808">
        <w:rPr>
          <w:rFonts w:ascii="Times New Roman" w:hAnsi="Times New Roman"/>
          <w:sz w:val="28"/>
          <w:szCs w:val="28"/>
        </w:rPr>
        <w:t>по сравнению с 2020 годом в 2021</w:t>
      </w:r>
      <w:r>
        <w:rPr>
          <w:rFonts w:ascii="Times New Roman" w:hAnsi="Times New Roman"/>
          <w:sz w:val="28"/>
          <w:szCs w:val="28"/>
        </w:rPr>
        <w:t xml:space="preserve"> году наблюдается отрицательная динамика по </w:t>
      </w:r>
      <w:proofErr w:type="gramStart"/>
      <w:r>
        <w:rPr>
          <w:rFonts w:ascii="Times New Roman" w:hAnsi="Times New Roman"/>
          <w:sz w:val="28"/>
          <w:szCs w:val="28"/>
        </w:rPr>
        <w:t>выращиванию  овощей</w:t>
      </w:r>
      <w:proofErr w:type="gramEnd"/>
      <w:r>
        <w:rPr>
          <w:rFonts w:ascii="Times New Roman" w:hAnsi="Times New Roman"/>
          <w:sz w:val="28"/>
          <w:szCs w:val="28"/>
        </w:rPr>
        <w:t xml:space="preserve"> во всех общеобразовательных учреждениях, кроме отдельных культур в Косинской ОШ, Энтузиастской школе,  Опольевской школе. Полученные на участках урожаи использовались в учебных целях, а также для питания учащихся в школьных столовых и хозрасчетной деятельности (реализация рассады овощных и цветочно – декоративных культур).  </w:t>
      </w:r>
    </w:p>
    <w:p w:rsidR="00646316" w:rsidRDefault="00646316" w:rsidP="00646316">
      <w:pPr>
        <w:pStyle w:val="af9"/>
        <w:jc w:val="both"/>
        <w:rPr>
          <w:rFonts w:ascii="Times New Roman" w:hAnsi="Times New Roman"/>
          <w:sz w:val="28"/>
          <w:szCs w:val="28"/>
        </w:rPr>
      </w:pPr>
      <w:r>
        <w:rPr>
          <w:rFonts w:ascii="Times New Roman" w:hAnsi="Times New Roman"/>
          <w:sz w:val="28"/>
          <w:szCs w:val="28"/>
        </w:rPr>
        <w:t xml:space="preserve">        Цветочно – декоративные отделы </w:t>
      </w:r>
      <w:proofErr w:type="gramStart"/>
      <w:r>
        <w:rPr>
          <w:rFonts w:ascii="Times New Roman" w:hAnsi="Times New Roman"/>
          <w:sz w:val="28"/>
          <w:szCs w:val="28"/>
        </w:rPr>
        <w:t>УОУ  созданы</w:t>
      </w:r>
      <w:proofErr w:type="gramEnd"/>
      <w:r>
        <w:rPr>
          <w:rFonts w:ascii="Times New Roman" w:hAnsi="Times New Roman"/>
          <w:sz w:val="28"/>
          <w:szCs w:val="28"/>
        </w:rPr>
        <w:t xml:space="preserve">  для улучшения ландшафта школьной территории. Цветочно – декоративные отделы имеются на территории 14 школ (100%). </w:t>
      </w:r>
    </w:p>
    <w:p w:rsidR="00646316" w:rsidRDefault="00646316" w:rsidP="00646316">
      <w:pPr>
        <w:pStyle w:val="af9"/>
        <w:jc w:val="both"/>
        <w:rPr>
          <w:rFonts w:ascii="Times New Roman" w:hAnsi="Times New Roman"/>
          <w:sz w:val="28"/>
          <w:szCs w:val="28"/>
        </w:rPr>
      </w:pPr>
    </w:p>
    <w:p w:rsidR="00646316" w:rsidRDefault="00646316" w:rsidP="00646316">
      <w:pPr>
        <w:jc w:val="both"/>
        <w:rPr>
          <w:sz w:val="28"/>
          <w:szCs w:val="28"/>
        </w:rPr>
      </w:pPr>
    </w:p>
    <w:p w:rsidR="00646316" w:rsidRPr="00524357" w:rsidRDefault="00646316" w:rsidP="00646316">
      <w:pPr>
        <w:pStyle w:val="af9"/>
        <w:jc w:val="center"/>
        <w:rPr>
          <w:rFonts w:ascii="Times New Roman" w:hAnsi="Times New Roman"/>
          <w:sz w:val="32"/>
          <w:szCs w:val="32"/>
          <w:u w:val="single"/>
        </w:rPr>
      </w:pPr>
      <w:r w:rsidRPr="00524357">
        <w:rPr>
          <w:rFonts w:ascii="Times New Roman" w:hAnsi="Times New Roman"/>
          <w:sz w:val="32"/>
          <w:szCs w:val="32"/>
          <w:u w:val="single"/>
        </w:rPr>
        <w:t>Антинаркотическая работа</w:t>
      </w:r>
    </w:p>
    <w:p w:rsidR="00646316" w:rsidRPr="00BD5BE4" w:rsidRDefault="00646316" w:rsidP="00646316">
      <w:pPr>
        <w:pStyle w:val="af9"/>
        <w:jc w:val="center"/>
        <w:rPr>
          <w:rFonts w:ascii="Times New Roman" w:hAnsi="Times New Roman"/>
          <w:sz w:val="32"/>
          <w:szCs w:val="32"/>
        </w:rPr>
      </w:pPr>
    </w:p>
    <w:p w:rsidR="00646316" w:rsidRDefault="00646316" w:rsidP="00646316">
      <w:pPr>
        <w:jc w:val="both"/>
        <w:rPr>
          <w:sz w:val="28"/>
          <w:szCs w:val="28"/>
        </w:rPr>
      </w:pPr>
      <w:r>
        <w:rPr>
          <w:sz w:val="28"/>
          <w:szCs w:val="28"/>
        </w:rPr>
        <w:t xml:space="preserve">          </w:t>
      </w:r>
      <w:r w:rsidRPr="009F4D6C">
        <w:rPr>
          <w:sz w:val="28"/>
          <w:szCs w:val="28"/>
        </w:rPr>
        <w:t>Формирование здорового образа жизни, профилактика ассоциальных явлений среди молодежи – одно из важнейших направлений в деятельности общеобразовательных учреждений и управления образования.</w:t>
      </w:r>
      <w:r>
        <w:rPr>
          <w:sz w:val="28"/>
          <w:szCs w:val="28"/>
        </w:rPr>
        <w:t xml:space="preserve"> </w:t>
      </w:r>
    </w:p>
    <w:p w:rsidR="00646316" w:rsidRPr="009F4D6C" w:rsidRDefault="00646316" w:rsidP="00646316">
      <w:pPr>
        <w:jc w:val="both"/>
        <w:rPr>
          <w:sz w:val="28"/>
          <w:szCs w:val="28"/>
        </w:rPr>
      </w:pPr>
      <w:r>
        <w:rPr>
          <w:sz w:val="28"/>
          <w:szCs w:val="28"/>
        </w:rPr>
        <w:t xml:space="preserve">          Цель работы: формирование у учащихся устойчивого негативного отношения к употреблению наркотических и ПАВ веществ, </w:t>
      </w:r>
      <w:proofErr w:type="gramStart"/>
      <w:r>
        <w:rPr>
          <w:sz w:val="28"/>
          <w:szCs w:val="28"/>
        </w:rPr>
        <w:t>пропаганда  среди</w:t>
      </w:r>
      <w:proofErr w:type="gramEnd"/>
      <w:r>
        <w:rPr>
          <w:sz w:val="28"/>
          <w:szCs w:val="28"/>
        </w:rPr>
        <w:t xml:space="preserve"> подрастающего поколения здорового образа жизни, занятий физической культурой и спортом.</w:t>
      </w:r>
    </w:p>
    <w:p w:rsidR="00646316" w:rsidRDefault="00827808" w:rsidP="00646316">
      <w:pPr>
        <w:jc w:val="both"/>
        <w:rPr>
          <w:sz w:val="28"/>
          <w:szCs w:val="28"/>
        </w:rPr>
      </w:pPr>
      <w:r>
        <w:rPr>
          <w:sz w:val="28"/>
          <w:szCs w:val="28"/>
        </w:rPr>
        <w:t xml:space="preserve">        </w:t>
      </w:r>
      <w:r w:rsidR="00646316">
        <w:rPr>
          <w:sz w:val="28"/>
          <w:szCs w:val="28"/>
        </w:rPr>
        <w:t>Программы по антинаркотическому воспитанию разработаны и реализуются в 5 ОУ (36 %): «Здоровье» (2018 – 2023 г.г.) в МБОУ «Школа №1</w:t>
      </w:r>
      <w:proofErr w:type="gramStart"/>
      <w:r w:rsidR="00646316">
        <w:rPr>
          <w:sz w:val="28"/>
          <w:szCs w:val="28"/>
        </w:rPr>
        <w:t>»,  «</w:t>
      </w:r>
      <w:proofErr w:type="gramEnd"/>
      <w:r w:rsidR="00646316">
        <w:rPr>
          <w:sz w:val="28"/>
          <w:szCs w:val="28"/>
        </w:rPr>
        <w:t xml:space="preserve">Школа за здоровый образ жизни» (2019 – 2020 учебный год) в МБОУ «Энтузиастская школа им. В.И. Шибанкова», «Мы вместе» (2020 – 2022 г.г.)  в </w:t>
      </w:r>
      <w:r w:rsidR="00646316">
        <w:rPr>
          <w:sz w:val="28"/>
          <w:szCs w:val="28"/>
        </w:rPr>
        <w:lastRenderedPageBreak/>
        <w:t>МБОУ «Косинская ОШ», «Программа формирования культуры здорового и безопасного образа жизни» (2017 – 2021 г.г.) в МБОУ «Школа №2», «Программа антинаркотического воспитания обучающихся» (2018 – 2023 г.г.) в МБОУ «Небыловская СШ».</w:t>
      </w:r>
    </w:p>
    <w:p w:rsidR="00646316" w:rsidRDefault="00646316" w:rsidP="00646316">
      <w:pPr>
        <w:jc w:val="both"/>
        <w:rPr>
          <w:sz w:val="28"/>
          <w:szCs w:val="28"/>
        </w:rPr>
      </w:pPr>
      <w:r>
        <w:rPr>
          <w:sz w:val="28"/>
          <w:szCs w:val="28"/>
        </w:rPr>
        <w:t xml:space="preserve">       А</w:t>
      </w:r>
      <w:r w:rsidRPr="009F4D6C">
        <w:rPr>
          <w:sz w:val="28"/>
          <w:szCs w:val="28"/>
        </w:rPr>
        <w:t>нтинаркотическое</w:t>
      </w:r>
      <w:r>
        <w:rPr>
          <w:sz w:val="28"/>
          <w:szCs w:val="28"/>
        </w:rPr>
        <w:t xml:space="preserve"> образование и воспитание</w:t>
      </w:r>
      <w:r w:rsidRPr="009F4D6C">
        <w:rPr>
          <w:sz w:val="28"/>
          <w:szCs w:val="28"/>
        </w:rPr>
        <w:t xml:space="preserve"> </w:t>
      </w:r>
      <w:r>
        <w:rPr>
          <w:sz w:val="28"/>
          <w:szCs w:val="28"/>
        </w:rPr>
        <w:t xml:space="preserve">школьников осуществляется через предметы: биология, ОБЖ, химия, физкультура и другие предметы, формирующие понимание социальных и медицинских последствий наркозависимости, на занятиях </w:t>
      </w:r>
      <w:proofErr w:type="gramStart"/>
      <w:r>
        <w:rPr>
          <w:sz w:val="28"/>
          <w:szCs w:val="28"/>
        </w:rPr>
        <w:t>кружков,  внеурочной</w:t>
      </w:r>
      <w:proofErr w:type="gramEnd"/>
      <w:r>
        <w:rPr>
          <w:sz w:val="28"/>
          <w:szCs w:val="28"/>
        </w:rPr>
        <w:t xml:space="preserve"> </w:t>
      </w:r>
      <w:r w:rsidRPr="002A6CCA">
        <w:rPr>
          <w:sz w:val="28"/>
          <w:szCs w:val="28"/>
        </w:rPr>
        <w:t xml:space="preserve"> </w:t>
      </w:r>
      <w:r>
        <w:rPr>
          <w:sz w:val="28"/>
          <w:szCs w:val="28"/>
        </w:rPr>
        <w:t xml:space="preserve">деятельности,  а  так  же при проведении  внеклассных  мероприятий.         </w:t>
      </w:r>
    </w:p>
    <w:p w:rsidR="00646316" w:rsidRDefault="00646316" w:rsidP="00646316">
      <w:pPr>
        <w:jc w:val="both"/>
        <w:rPr>
          <w:sz w:val="28"/>
          <w:szCs w:val="28"/>
        </w:rPr>
      </w:pPr>
      <w:r>
        <w:rPr>
          <w:sz w:val="28"/>
          <w:szCs w:val="28"/>
        </w:rPr>
        <w:t xml:space="preserve">        В школах района ведутся:</w:t>
      </w:r>
    </w:p>
    <w:p w:rsidR="00646316" w:rsidRDefault="00646316" w:rsidP="00646316">
      <w:pPr>
        <w:jc w:val="both"/>
        <w:rPr>
          <w:sz w:val="28"/>
          <w:szCs w:val="28"/>
        </w:rPr>
      </w:pPr>
      <w:r w:rsidRPr="00524357">
        <w:rPr>
          <w:b/>
          <w:sz w:val="28"/>
          <w:szCs w:val="28"/>
        </w:rPr>
        <w:t xml:space="preserve">-  </w:t>
      </w:r>
      <w:r w:rsidRPr="00524357">
        <w:rPr>
          <w:sz w:val="28"/>
          <w:szCs w:val="28"/>
        </w:rPr>
        <w:t xml:space="preserve"> </w:t>
      </w:r>
      <w:proofErr w:type="gramStart"/>
      <w:r w:rsidRPr="00524357">
        <w:rPr>
          <w:sz w:val="28"/>
          <w:szCs w:val="28"/>
        </w:rPr>
        <w:t>кружки</w:t>
      </w:r>
      <w:r w:rsidRPr="00E07C0A">
        <w:rPr>
          <w:b/>
          <w:sz w:val="28"/>
          <w:szCs w:val="28"/>
        </w:rPr>
        <w:t xml:space="preserve"> </w:t>
      </w:r>
      <w:r>
        <w:rPr>
          <w:b/>
          <w:sz w:val="28"/>
          <w:szCs w:val="28"/>
        </w:rPr>
        <w:t xml:space="preserve"> -</w:t>
      </w:r>
      <w:proofErr w:type="gramEnd"/>
      <w:r>
        <w:rPr>
          <w:b/>
          <w:sz w:val="28"/>
          <w:szCs w:val="28"/>
        </w:rPr>
        <w:t xml:space="preserve"> </w:t>
      </w:r>
      <w:r>
        <w:rPr>
          <w:sz w:val="28"/>
          <w:szCs w:val="28"/>
        </w:rPr>
        <w:t xml:space="preserve">в 2 ОУ (14 </w:t>
      </w:r>
      <w:r w:rsidRPr="00A71D4E">
        <w:rPr>
          <w:sz w:val="28"/>
          <w:szCs w:val="28"/>
        </w:rPr>
        <w:t>%)</w:t>
      </w:r>
      <w:r>
        <w:rPr>
          <w:sz w:val="28"/>
          <w:szCs w:val="28"/>
        </w:rPr>
        <w:t xml:space="preserve">:  «Волейбол», «Юный турист» в  МБОУ «Энтузиастская школа имени В.И. Шибанкова», «Мини – футбол», «Туризм» в МБОУ «Косинская ОШ». </w:t>
      </w:r>
    </w:p>
    <w:p w:rsidR="00646316" w:rsidRDefault="00646316" w:rsidP="00646316">
      <w:pPr>
        <w:jc w:val="both"/>
        <w:rPr>
          <w:sz w:val="28"/>
          <w:szCs w:val="28"/>
        </w:rPr>
      </w:pPr>
      <w:r>
        <w:rPr>
          <w:sz w:val="28"/>
          <w:szCs w:val="28"/>
        </w:rPr>
        <w:t xml:space="preserve"> -  </w:t>
      </w:r>
      <w:r w:rsidRPr="00524357">
        <w:rPr>
          <w:sz w:val="28"/>
          <w:szCs w:val="28"/>
        </w:rPr>
        <w:t>внеурочная деятельность</w:t>
      </w:r>
      <w:r>
        <w:rPr>
          <w:b/>
          <w:sz w:val="28"/>
          <w:szCs w:val="28"/>
        </w:rPr>
        <w:t xml:space="preserve"> – </w:t>
      </w:r>
      <w:r>
        <w:rPr>
          <w:sz w:val="28"/>
          <w:szCs w:val="28"/>
        </w:rPr>
        <w:t xml:space="preserve">в 10 ОУ (71 </w:t>
      </w:r>
      <w:r w:rsidRPr="00A71D4E">
        <w:rPr>
          <w:sz w:val="28"/>
          <w:szCs w:val="28"/>
        </w:rPr>
        <w:t>%)</w:t>
      </w:r>
      <w:r>
        <w:rPr>
          <w:sz w:val="28"/>
          <w:szCs w:val="28"/>
        </w:rPr>
        <w:t>: «Школа – территория здоровья», «Основы здорового питания», Если хочешь быть здоров», «Подвижные игры» в МБОУ «Школа №1», «Школа здоровья», «От веселых стартов к Олимпийским вершинам» в МБОУ «Опольевская школа», «Спортивные и подвижные игры», «Сильные, смелые, ловкие» в МБОУ «Семьинская ООШ»,  «Олимпус», «ОФП» в  МБОУ «Шихобаловская ОШ», «Кладовая подвижных игр», «Ритмика», «Спортивные игры», Клуб «Шахматист», «Юный шахматист», «Юнармия», «Тропинки к своему «Я» в МБОУ «Энтузиастская школа им. В.И. Шибанкова»,  «Быть здоровым – здорово!», «Модно в 21 веке быть здоровым человеком» в МБОУ «Школа №2», Клуб «Здоровейка», «Школа выживания», «Спортивный мир»  в МБОУ «Симская СОШ», «Человек среди людей», «Твое здоровье» в МБОУ «Небыловская СШ»,  «Подвижные игры», «Настольный теннис», «Развиваемся, играя»,   «Волейбол в школе», Мини – футбол» в МБОУ «Косинская ОШ», «Ритмика», «Сильные, ловкие, смелые», «Навстречу ГТО» в МБОУ «Федоровская ОШ».</w:t>
      </w:r>
    </w:p>
    <w:p w:rsidR="00646316" w:rsidRDefault="00646316" w:rsidP="00646316">
      <w:pPr>
        <w:jc w:val="both"/>
        <w:rPr>
          <w:sz w:val="28"/>
          <w:szCs w:val="28"/>
        </w:rPr>
      </w:pPr>
      <w:r>
        <w:rPr>
          <w:sz w:val="28"/>
          <w:szCs w:val="28"/>
        </w:rPr>
        <w:t xml:space="preserve"> - </w:t>
      </w:r>
      <w:r w:rsidRPr="00524357">
        <w:rPr>
          <w:sz w:val="28"/>
          <w:szCs w:val="28"/>
        </w:rPr>
        <w:t>спортивные секции</w:t>
      </w:r>
      <w:r>
        <w:rPr>
          <w:b/>
          <w:sz w:val="28"/>
          <w:szCs w:val="28"/>
        </w:rPr>
        <w:t xml:space="preserve"> – </w:t>
      </w:r>
      <w:r w:rsidRPr="00307002">
        <w:rPr>
          <w:sz w:val="28"/>
          <w:szCs w:val="28"/>
        </w:rPr>
        <w:t xml:space="preserve">в </w:t>
      </w:r>
      <w:r>
        <w:rPr>
          <w:sz w:val="28"/>
          <w:szCs w:val="28"/>
        </w:rPr>
        <w:t xml:space="preserve"> 11 </w:t>
      </w:r>
      <w:r w:rsidRPr="00307002">
        <w:rPr>
          <w:sz w:val="28"/>
          <w:szCs w:val="28"/>
        </w:rPr>
        <w:t>ОУ</w:t>
      </w:r>
      <w:r>
        <w:rPr>
          <w:sz w:val="28"/>
          <w:szCs w:val="28"/>
        </w:rPr>
        <w:t xml:space="preserve"> (79%): МБОУ «Симская СОШ» (ОФП, волейбол, футбол), МБОУ «Школа №1» (волейбол, лыжи),  МБОУ «Андреевская ОШ» (волейбол, футбол),   МБОУ «Опольевская школа» (спортивные игры. мини – футбол, волейбол, спортивный клуб «Чемпион»),  МБОУ «Федоровская ООШ» (волейбол),  МБОУ «Шихобаловская ОШ» (ОФП, волейбол, спортивный клуб «Атлетик»),  МБОУ «Школа №2» (баскетбол, «Обучение  игре в баскетбол»), МБОУ «Семьинская ООШ» (волейбол), МБОУ «Школа №3» (волейбол, волейбол как вид спорта, мир волейбола), МБОУ «Небыловская СШ» (ШСК «Волейбол»), МБОУ «Шипиловская ОШ» (ШСК «За здоровый образ жизни»)</w:t>
      </w:r>
    </w:p>
    <w:p w:rsidR="00646316" w:rsidRDefault="00646316" w:rsidP="00646316">
      <w:pPr>
        <w:jc w:val="both"/>
        <w:rPr>
          <w:sz w:val="28"/>
          <w:szCs w:val="28"/>
        </w:rPr>
      </w:pPr>
      <w:r>
        <w:rPr>
          <w:sz w:val="28"/>
          <w:szCs w:val="28"/>
        </w:rPr>
        <w:t xml:space="preserve">     В районе созданы и функционируют 2 наркокабинета: на базе МБОУ «Школа №1» и на базе МБОУ «Энтузиастская школа имени В.И. Шибанкова».</w:t>
      </w:r>
    </w:p>
    <w:p w:rsidR="003D0D81" w:rsidRPr="003D0D81" w:rsidRDefault="00646316" w:rsidP="00646316">
      <w:pPr>
        <w:pStyle w:val="af9"/>
        <w:jc w:val="both"/>
        <w:rPr>
          <w:rFonts w:ascii="Times New Roman" w:hAnsi="Times New Roman"/>
          <w:sz w:val="28"/>
          <w:szCs w:val="28"/>
        </w:rPr>
      </w:pPr>
      <w:r w:rsidRPr="00827808">
        <w:rPr>
          <w:rFonts w:ascii="Times New Roman" w:hAnsi="Times New Roman"/>
          <w:color w:val="FF0000"/>
          <w:sz w:val="28"/>
          <w:szCs w:val="28"/>
        </w:rPr>
        <w:t xml:space="preserve">       </w:t>
      </w:r>
      <w:r w:rsidR="00827808" w:rsidRPr="003D0D81">
        <w:rPr>
          <w:rFonts w:ascii="Times New Roman" w:hAnsi="Times New Roman"/>
          <w:sz w:val="28"/>
          <w:szCs w:val="28"/>
        </w:rPr>
        <w:t>В 2021</w:t>
      </w:r>
      <w:r w:rsidRPr="003D0D81">
        <w:rPr>
          <w:rFonts w:ascii="Times New Roman" w:hAnsi="Times New Roman"/>
          <w:sz w:val="28"/>
          <w:szCs w:val="28"/>
        </w:rPr>
        <w:t xml:space="preserve"> году в октябре в школах района проводилось социально – психологическое тестирование на раннее выявление немедицинского потребления наркотических средств и психотропных веществ среди обучающихся 7-11 классов в возрасте с 13 лет.  </w:t>
      </w:r>
    </w:p>
    <w:p w:rsidR="003D0D81" w:rsidRPr="000E56B8" w:rsidRDefault="003D0D81" w:rsidP="003D0D81">
      <w:pPr>
        <w:jc w:val="both"/>
        <w:rPr>
          <w:sz w:val="27"/>
          <w:szCs w:val="27"/>
        </w:rPr>
      </w:pPr>
      <w:r>
        <w:rPr>
          <w:sz w:val="27"/>
          <w:szCs w:val="27"/>
        </w:rPr>
        <w:t xml:space="preserve">В нем принял участие 981 </w:t>
      </w:r>
      <w:r w:rsidRPr="000E56B8">
        <w:rPr>
          <w:sz w:val="27"/>
          <w:szCs w:val="27"/>
        </w:rPr>
        <w:t xml:space="preserve">школьник (99,9% от числа учащихся подлежащих тестированию, областной показатель -98,56%) из 14 </w:t>
      </w:r>
      <w:proofErr w:type="gramStart"/>
      <w:r w:rsidRPr="000E56B8">
        <w:rPr>
          <w:sz w:val="27"/>
          <w:szCs w:val="27"/>
        </w:rPr>
        <w:t xml:space="preserve">общеобразовательных  </w:t>
      </w:r>
      <w:r w:rsidRPr="000E56B8">
        <w:rPr>
          <w:sz w:val="27"/>
          <w:szCs w:val="27"/>
        </w:rPr>
        <w:lastRenderedPageBreak/>
        <w:t>учреждений</w:t>
      </w:r>
      <w:proofErr w:type="gramEnd"/>
      <w:r w:rsidRPr="000E56B8">
        <w:rPr>
          <w:sz w:val="27"/>
          <w:szCs w:val="27"/>
        </w:rPr>
        <w:t>.  Количество отказов от участия в социально – психологическом тестировании -1 (МБОУ «Энтузиастская школа им.В.И.Шибанкова»).</w:t>
      </w:r>
    </w:p>
    <w:p w:rsidR="003D0D81" w:rsidRPr="000E56B8" w:rsidRDefault="003D0D81" w:rsidP="003D0D81">
      <w:pPr>
        <w:jc w:val="both"/>
        <w:rPr>
          <w:sz w:val="27"/>
          <w:szCs w:val="27"/>
        </w:rPr>
      </w:pPr>
      <w:r w:rsidRPr="000E56B8">
        <w:rPr>
          <w:sz w:val="27"/>
          <w:szCs w:val="27"/>
        </w:rPr>
        <w:t xml:space="preserve">        Доля достоверных </w:t>
      </w:r>
      <w:proofErr w:type="gramStart"/>
      <w:r w:rsidRPr="000E56B8">
        <w:rPr>
          <w:sz w:val="27"/>
          <w:szCs w:val="27"/>
        </w:rPr>
        <w:t>ответов  составила</w:t>
      </w:r>
      <w:proofErr w:type="gramEnd"/>
      <w:r w:rsidRPr="000E56B8">
        <w:rPr>
          <w:sz w:val="27"/>
          <w:szCs w:val="27"/>
        </w:rPr>
        <w:t xml:space="preserve">  86,56% (областной показатель – 90, 28%). Наибольшая доля обучающихся, давших недостоверные ответы, в Сосновоборской ООШ (40</w:t>
      </w:r>
      <w:proofErr w:type="gramStart"/>
      <w:r w:rsidRPr="000E56B8">
        <w:rPr>
          <w:sz w:val="27"/>
          <w:szCs w:val="27"/>
        </w:rPr>
        <w:t>%),  Школе</w:t>
      </w:r>
      <w:proofErr w:type="gramEnd"/>
      <w:r w:rsidRPr="000E56B8">
        <w:rPr>
          <w:sz w:val="27"/>
          <w:szCs w:val="27"/>
        </w:rPr>
        <w:t xml:space="preserve"> №1 (19,5%), Опольевской школе (17,7%),  Шипиловской ОШ (15,4%), Школе №3 (15%), Федоровской ОШ (14,3%).</w:t>
      </w:r>
    </w:p>
    <w:p w:rsidR="003D0D81" w:rsidRPr="000E56B8" w:rsidRDefault="003D0D81" w:rsidP="003D0D81">
      <w:pPr>
        <w:pStyle w:val="a8"/>
        <w:spacing w:after="0" w:line="240" w:lineRule="auto"/>
        <w:ind w:left="0"/>
        <w:jc w:val="both"/>
        <w:rPr>
          <w:rFonts w:ascii="Times New Roman" w:hAnsi="Times New Roman"/>
          <w:sz w:val="27"/>
          <w:szCs w:val="27"/>
        </w:rPr>
      </w:pPr>
      <w:r w:rsidRPr="000E56B8">
        <w:rPr>
          <w:sz w:val="27"/>
          <w:szCs w:val="27"/>
        </w:rPr>
        <w:t xml:space="preserve">       </w:t>
      </w:r>
      <w:r w:rsidRPr="000E56B8">
        <w:rPr>
          <w:rFonts w:ascii="Times New Roman" w:hAnsi="Times New Roman"/>
          <w:sz w:val="27"/>
          <w:szCs w:val="27"/>
        </w:rPr>
        <w:t xml:space="preserve">Количество участников социально – психологического тестирования, у которых </w:t>
      </w:r>
      <w:proofErr w:type="gramStart"/>
      <w:r w:rsidRPr="000E56B8">
        <w:rPr>
          <w:rFonts w:ascii="Times New Roman" w:hAnsi="Times New Roman"/>
          <w:sz w:val="27"/>
          <w:szCs w:val="27"/>
        </w:rPr>
        <w:t>выявлена  вероятность</w:t>
      </w:r>
      <w:proofErr w:type="gramEnd"/>
      <w:r w:rsidRPr="000E56B8">
        <w:rPr>
          <w:rFonts w:ascii="Times New Roman" w:hAnsi="Times New Roman"/>
          <w:sz w:val="27"/>
          <w:szCs w:val="27"/>
        </w:rPr>
        <w:t xml:space="preserve"> вовлечения в зависимое поведение («группа риска») в 2021 году, составляет   308 учащихся (31,36%, областной показатель – 34,12%).   Наиболее высокие значения данный показатель имеет </w:t>
      </w:r>
      <w:proofErr w:type="gramStart"/>
      <w:r w:rsidRPr="000E56B8">
        <w:rPr>
          <w:rFonts w:ascii="Times New Roman" w:hAnsi="Times New Roman"/>
          <w:sz w:val="27"/>
          <w:szCs w:val="27"/>
        </w:rPr>
        <w:t>в  Косинской</w:t>
      </w:r>
      <w:proofErr w:type="gramEnd"/>
      <w:r w:rsidRPr="000E56B8">
        <w:rPr>
          <w:rFonts w:ascii="Times New Roman" w:hAnsi="Times New Roman"/>
          <w:sz w:val="27"/>
          <w:szCs w:val="27"/>
        </w:rPr>
        <w:t xml:space="preserve"> ОШ (51,4%), Небыловской СШ (44,3%), Федоровской ОШ (42,9%), Школе №3 (32,7%). </w:t>
      </w:r>
    </w:p>
    <w:p w:rsidR="003D0D81" w:rsidRPr="000E56B8" w:rsidRDefault="003D0D81" w:rsidP="003D0D81">
      <w:pPr>
        <w:pStyle w:val="a8"/>
        <w:spacing w:after="0" w:line="240" w:lineRule="auto"/>
        <w:ind w:left="0"/>
        <w:jc w:val="both"/>
        <w:rPr>
          <w:rFonts w:ascii="Times New Roman" w:hAnsi="Times New Roman"/>
          <w:sz w:val="27"/>
          <w:szCs w:val="27"/>
        </w:rPr>
      </w:pPr>
      <w:r w:rsidRPr="000E56B8">
        <w:rPr>
          <w:rFonts w:ascii="Times New Roman" w:hAnsi="Times New Roman"/>
          <w:sz w:val="27"/>
          <w:szCs w:val="27"/>
        </w:rPr>
        <w:t xml:space="preserve">        Из 308 учащихся «группы риска» 57 подростков (5,8</w:t>
      </w:r>
      <w:proofErr w:type="gramStart"/>
      <w:r w:rsidRPr="000E56B8">
        <w:rPr>
          <w:rFonts w:ascii="Times New Roman" w:hAnsi="Times New Roman"/>
          <w:sz w:val="27"/>
          <w:szCs w:val="27"/>
        </w:rPr>
        <w:t>%,  областной</w:t>
      </w:r>
      <w:proofErr w:type="gramEnd"/>
      <w:r w:rsidRPr="000E56B8">
        <w:rPr>
          <w:rFonts w:ascii="Times New Roman" w:hAnsi="Times New Roman"/>
          <w:sz w:val="27"/>
          <w:szCs w:val="27"/>
        </w:rPr>
        <w:t xml:space="preserve"> показатель – 5,6 %)  имеют явно   выраженную (повышенную)  психологическую готовностью к аддиктивному  поведению. Наибольшая доля обучающихся данного контингента -  в Шипиловская ОШ (23</w:t>
      </w:r>
      <w:proofErr w:type="gramStart"/>
      <w:r w:rsidRPr="000E56B8">
        <w:rPr>
          <w:rFonts w:ascii="Times New Roman" w:hAnsi="Times New Roman"/>
          <w:sz w:val="27"/>
          <w:szCs w:val="27"/>
        </w:rPr>
        <w:t>%),  Косинской</w:t>
      </w:r>
      <w:proofErr w:type="gramEnd"/>
      <w:r w:rsidRPr="000E56B8">
        <w:rPr>
          <w:rFonts w:ascii="Times New Roman" w:hAnsi="Times New Roman"/>
          <w:sz w:val="27"/>
          <w:szCs w:val="27"/>
        </w:rPr>
        <w:t xml:space="preserve"> ОШ (13,5%), Федоровской ОШ (9,5%), Школе №2» (9,4%), Опольевской школе» (8,8%), Школе №3» (7%).</w:t>
      </w:r>
    </w:p>
    <w:p w:rsidR="003D0D81" w:rsidRPr="000E56B8" w:rsidRDefault="003D0D81" w:rsidP="003D0D81">
      <w:pPr>
        <w:pStyle w:val="a8"/>
        <w:spacing w:after="0" w:line="240" w:lineRule="auto"/>
        <w:ind w:left="0"/>
        <w:jc w:val="both"/>
        <w:rPr>
          <w:rFonts w:ascii="Times New Roman" w:hAnsi="Times New Roman"/>
          <w:sz w:val="27"/>
          <w:szCs w:val="27"/>
        </w:rPr>
      </w:pPr>
      <w:r w:rsidRPr="000E56B8">
        <w:rPr>
          <w:rFonts w:ascii="Times New Roman" w:hAnsi="Times New Roman"/>
          <w:sz w:val="27"/>
          <w:szCs w:val="27"/>
        </w:rPr>
        <w:t xml:space="preserve">        Не выявлено учащихся с явной структурой «группы риска» в 4 общеобразовательных организациях: Андреевская ОШ, Семьинская ООШ, Шихобаловская ОШ.</w:t>
      </w:r>
    </w:p>
    <w:p w:rsidR="003D0D81" w:rsidRPr="000E56B8" w:rsidRDefault="003D0D81" w:rsidP="003D0D81">
      <w:pPr>
        <w:pStyle w:val="a8"/>
        <w:spacing w:after="0" w:line="240" w:lineRule="auto"/>
        <w:ind w:left="0"/>
        <w:jc w:val="both"/>
        <w:rPr>
          <w:rFonts w:ascii="Times New Roman" w:hAnsi="Times New Roman"/>
          <w:sz w:val="27"/>
          <w:szCs w:val="27"/>
        </w:rPr>
      </w:pPr>
      <w:r w:rsidRPr="000E56B8">
        <w:rPr>
          <w:rFonts w:ascii="Times New Roman" w:hAnsi="Times New Roman"/>
          <w:sz w:val="27"/>
          <w:szCs w:val="27"/>
        </w:rPr>
        <w:t xml:space="preserve">        В латентную (незначительную) структуру «группы риска» входит 251 учащийся, что составляет 25,56% (областной показатель -29,18%).</w:t>
      </w:r>
    </w:p>
    <w:p w:rsidR="003D0D81" w:rsidRPr="000E56B8" w:rsidRDefault="003D0D81" w:rsidP="003D0D81">
      <w:pPr>
        <w:pStyle w:val="a8"/>
        <w:spacing w:after="0" w:line="240" w:lineRule="auto"/>
        <w:ind w:left="0"/>
        <w:jc w:val="both"/>
        <w:rPr>
          <w:rFonts w:ascii="Times New Roman" w:hAnsi="Times New Roman"/>
          <w:sz w:val="27"/>
          <w:szCs w:val="27"/>
        </w:rPr>
      </w:pPr>
      <w:r w:rsidRPr="000E56B8">
        <w:rPr>
          <w:rFonts w:ascii="Times New Roman" w:hAnsi="Times New Roman"/>
          <w:sz w:val="27"/>
          <w:szCs w:val="27"/>
        </w:rPr>
        <w:t xml:space="preserve">       Выше среднего районного показателя латентная структура «группы риска» отмечается </w:t>
      </w:r>
      <w:proofErr w:type="gramStart"/>
      <w:r w:rsidRPr="000E56B8">
        <w:rPr>
          <w:rFonts w:ascii="Times New Roman" w:hAnsi="Times New Roman"/>
          <w:sz w:val="27"/>
          <w:szCs w:val="27"/>
        </w:rPr>
        <w:t>в  6</w:t>
      </w:r>
      <w:proofErr w:type="gramEnd"/>
      <w:r w:rsidRPr="000E56B8">
        <w:rPr>
          <w:rFonts w:ascii="Times New Roman" w:hAnsi="Times New Roman"/>
          <w:sz w:val="27"/>
          <w:szCs w:val="27"/>
        </w:rPr>
        <w:t xml:space="preserve"> общеобразовательных организациях: Небыловская СШ (41,4%), Косинская ОШ (37,8%), Федоровская ОШ (33,3%), Симская СОШ» (29,9%), Энтузиастская школа имени В.И. Шибанкова» (28%), Школа №3 (25,7%). В Школе №1 и Семьинской ООШ данный показатель также имеет высокие значения </w:t>
      </w:r>
      <w:proofErr w:type="gramStart"/>
      <w:r w:rsidRPr="000E56B8">
        <w:rPr>
          <w:rFonts w:ascii="Times New Roman" w:hAnsi="Times New Roman"/>
          <w:sz w:val="27"/>
          <w:szCs w:val="27"/>
        </w:rPr>
        <w:t>и  составляет</w:t>
      </w:r>
      <w:proofErr w:type="gramEnd"/>
      <w:r w:rsidRPr="000E56B8">
        <w:rPr>
          <w:rFonts w:ascii="Times New Roman" w:hAnsi="Times New Roman"/>
          <w:sz w:val="27"/>
          <w:szCs w:val="27"/>
        </w:rPr>
        <w:t xml:space="preserve"> 24,92% и 25% соответственно.</w:t>
      </w:r>
    </w:p>
    <w:p w:rsidR="00646316" w:rsidRPr="004F7C58" w:rsidRDefault="00646316" w:rsidP="00646316">
      <w:pPr>
        <w:jc w:val="both"/>
        <w:rPr>
          <w:sz w:val="28"/>
          <w:szCs w:val="28"/>
        </w:rPr>
      </w:pPr>
      <w:r>
        <w:rPr>
          <w:sz w:val="28"/>
          <w:szCs w:val="28"/>
        </w:rPr>
        <w:t xml:space="preserve">      </w:t>
      </w:r>
      <w:r w:rsidR="003D0D81">
        <w:rPr>
          <w:sz w:val="28"/>
          <w:szCs w:val="28"/>
        </w:rPr>
        <w:t xml:space="preserve">     По данным мониторинга в течение 5</w:t>
      </w:r>
      <w:r>
        <w:rPr>
          <w:sz w:val="28"/>
          <w:szCs w:val="28"/>
        </w:rPr>
        <w:t xml:space="preserve"> последних лет учащихся, замеченных </w:t>
      </w:r>
      <w:proofErr w:type="gramStart"/>
      <w:r>
        <w:rPr>
          <w:sz w:val="28"/>
          <w:szCs w:val="28"/>
        </w:rPr>
        <w:t xml:space="preserve">в  </w:t>
      </w:r>
      <w:r w:rsidRPr="004F7C58">
        <w:rPr>
          <w:sz w:val="28"/>
          <w:szCs w:val="28"/>
        </w:rPr>
        <w:t>упо</w:t>
      </w:r>
      <w:r>
        <w:rPr>
          <w:sz w:val="28"/>
          <w:szCs w:val="28"/>
        </w:rPr>
        <w:t>треблении</w:t>
      </w:r>
      <w:proofErr w:type="gramEnd"/>
      <w:r>
        <w:rPr>
          <w:sz w:val="28"/>
          <w:szCs w:val="28"/>
        </w:rPr>
        <w:t xml:space="preserve"> наркотических  и ПАВ, нет.</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1559"/>
        <w:gridCol w:w="1559"/>
        <w:gridCol w:w="1559"/>
        <w:gridCol w:w="1559"/>
      </w:tblGrid>
      <w:tr w:rsidR="00646316" w:rsidRPr="004F7C58" w:rsidTr="003D0D81">
        <w:trPr>
          <w:trHeight w:val="679"/>
        </w:trPr>
        <w:tc>
          <w:tcPr>
            <w:tcW w:w="1560" w:type="dxa"/>
            <w:tcBorders>
              <w:top w:val="single" w:sz="4" w:space="0" w:color="auto"/>
              <w:left w:val="single" w:sz="4" w:space="0" w:color="auto"/>
              <w:bottom w:val="single" w:sz="4" w:space="0" w:color="auto"/>
              <w:right w:val="single" w:sz="4" w:space="0" w:color="auto"/>
            </w:tcBorders>
            <w:hideMark/>
          </w:tcPr>
          <w:p w:rsidR="00646316" w:rsidRPr="00524357" w:rsidRDefault="00646316" w:rsidP="003D0D81">
            <w:pPr>
              <w:spacing w:line="276" w:lineRule="auto"/>
              <w:rPr>
                <w:sz w:val="24"/>
                <w:szCs w:val="24"/>
              </w:rPr>
            </w:pPr>
            <w:r w:rsidRPr="00524357">
              <w:rPr>
                <w:sz w:val="24"/>
                <w:szCs w:val="24"/>
              </w:rPr>
              <w:t>ОУ</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rPr>
                <w:sz w:val="24"/>
                <w:szCs w:val="24"/>
              </w:rPr>
            </w:pPr>
            <w:r w:rsidRPr="00524357">
              <w:rPr>
                <w:sz w:val="24"/>
                <w:szCs w:val="24"/>
              </w:rPr>
              <w:t xml:space="preserve">  2017 г.</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rPr>
                <w:sz w:val="24"/>
                <w:szCs w:val="24"/>
              </w:rPr>
            </w:pPr>
            <w:r w:rsidRPr="00524357">
              <w:rPr>
                <w:sz w:val="24"/>
                <w:szCs w:val="24"/>
              </w:rPr>
              <w:t>2018 г.</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rPr>
                <w:sz w:val="24"/>
                <w:szCs w:val="24"/>
              </w:rPr>
            </w:pPr>
            <w:r w:rsidRPr="00524357">
              <w:rPr>
                <w:sz w:val="24"/>
                <w:szCs w:val="24"/>
              </w:rPr>
              <w:t>2019 г.</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2020 г.</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2021 г.</w:t>
            </w:r>
          </w:p>
        </w:tc>
      </w:tr>
      <w:tr w:rsidR="00646316" w:rsidRPr="004F7C58" w:rsidTr="003D0D81">
        <w:trPr>
          <w:trHeight w:val="504"/>
        </w:trPr>
        <w:tc>
          <w:tcPr>
            <w:tcW w:w="1560" w:type="dxa"/>
            <w:tcBorders>
              <w:top w:val="single" w:sz="4" w:space="0" w:color="auto"/>
              <w:left w:val="single" w:sz="4" w:space="0" w:color="auto"/>
              <w:bottom w:val="single" w:sz="4" w:space="0" w:color="auto"/>
              <w:right w:val="single" w:sz="4" w:space="0" w:color="auto"/>
            </w:tcBorders>
            <w:hideMark/>
          </w:tcPr>
          <w:p w:rsidR="00646316" w:rsidRPr="00524357" w:rsidRDefault="00646316" w:rsidP="003D0D81">
            <w:pPr>
              <w:spacing w:line="276" w:lineRule="auto"/>
              <w:jc w:val="both"/>
              <w:rPr>
                <w:sz w:val="24"/>
                <w:szCs w:val="24"/>
              </w:rPr>
            </w:pPr>
            <w:r w:rsidRPr="00524357">
              <w:rPr>
                <w:sz w:val="24"/>
                <w:szCs w:val="24"/>
              </w:rPr>
              <w:t>СОШ №1</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1 (т)</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1 (т)</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w:t>
            </w:r>
          </w:p>
        </w:tc>
      </w:tr>
      <w:tr w:rsidR="00646316" w:rsidRPr="004F7C58" w:rsidTr="003D0D81">
        <w:trPr>
          <w:trHeight w:val="353"/>
        </w:trPr>
        <w:tc>
          <w:tcPr>
            <w:tcW w:w="1560" w:type="dxa"/>
            <w:tcBorders>
              <w:top w:val="single" w:sz="4" w:space="0" w:color="auto"/>
              <w:left w:val="single" w:sz="4" w:space="0" w:color="auto"/>
              <w:bottom w:val="single" w:sz="4" w:space="0" w:color="auto"/>
              <w:right w:val="single" w:sz="4" w:space="0" w:color="auto"/>
            </w:tcBorders>
            <w:hideMark/>
          </w:tcPr>
          <w:p w:rsidR="00646316" w:rsidRPr="00524357" w:rsidRDefault="00646316" w:rsidP="003D0D81">
            <w:pPr>
              <w:spacing w:line="276" w:lineRule="auto"/>
              <w:jc w:val="both"/>
              <w:rPr>
                <w:sz w:val="24"/>
                <w:szCs w:val="24"/>
              </w:rPr>
            </w:pPr>
            <w:r w:rsidRPr="00524357">
              <w:rPr>
                <w:sz w:val="24"/>
                <w:szCs w:val="24"/>
              </w:rPr>
              <w:t>СОШ  №3</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rPr>
                <w:sz w:val="24"/>
                <w:szCs w:val="24"/>
              </w:rPr>
            </w:pPr>
            <w:r w:rsidRPr="00524357">
              <w:rPr>
                <w:sz w:val="24"/>
                <w:szCs w:val="24"/>
              </w:rPr>
              <w:t>1 (т)</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rPr>
                <w:sz w:val="24"/>
                <w:szCs w:val="24"/>
              </w:rPr>
            </w:pPr>
            <w:r w:rsidRPr="0052435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rPr>
                <w:sz w:val="24"/>
                <w:szCs w:val="24"/>
              </w:rPr>
            </w:pPr>
            <w:r w:rsidRPr="0052435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w:t>
            </w:r>
          </w:p>
        </w:tc>
      </w:tr>
      <w:tr w:rsidR="00646316" w:rsidRPr="004F7C58" w:rsidTr="003D0D81">
        <w:trPr>
          <w:trHeight w:val="489"/>
        </w:trPr>
        <w:tc>
          <w:tcPr>
            <w:tcW w:w="1560" w:type="dxa"/>
            <w:tcBorders>
              <w:top w:val="single" w:sz="4" w:space="0" w:color="auto"/>
              <w:left w:val="single" w:sz="4" w:space="0" w:color="auto"/>
              <w:bottom w:val="single" w:sz="4" w:space="0" w:color="auto"/>
              <w:right w:val="single" w:sz="4" w:space="0" w:color="auto"/>
            </w:tcBorders>
            <w:hideMark/>
          </w:tcPr>
          <w:p w:rsidR="00646316" w:rsidRPr="00524357" w:rsidRDefault="00646316" w:rsidP="003D0D81">
            <w:pPr>
              <w:spacing w:line="276" w:lineRule="auto"/>
              <w:jc w:val="both"/>
              <w:rPr>
                <w:sz w:val="24"/>
                <w:szCs w:val="24"/>
              </w:rPr>
            </w:pPr>
            <w:r w:rsidRPr="00524357">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6316" w:rsidRPr="00524357" w:rsidRDefault="00646316" w:rsidP="003D0D81">
            <w:pPr>
              <w:spacing w:line="276" w:lineRule="auto"/>
              <w:jc w:val="both"/>
              <w:rPr>
                <w:sz w:val="24"/>
                <w:szCs w:val="24"/>
              </w:rPr>
            </w:pPr>
            <w:r w:rsidRPr="00524357">
              <w:rPr>
                <w:sz w:val="24"/>
                <w:szCs w:val="24"/>
              </w:rPr>
              <w:t>-</w:t>
            </w:r>
          </w:p>
        </w:tc>
      </w:tr>
    </w:tbl>
    <w:p w:rsidR="00646316" w:rsidRPr="00B631F4" w:rsidRDefault="00646316" w:rsidP="00646316">
      <w:pPr>
        <w:jc w:val="both"/>
        <w:rPr>
          <w:sz w:val="28"/>
          <w:szCs w:val="28"/>
        </w:rPr>
      </w:pPr>
      <w:r w:rsidRPr="004F7C58">
        <w:rPr>
          <w:sz w:val="28"/>
          <w:szCs w:val="28"/>
        </w:rPr>
        <w:t xml:space="preserve">        </w:t>
      </w:r>
    </w:p>
    <w:p w:rsidR="003D0D81" w:rsidRDefault="00646316" w:rsidP="00646316">
      <w:pPr>
        <w:ind w:left="-284"/>
        <w:jc w:val="both"/>
        <w:rPr>
          <w:b/>
          <w:i/>
          <w:sz w:val="28"/>
          <w:szCs w:val="28"/>
        </w:rPr>
      </w:pPr>
      <w:r>
        <w:rPr>
          <w:sz w:val="28"/>
          <w:szCs w:val="28"/>
        </w:rPr>
        <w:t xml:space="preserve">    </w:t>
      </w:r>
      <w:r w:rsidR="00827808">
        <w:rPr>
          <w:b/>
          <w:i/>
          <w:sz w:val="28"/>
          <w:szCs w:val="28"/>
        </w:rPr>
        <w:t xml:space="preserve">Задачи на </w:t>
      </w:r>
      <w:proofErr w:type="gramStart"/>
      <w:r w:rsidR="00827808">
        <w:rPr>
          <w:b/>
          <w:i/>
          <w:sz w:val="28"/>
          <w:szCs w:val="28"/>
        </w:rPr>
        <w:t xml:space="preserve">2022 </w:t>
      </w:r>
      <w:r w:rsidRPr="00CE76EF">
        <w:rPr>
          <w:b/>
          <w:i/>
          <w:sz w:val="28"/>
          <w:szCs w:val="28"/>
        </w:rPr>
        <w:t xml:space="preserve"> год</w:t>
      </w:r>
      <w:proofErr w:type="gramEnd"/>
      <w:r w:rsidRPr="00CE76EF">
        <w:rPr>
          <w:b/>
          <w:i/>
          <w:sz w:val="28"/>
          <w:szCs w:val="28"/>
        </w:rPr>
        <w:t xml:space="preserve">:  </w:t>
      </w:r>
    </w:p>
    <w:p w:rsidR="003D0D81" w:rsidRPr="003D0D81" w:rsidRDefault="003D0D81" w:rsidP="003D0D81">
      <w:pPr>
        <w:pStyle w:val="a8"/>
        <w:spacing w:after="0" w:line="240" w:lineRule="auto"/>
        <w:ind w:left="0"/>
        <w:jc w:val="both"/>
        <w:rPr>
          <w:rFonts w:ascii="Times New Roman" w:hAnsi="Times New Roman"/>
          <w:b/>
          <w:i/>
          <w:sz w:val="28"/>
          <w:szCs w:val="28"/>
        </w:rPr>
      </w:pPr>
      <w:r>
        <w:rPr>
          <w:b/>
          <w:i/>
          <w:sz w:val="28"/>
          <w:szCs w:val="28"/>
        </w:rPr>
        <w:t>1.</w:t>
      </w:r>
      <w:r w:rsidR="00646316" w:rsidRPr="00CE76EF">
        <w:rPr>
          <w:b/>
          <w:i/>
          <w:sz w:val="28"/>
          <w:szCs w:val="28"/>
        </w:rPr>
        <w:t xml:space="preserve"> </w:t>
      </w:r>
      <w:r w:rsidRPr="003D0D81">
        <w:rPr>
          <w:b/>
          <w:i/>
          <w:sz w:val="28"/>
          <w:szCs w:val="28"/>
        </w:rPr>
        <w:t>О</w:t>
      </w:r>
      <w:r w:rsidRPr="003D0D81">
        <w:rPr>
          <w:rFonts w:ascii="Times New Roman" w:hAnsi="Times New Roman"/>
          <w:b/>
          <w:i/>
          <w:sz w:val="28"/>
          <w:szCs w:val="28"/>
        </w:rPr>
        <w:t>беспечить проведение профилактической, информационно-</w:t>
      </w:r>
    </w:p>
    <w:p w:rsidR="003D0D81" w:rsidRPr="003D0D81" w:rsidRDefault="003D0D81" w:rsidP="003D0D81">
      <w:pPr>
        <w:pStyle w:val="a8"/>
        <w:spacing w:after="0" w:line="240" w:lineRule="auto"/>
        <w:ind w:left="0"/>
        <w:jc w:val="both"/>
        <w:rPr>
          <w:rFonts w:ascii="Times New Roman" w:hAnsi="Times New Roman"/>
          <w:b/>
          <w:i/>
          <w:sz w:val="28"/>
          <w:szCs w:val="28"/>
        </w:rPr>
      </w:pPr>
      <w:r w:rsidRPr="003D0D81">
        <w:rPr>
          <w:rFonts w:ascii="Times New Roman" w:hAnsi="Times New Roman"/>
          <w:b/>
          <w:i/>
          <w:sz w:val="28"/>
          <w:szCs w:val="28"/>
        </w:rPr>
        <w:t>разъяснительной   работы с учащимися и их родителями (законными представителями) с ориентацией на формирование позитивного мышления и здорового образа жизни.</w:t>
      </w:r>
    </w:p>
    <w:p w:rsidR="00646316" w:rsidRPr="00CE76EF" w:rsidRDefault="003D0D81" w:rsidP="003D0D81">
      <w:pPr>
        <w:overflowPunct w:val="0"/>
        <w:autoSpaceDE w:val="0"/>
        <w:autoSpaceDN w:val="0"/>
        <w:adjustRightInd w:val="0"/>
        <w:ind w:right="141"/>
        <w:jc w:val="both"/>
        <w:rPr>
          <w:b/>
          <w:i/>
          <w:sz w:val="28"/>
          <w:szCs w:val="28"/>
        </w:rPr>
      </w:pPr>
      <w:r w:rsidRPr="003D0D81">
        <w:rPr>
          <w:b/>
          <w:i/>
          <w:sz w:val="28"/>
          <w:szCs w:val="28"/>
        </w:rPr>
        <w:t>2.</w:t>
      </w:r>
      <w:r w:rsidR="00646316" w:rsidRPr="003D0D81">
        <w:rPr>
          <w:b/>
          <w:i/>
          <w:sz w:val="28"/>
          <w:szCs w:val="28"/>
        </w:rPr>
        <w:t>Наркокабинетам Школы №1, Энтузиастской школы осуществлять организационно – методическую</w:t>
      </w:r>
      <w:r w:rsidR="00646316" w:rsidRPr="00CE76EF">
        <w:rPr>
          <w:b/>
          <w:i/>
          <w:sz w:val="28"/>
          <w:szCs w:val="28"/>
        </w:rPr>
        <w:t xml:space="preserve"> помощь по организации первичной позитивной наркопрофилактики со школами района.</w:t>
      </w:r>
    </w:p>
    <w:p w:rsidR="00646316" w:rsidRPr="00CE76EF" w:rsidRDefault="00646316" w:rsidP="003D0D81">
      <w:pPr>
        <w:overflowPunct w:val="0"/>
        <w:autoSpaceDE w:val="0"/>
        <w:autoSpaceDN w:val="0"/>
        <w:adjustRightInd w:val="0"/>
        <w:ind w:right="141"/>
        <w:jc w:val="both"/>
        <w:rPr>
          <w:b/>
          <w:i/>
          <w:sz w:val="28"/>
          <w:szCs w:val="28"/>
        </w:rPr>
      </w:pPr>
      <w:r w:rsidRPr="00CE76EF">
        <w:rPr>
          <w:b/>
          <w:i/>
          <w:sz w:val="28"/>
          <w:szCs w:val="28"/>
        </w:rPr>
        <w:lastRenderedPageBreak/>
        <w:t>3. В планы воспитательной работы включить мероприятия по психолого – педагогическому сопровождению детей «группы риска».</w:t>
      </w:r>
    </w:p>
    <w:p w:rsidR="00646316" w:rsidRDefault="00646316" w:rsidP="003D0D81">
      <w:pPr>
        <w:overflowPunct w:val="0"/>
        <w:autoSpaceDE w:val="0"/>
        <w:autoSpaceDN w:val="0"/>
        <w:adjustRightInd w:val="0"/>
        <w:ind w:right="141"/>
        <w:jc w:val="both"/>
        <w:rPr>
          <w:b/>
          <w:i/>
          <w:sz w:val="28"/>
          <w:szCs w:val="28"/>
        </w:rPr>
      </w:pPr>
      <w:r w:rsidRPr="00CE76EF">
        <w:rPr>
          <w:b/>
          <w:i/>
          <w:sz w:val="28"/>
          <w:szCs w:val="28"/>
        </w:rPr>
        <w:t>4. Продолжить повышение квалификации специалистов по работе с детьми «группы риска»</w:t>
      </w:r>
      <w:r>
        <w:rPr>
          <w:b/>
          <w:i/>
          <w:sz w:val="28"/>
          <w:szCs w:val="28"/>
        </w:rPr>
        <w:t xml:space="preserve"> через проведение семинаров, совещаний и иных форм работы.</w:t>
      </w:r>
    </w:p>
    <w:p w:rsidR="00646316" w:rsidRDefault="00646316" w:rsidP="00646316">
      <w:pPr>
        <w:overflowPunct w:val="0"/>
        <w:autoSpaceDE w:val="0"/>
        <w:autoSpaceDN w:val="0"/>
        <w:adjustRightInd w:val="0"/>
        <w:ind w:left="426" w:right="141"/>
        <w:jc w:val="both"/>
        <w:rPr>
          <w:b/>
          <w:i/>
          <w:sz w:val="28"/>
          <w:szCs w:val="28"/>
        </w:rPr>
      </w:pPr>
    </w:p>
    <w:p w:rsidR="00646316" w:rsidRPr="00CE76EF" w:rsidRDefault="00646316" w:rsidP="00646316">
      <w:pPr>
        <w:overflowPunct w:val="0"/>
        <w:autoSpaceDE w:val="0"/>
        <w:autoSpaceDN w:val="0"/>
        <w:adjustRightInd w:val="0"/>
        <w:ind w:left="426" w:right="141"/>
        <w:jc w:val="both"/>
        <w:rPr>
          <w:b/>
          <w:i/>
          <w:sz w:val="28"/>
          <w:szCs w:val="28"/>
        </w:rPr>
      </w:pPr>
    </w:p>
    <w:p w:rsidR="00646316" w:rsidRPr="00CE76EF" w:rsidRDefault="00646316" w:rsidP="00646316">
      <w:pPr>
        <w:pStyle w:val="af9"/>
        <w:jc w:val="center"/>
        <w:rPr>
          <w:rFonts w:ascii="Times New Roman" w:hAnsi="Times New Roman"/>
          <w:sz w:val="32"/>
          <w:szCs w:val="32"/>
          <w:u w:val="single"/>
        </w:rPr>
      </w:pPr>
      <w:r w:rsidRPr="00CE76EF">
        <w:rPr>
          <w:rFonts w:ascii="Times New Roman" w:hAnsi="Times New Roman"/>
          <w:sz w:val="32"/>
          <w:szCs w:val="32"/>
          <w:u w:val="single"/>
        </w:rPr>
        <w:t>Профориентационная   работа</w:t>
      </w:r>
    </w:p>
    <w:p w:rsidR="00646316" w:rsidRDefault="00646316" w:rsidP="00646316">
      <w:pPr>
        <w:pStyle w:val="af9"/>
        <w:jc w:val="center"/>
        <w:rPr>
          <w:rFonts w:ascii="Times New Roman" w:hAnsi="Times New Roman"/>
          <w:sz w:val="32"/>
          <w:szCs w:val="32"/>
        </w:rPr>
      </w:pPr>
    </w:p>
    <w:p w:rsidR="00646316" w:rsidRPr="00BD15CA" w:rsidRDefault="00646316" w:rsidP="00646316">
      <w:pPr>
        <w:pStyle w:val="af9"/>
        <w:jc w:val="both"/>
        <w:rPr>
          <w:rFonts w:ascii="Times New Roman" w:hAnsi="Times New Roman"/>
          <w:sz w:val="28"/>
          <w:szCs w:val="28"/>
        </w:rPr>
      </w:pPr>
      <w:r>
        <w:t xml:space="preserve">          </w:t>
      </w:r>
      <w:r>
        <w:rPr>
          <w:rFonts w:ascii="Times New Roman" w:hAnsi="Times New Roman"/>
          <w:sz w:val="28"/>
          <w:szCs w:val="28"/>
        </w:rPr>
        <w:t xml:space="preserve">   Цель</w:t>
      </w:r>
      <w:r w:rsidRPr="00BD15CA">
        <w:rPr>
          <w:rFonts w:ascii="Times New Roman" w:hAnsi="Times New Roman"/>
          <w:sz w:val="28"/>
          <w:szCs w:val="28"/>
        </w:rPr>
        <w:t xml:space="preserve"> работы</w:t>
      </w:r>
      <w:r>
        <w:rPr>
          <w:rFonts w:ascii="Times New Roman" w:hAnsi="Times New Roman"/>
          <w:sz w:val="28"/>
          <w:szCs w:val="28"/>
        </w:rPr>
        <w:t xml:space="preserve"> профориентационной работы с обучающимися-</w:t>
      </w:r>
      <w:r w:rsidRPr="00BD15CA">
        <w:rPr>
          <w:rFonts w:ascii="Times New Roman" w:hAnsi="Times New Roman"/>
          <w:sz w:val="28"/>
          <w:szCs w:val="28"/>
        </w:rPr>
        <w:t xml:space="preserve">  создание условий для осознанного профессионального самоопределения в соответствии со способностями, склонностями, личностными особенностями, потребностями общества; формирование способности к социально-профессиональной адаптации в обществе.</w:t>
      </w:r>
    </w:p>
    <w:p w:rsidR="00646316" w:rsidRPr="00BD15CA" w:rsidRDefault="00646316" w:rsidP="00646316">
      <w:pPr>
        <w:pStyle w:val="af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Профориентационная работа в общеобразовательных учреждениях</w:t>
      </w:r>
      <w:r w:rsidRPr="00BD15CA">
        <w:rPr>
          <w:rFonts w:ascii="Times New Roman" w:eastAsia="Times New Roman" w:hAnsi="Times New Roman"/>
          <w:sz w:val="28"/>
          <w:szCs w:val="28"/>
          <w:lang w:eastAsia="ru-RU"/>
        </w:rPr>
        <w:t xml:space="preserve"> реализуется через </w:t>
      </w:r>
      <w:proofErr w:type="gramStart"/>
      <w:r>
        <w:rPr>
          <w:rFonts w:ascii="Times New Roman" w:eastAsia="Times New Roman" w:hAnsi="Times New Roman"/>
          <w:sz w:val="28"/>
          <w:szCs w:val="28"/>
          <w:lang w:eastAsia="ru-RU"/>
        </w:rPr>
        <w:t>образовательный</w:t>
      </w:r>
      <w:r w:rsidRPr="00BD15CA">
        <w:rPr>
          <w:rFonts w:ascii="Times New Roman" w:eastAsia="Times New Roman" w:hAnsi="Times New Roman"/>
          <w:sz w:val="28"/>
          <w:szCs w:val="28"/>
          <w:lang w:eastAsia="ru-RU"/>
        </w:rPr>
        <w:t xml:space="preserve">  процесс</w:t>
      </w:r>
      <w:proofErr w:type="gramEnd"/>
      <w:r w:rsidRPr="00BD15CA">
        <w:rPr>
          <w:rFonts w:ascii="Times New Roman" w:eastAsia="Times New Roman" w:hAnsi="Times New Roman"/>
          <w:sz w:val="28"/>
          <w:szCs w:val="28"/>
          <w:lang w:eastAsia="ru-RU"/>
        </w:rPr>
        <w:t xml:space="preserve">,  внеурочную  </w:t>
      </w:r>
      <w:r>
        <w:rPr>
          <w:rFonts w:ascii="Times New Roman" w:eastAsia="Times New Roman" w:hAnsi="Times New Roman"/>
          <w:sz w:val="28"/>
          <w:szCs w:val="28"/>
          <w:lang w:eastAsia="ru-RU"/>
        </w:rPr>
        <w:t>и  внеклассную</w:t>
      </w:r>
      <w:r w:rsidRPr="00BD15CA">
        <w:rPr>
          <w:rFonts w:ascii="Times New Roman" w:eastAsia="Times New Roman" w:hAnsi="Times New Roman"/>
          <w:sz w:val="28"/>
          <w:szCs w:val="28"/>
          <w:lang w:eastAsia="ru-RU"/>
        </w:rPr>
        <w:t xml:space="preserve"> деятельность.</w:t>
      </w:r>
    </w:p>
    <w:p w:rsidR="00646316" w:rsidRDefault="00646316" w:rsidP="00646316">
      <w:pPr>
        <w:snapToGrid w:val="0"/>
        <w:ind w:firstLine="709"/>
        <w:jc w:val="both"/>
        <w:rPr>
          <w:sz w:val="28"/>
          <w:szCs w:val="28"/>
        </w:rPr>
      </w:pPr>
      <w:r>
        <w:rPr>
          <w:sz w:val="28"/>
          <w:szCs w:val="28"/>
        </w:rPr>
        <w:t xml:space="preserve">Вопросы по профориентации рассматриваются на таких предметах, </w:t>
      </w:r>
      <w:proofErr w:type="gramStart"/>
      <w:r>
        <w:rPr>
          <w:sz w:val="28"/>
          <w:szCs w:val="28"/>
        </w:rPr>
        <w:t>как  окружающий</w:t>
      </w:r>
      <w:proofErr w:type="gramEnd"/>
      <w:r>
        <w:rPr>
          <w:sz w:val="28"/>
          <w:szCs w:val="28"/>
        </w:rPr>
        <w:t xml:space="preserve"> мир, экономика, обществознание, трудовое обучение, ОБЖ  и на  дополнительных занятиях в объединениях профориентационного  профиля: кружках,  внеурочной деятельности.</w:t>
      </w:r>
    </w:p>
    <w:p w:rsidR="00646316" w:rsidRPr="00F46EF1" w:rsidRDefault="00646316" w:rsidP="00646316">
      <w:pPr>
        <w:pStyle w:val="af9"/>
        <w:rPr>
          <w:rFonts w:ascii="Times New Roman" w:hAnsi="Times New Roman"/>
          <w:sz w:val="28"/>
          <w:szCs w:val="28"/>
        </w:rPr>
      </w:pPr>
      <w:r>
        <w:t xml:space="preserve">      </w:t>
      </w:r>
      <w:r w:rsidRPr="002160AC">
        <w:t xml:space="preserve">       </w:t>
      </w:r>
      <w:r w:rsidRPr="00F46EF1">
        <w:rPr>
          <w:rFonts w:ascii="Times New Roman" w:hAnsi="Times New Roman"/>
          <w:sz w:val="28"/>
          <w:szCs w:val="28"/>
        </w:rPr>
        <w:t>В школах района по данному направлению ведутся:</w:t>
      </w:r>
    </w:p>
    <w:p w:rsidR="00646316" w:rsidRPr="00F47CCF" w:rsidRDefault="00646316" w:rsidP="00646316">
      <w:pPr>
        <w:pStyle w:val="af9"/>
        <w:jc w:val="both"/>
        <w:rPr>
          <w:rFonts w:ascii="Times New Roman" w:hAnsi="Times New Roman"/>
          <w:sz w:val="28"/>
          <w:szCs w:val="28"/>
        </w:rPr>
      </w:pPr>
      <w:r>
        <w:rPr>
          <w:rFonts w:ascii="Times New Roman" w:hAnsi="Times New Roman"/>
          <w:sz w:val="28"/>
          <w:szCs w:val="28"/>
        </w:rPr>
        <w:t xml:space="preserve"> -  кружки -   в 3 </w:t>
      </w:r>
      <w:proofErr w:type="gramStart"/>
      <w:r>
        <w:rPr>
          <w:rFonts w:ascii="Times New Roman" w:hAnsi="Times New Roman"/>
          <w:sz w:val="28"/>
          <w:szCs w:val="28"/>
        </w:rPr>
        <w:t>ОУ  (</w:t>
      </w:r>
      <w:proofErr w:type="gramEnd"/>
      <w:r>
        <w:rPr>
          <w:rFonts w:ascii="Times New Roman" w:hAnsi="Times New Roman"/>
          <w:sz w:val="28"/>
          <w:szCs w:val="28"/>
        </w:rPr>
        <w:t xml:space="preserve">21 </w:t>
      </w:r>
      <w:r w:rsidRPr="00F46EF1">
        <w:rPr>
          <w:rFonts w:ascii="Times New Roman" w:hAnsi="Times New Roman"/>
          <w:sz w:val="28"/>
          <w:szCs w:val="28"/>
        </w:rPr>
        <w:t>%) – «</w:t>
      </w:r>
      <w:r>
        <w:rPr>
          <w:rFonts w:ascii="Times New Roman" w:hAnsi="Times New Roman"/>
          <w:sz w:val="28"/>
          <w:szCs w:val="28"/>
        </w:rPr>
        <w:t>Юный тракторист – машинист», «Робототехника», «Сетевичок»  в МБОУ «Небыловская СШ», «Школьная газета» в МБОУ «Шихобаловскапя ОШ», «Юный волонтер», «Школьная медиа – студия «ЭнтТВ», «Геоинформационная мастерская», отряд ЮИД в МБОУ «Энтузиастскя школа имени В.И. Шибанкова».</w:t>
      </w:r>
    </w:p>
    <w:p w:rsidR="00646316" w:rsidRDefault="00646316" w:rsidP="00646316">
      <w:pPr>
        <w:jc w:val="both"/>
        <w:rPr>
          <w:sz w:val="28"/>
          <w:szCs w:val="28"/>
        </w:rPr>
      </w:pPr>
      <w:r>
        <w:rPr>
          <w:sz w:val="28"/>
          <w:szCs w:val="28"/>
        </w:rPr>
        <w:t xml:space="preserve">   - внеурочная деятельность -  в 14 ОУ (100 %) – «Резьба по дереву», «Мир профессий глазами подростка», «Основы финансовой </w:t>
      </w:r>
      <w:proofErr w:type="gramStart"/>
      <w:r>
        <w:rPr>
          <w:sz w:val="28"/>
          <w:szCs w:val="28"/>
        </w:rPr>
        <w:t>грамотности»  в</w:t>
      </w:r>
      <w:proofErr w:type="gramEnd"/>
      <w:r>
        <w:rPr>
          <w:sz w:val="28"/>
          <w:szCs w:val="28"/>
        </w:rPr>
        <w:t xml:space="preserve"> МБОУ Небыловская СШ», «В мире профессий» в МБОУ «Школа №3», «Мир профессий» в МБОУ «Школа №2»,  «Мир профессий», «Человек и профессия» в МБОУ «Федоровская ОШ»,  «Моя будущая профессия», «Я и моя профессия» в МБОУ «Семьинская ООШ», «ПроеКТОриЯ. Твой выбор», «Профессии Владимирского края», «Билет в будущее» в МБОУ Симская СОШ», «Основы финансовой грамотности», «Инженерная графика», «Мой выбор» в МБОУ «Шихобаловская ОШ», «Самоопределение учащихся» в МБОУ «Школа №1», «Мир профессий» в МБОУ «Андреевская ОШ», «В мире профессий» в МБОУ «Опольевская школа», «Мир профессий» в МБОУ «Сосновоборская ООШ», «Профессиональное самоопределение» в МБОУ Шипиловская ОШ», «Безграничный мир профессий», «Математика в профессиях», «Знаю, умею»  в МБОУ «Косинская ОШ», «Шаги к профессии», «Мир профессий», «Робототехника», «Основы финансовой грамотности», «Тропинка в мир профессий», «Экспериментариум», «Основы моего здоровья и </w:t>
      </w:r>
      <w:r>
        <w:rPr>
          <w:sz w:val="28"/>
          <w:szCs w:val="28"/>
        </w:rPr>
        <w:lastRenderedPageBreak/>
        <w:t xml:space="preserve">профессионального определения»  в МБОУ «Энтузиастская школа им. В.И. Шибанкова». </w:t>
      </w:r>
    </w:p>
    <w:p w:rsidR="00646316" w:rsidRPr="00E53BF6" w:rsidRDefault="00646316" w:rsidP="00646316">
      <w:pPr>
        <w:pStyle w:val="af9"/>
        <w:rPr>
          <w:rFonts w:ascii="Times New Roman" w:hAnsi="Times New Roman"/>
          <w:sz w:val="28"/>
          <w:szCs w:val="28"/>
        </w:rPr>
      </w:pPr>
      <w:r w:rsidRPr="00E53BF6">
        <w:rPr>
          <w:rFonts w:ascii="Times New Roman" w:hAnsi="Times New Roman"/>
          <w:sz w:val="28"/>
          <w:szCs w:val="28"/>
        </w:rPr>
        <w:t xml:space="preserve">  </w:t>
      </w:r>
      <w:r>
        <w:rPr>
          <w:rFonts w:ascii="Times New Roman" w:hAnsi="Times New Roman"/>
          <w:sz w:val="28"/>
          <w:szCs w:val="28"/>
        </w:rPr>
        <w:t xml:space="preserve">   Из новых</w:t>
      </w:r>
      <w:r w:rsidRPr="00E53BF6">
        <w:rPr>
          <w:rFonts w:ascii="Times New Roman" w:hAnsi="Times New Roman"/>
          <w:sz w:val="28"/>
          <w:szCs w:val="28"/>
        </w:rPr>
        <w:t xml:space="preserve"> форм работы</w:t>
      </w:r>
      <w:r w:rsidRPr="00806E6D">
        <w:rPr>
          <w:rFonts w:ascii="Times New Roman" w:hAnsi="Times New Roman"/>
          <w:sz w:val="28"/>
          <w:szCs w:val="28"/>
        </w:rPr>
        <w:t xml:space="preserve"> </w:t>
      </w:r>
      <w:r>
        <w:rPr>
          <w:rFonts w:ascii="Times New Roman" w:hAnsi="Times New Roman"/>
          <w:sz w:val="28"/>
          <w:szCs w:val="28"/>
        </w:rPr>
        <w:t>создан и функционирует</w:t>
      </w:r>
      <w:r w:rsidRPr="00E53BF6">
        <w:rPr>
          <w:rFonts w:ascii="Times New Roman" w:hAnsi="Times New Roman"/>
          <w:sz w:val="28"/>
          <w:szCs w:val="28"/>
        </w:rPr>
        <w:t>:</w:t>
      </w:r>
    </w:p>
    <w:p w:rsidR="00646316" w:rsidRPr="00E53BF6" w:rsidRDefault="00646316" w:rsidP="00646316">
      <w:pPr>
        <w:pStyle w:val="af9"/>
        <w:rPr>
          <w:rFonts w:ascii="Times New Roman" w:hAnsi="Times New Roman"/>
          <w:sz w:val="28"/>
          <w:szCs w:val="28"/>
        </w:rPr>
      </w:pPr>
      <w:r w:rsidRPr="00E53BF6">
        <w:rPr>
          <w:rFonts w:ascii="Times New Roman" w:hAnsi="Times New Roman"/>
          <w:sz w:val="28"/>
          <w:szCs w:val="28"/>
        </w:rPr>
        <w:t xml:space="preserve">    </w:t>
      </w:r>
      <w:r>
        <w:rPr>
          <w:rFonts w:ascii="Times New Roman" w:hAnsi="Times New Roman"/>
          <w:sz w:val="28"/>
          <w:szCs w:val="28"/>
        </w:rPr>
        <w:t xml:space="preserve">- </w:t>
      </w:r>
      <w:r w:rsidRPr="00E53BF6">
        <w:rPr>
          <w:rFonts w:ascii="Times New Roman" w:hAnsi="Times New Roman"/>
          <w:sz w:val="28"/>
          <w:szCs w:val="28"/>
        </w:rPr>
        <w:t>«Технопарк»</w:t>
      </w:r>
      <w:r>
        <w:rPr>
          <w:rFonts w:ascii="Times New Roman" w:hAnsi="Times New Roman"/>
          <w:sz w:val="28"/>
          <w:szCs w:val="28"/>
        </w:rPr>
        <w:t xml:space="preserve"> в</w:t>
      </w:r>
      <w:r w:rsidRPr="00E53BF6">
        <w:rPr>
          <w:rFonts w:ascii="Times New Roman" w:hAnsi="Times New Roman"/>
          <w:sz w:val="28"/>
          <w:szCs w:val="28"/>
        </w:rPr>
        <w:t xml:space="preserve"> МБОУ «</w:t>
      </w:r>
      <w:proofErr w:type="gramStart"/>
      <w:r w:rsidRPr="00E53BF6">
        <w:rPr>
          <w:rFonts w:ascii="Times New Roman" w:hAnsi="Times New Roman"/>
          <w:sz w:val="28"/>
          <w:szCs w:val="28"/>
        </w:rPr>
        <w:t>Симская  СОШ</w:t>
      </w:r>
      <w:proofErr w:type="gramEnd"/>
      <w:r w:rsidRPr="00E53BF6">
        <w:rPr>
          <w:rFonts w:ascii="Times New Roman" w:hAnsi="Times New Roman"/>
          <w:sz w:val="28"/>
          <w:szCs w:val="28"/>
        </w:rPr>
        <w:t>, который включает в себя 4 лаборатории:</w:t>
      </w:r>
    </w:p>
    <w:p w:rsidR="00646316" w:rsidRDefault="00646316" w:rsidP="00646316">
      <w:pPr>
        <w:pStyle w:val="af9"/>
        <w:rPr>
          <w:rFonts w:ascii="Times New Roman" w:hAnsi="Times New Roman"/>
          <w:sz w:val="28"/>
          <w:szCs w:val="28"/>
        </w:rPr>
      </w:pPr>
      <w:r>
        <w:rPr>
          <w:rFonts w:ascii="Times New Roman" w:hAnsi="Times New Roman"/>
          <w:sz w:val="28"/>
          <w:szCs w:val="28"/>
        </w:rPr>
        <w:t xml:space="preserve"> «Е</w:t>
      </w:r>
      <w:r w:rsidRPr="006D748D">
        <w:rPr>
          <w:rFonts w:ascii="Times New Roman" w:hAnsi="Times New Roman"/>
          <w:sz w:val="28"/>
          <w:szCs w:val="28"/>
        </w:rPr>
        <w:t>стествоиспытатель</w:t>
      </w:r>
      <w:r>
        <w:rPr>
          <w:rFonts w:ascii="Times New Roman" w:hAnsi="Times New Roman"/>
          <w:sz w:val="28"/>
          <w:szCs w:val="28"/>
        </w:rPr>
        <w:t>»;</w:t>
      </w:r>
    </w:p>
    <w:p w:rsidR="00646316" w:rsidRDefault="00646316" w:rsidP="00646316">
      <w:pPr>
        <w:pStyle w:val="af9"/>
        <w:rPr>
          <w:rFonts w:ascii="Times New Roman" w:hAnsi="Times New Roman"/>
          <w:sz w:val="28"/>
          <w:szCs w:val="28"/>
        </w:rPr>
      </w:pPr>
      <w:r>
        <w:rPr>
          <w:rFonts w:ascii="Times New Roman" w:hAnsi="Times New Roman"/>
          <w:sz w:val="28"/>
          <w:szCs w:val="28"/>
        </w:rPr>
        <w:t xml:space="preserve"> «Робототехника»;</w:t>
      </w:r>
    </w:p>
    <w:p w:rsidR="00646316" w:rsidRDefault="00646316" w:rsidP="00646316">
      <w:pPr>
        <w:pStyle w:val="af9"/>
        <w:rPr>
          <w:rFonts w:ascii="Times New Roman" w:hAnsi="Times New Roman"/>
          <w:sz w:val="28"/>
          <w:szCs w:val="28"/>
        </w:rPr>
      </w:pPr>
      <w:r>
        <w:rPr>
          <w:rFonts w:ascii="Times New Roman" w:hAnsi="Times New Roman"/>
          <w:sz w:val="28"/>
          <w:szCs w:val="28"/>
        </w:rPr>
        <w:t xml:space="preserve"> «3</w:t>
      </w:r>
      <w:r>
        <w:rPr>
          <w:rFonts w:ascii="Times New Roman" w:hAnsi="Times New Roman"/>
          <w:sz w:val="28"/>
          <w:szCs w:val="28"/>
          <w:lang w:val="en-US"/>
        </w:rPr>
        <w:t>D</w:t>
      </w:r>
      <w:r w:rsidRPr="006D748D">
        <w:rPr>
          <w:rFonts w:ascii="Times New Roman" w:hAnsi="Times New Roman"/>
          <w:sz w:val="28"/>
          <w:szCs w:val="28"/>
        </w:rPr>
        <w:t xml:space="preserve"> – </w:t>
      </w:r>
      <w:r>
        <w:rPr>
          <w:rFonts w:ascii="Times New Roman" w:hAnsi="Times New Roman"/>
          <w:sz w:val="28"/>
          <w:szCs w:val="28"/>
        </w:rPr>
        <w:t>лаборатория»;</w:t>
      </w:r>
    </w:p>
    <w:p w:rsidR="00646316" w:rsidRPr="006D748D" w:rsidRDefault="00646316" w:rsidP="00646316">
      <w:pPr>
        <w:pStyle w:val="af9"/>
        <w:rPr>
          <w:rFonts w:ascii="Times New Roman" w:hAnsi="Times New Roman"/>
          <w:sz w:val="28"/>
          <w:szCs w:val="28"/>
        </w:rPr>
      </w:pPr>
      <w:r>
        <w:rPr>
          <w:rFonts w:ascii="Times New Roman" w:hAnsi="Times New Roman"/>
          <w:sz w:val="28"/>
          <w:szCs w:val="28"/>
        </w:rPr>
        <w:t xml:space="preserve"> «Сима – фильм – студия».</w:t>
      </w:r>
    </w:p>
    <w:p w:rsidR="00646316" w:rsidRPr="003A6EC7" w:rsidRDefault="00646316" w:rsidP="00646316">
      <w:pPr>
        <w:pStyle w:val="af9"/>
        <w:rPr>
          <w:rFonts w:ascii="Times New Roman" w:hAnsi="Times New Roman"/>
          <w:sz w:val="28"/>
          <w:szCs w:val="28"/>
        </w:rPr>
      </w:pPr>
      <w:r w:rsidRPr="003A6EC7">
        <w:rPr>
          <w:rFonts w:ascii="Times New Roman" w:hAnsi="Times New Roman"/>
        </w:rPr>
        <w:t xml:space="preserve">    </w:t>
      </w:r>
      <w:r w:rsidRPr="003A6EC7">
        <w:rPr>
          <w:rFonts w:ascii="Times New Roman" w:hAnsi="Times New Roman"/>
          <w:sz w:val="28"/>
          <w:szCs w:val="28"/>
        </w:rPr>
        <w:t>- кружок «Робототехника» -  в 4 ОУ (29</w:t>
      </w:r>
      <w:proofErr w:type="gramStart"/>
      <w:r w:rsidRPr="003A6EC7">
        <w:rPr>
          <w:rFonts w:ascii="Times New Roman" w:hAnsi="Times New Roman"/>
          <w:sz w:val="28"/>
          <w:szCs w:val="28"/>
        </w:rPr>
        <w:t>%)  -</w:t>
      </w:r>
      <w:proofErr w:type="gramEnd"/>
      <w:r w:rsidRPr="003A6EC7">
        <w:rPr>
          <w:rFonts w:ascii="Times New Roman" w:hAnsi="Times New Roman"/>
          <w:sz w:val="28"/>
          <w:szCs w:val="28"/>
        </w:rPr>
        <w:t xml:space="preserve"> МБОУ «Симская СОШ», МБОУ «СОШ №3», МБОУ «Небыловская СШ», МБОУ «Энтузиастская школа имени В.И.</w:t>
      </w:r>
      <w:r w:rsidRPr="003A6EC7">
        <w:rPr>
          <w:rFonts w:ascii="Times New Roman" w:hAnsi="Times New Roman"/>
        </w:rPr>
        <w:t xml:space="preserve"> </w:t>
      </w:r>
      <w:r>
        <w:rPr>
          <w:rFonts w:ascii="Times New Roman" w:hAnsi="Times New Roman"/>
          <w:sz w:val="28"/>
          <w:szCs w:val="28"/>
        </w:rPr>
        <w:t>Шибанкова».</w:t>
      </w:r>
      <w:r w:rsidRPr="003A6EC7">
        <w:rPr>
          <w:rFonts w:ascii="Times New Roman" w:hAnsi="Times New Roman"/>
          <w:sz w:val="28"/>
          <w:szCs w:val="28"/>
        </w:rPr>
        <w:t xml:space="preserve">                 </w:t>
      </w:r>
    </w:p>
    <w:p w:rsidR="00646316" w:rsidRPr="00E13A3C" w:rsidRDefault="00646316" w:rsidP="00827808">
      <w:pPr>
        <w:jc w:val="both"/>
        <w:rPr>
          <w:sz w:val="28"/>
          <w:szCs w:val="28"/>
        </w:rPr>
      </w:pPr>
      <w:r>
        <w:rPr>
          <w:sz w:val="28"/>
          <w:szCs w:val="28"/>
        </w:rPr>
        <w:t xml:space="preserve">               </w:t>
      </w:r>
    </w:p>
    <w:p w:rsidR="00646316" w:rsidRPr="00C234C8" w:rsidRDefault="00646316" w:rsidP="00646316">
      <w:pPr>
        <w:jc w:val="both"/>
        <w:rPr>
          <w:b/>
          <w:i/>
          <w:sz w:val="28"/>
          <w:szCs w:val="28"/>
        </w:rPr>
      </w:pPr>
      <w:r>
        <w:rPr>
          <w:sz w:val="28"/>
          <w:szCs w:val="28"/>
        </w:rPr>
        <w:t xml:space="preserve">     </w:t>
      </w:r>
      <w:r w:rsidRPr="00C234C8">
        <w:rPr>
          <w:b/>
          <w:i/>
          <w:sz w:val="28"/>
          <w:szCs w:val="28"/>
        </w:rPr>
        <w:t>Основные направления деятельности по совершенствованию работы по профориентации обучающихся</w:t>
      </w:r>
    </w:p>
    <w:p w:rsidR="00646316" w:rsidRPr="00C234C8" w:rsidRDefault="00646316" w:rsidP="00646316">
      <w:pPr>
        <w:jc w:val="both"/>
        <w:rPr>
          <w:b/>
          <w:i/>
          <w:sz w:val="28"/>
          <w:szCs w:val="28"/>
          <w:u w:val="single"/>
        </w:rPr>
      </w:pPr>
      <w:r w:rsidRPr="00C234C8">
        <w:rPr>
          <w:b/>
          <w:i/>
          <w:sz w:val="28"/>
          <w:szCs w:val="28"/>
        </w:rPr>
        <w:t xml:space="preserve">      </w:t>
      </w:r>
      <w:r w:rsidRPr="00C234C8">
        <w:rPr>
          <w:b/>
          <w:i/>
          <w:sz w:val="28"/>
          <w:szCs w:val="28"/>
          <w:u w:val="single"/>
        </w:rPr>
        <w:t>На уровне МКУ «Центр по учебно – методической работе и материально – техническому обеспечению в сфере образования»:</w:t>
      </w:r>
    </w:p>
    <w:p w:rsidR="00646316" w:rsidRPr="00C234C8" w:rsidRDefault="00646316" w:rsidP="00646316">
      <w:pPr>
        <w:jc w:val="both"/>
        <w:rPr>
          <w:b/>
          <w:i/>
          <w:sz w:val="28"/>
          <w:szCs w:val="28"/>
        </w:rPr>
      </w:pPr>
      <w:r w:rsidRPr="00C234C8">
        <w:rPr>
          <w:b/>
          <w:i/>
          <w:sz w:val="28"/>
          <w:szCs w:val="28"/>
        </w:rPr>
        <w:t xml:space="preserve">      1.выявлять и обобщать эффективные практики </w:t>
      </w:r>
      <w:proofErr w:type="gramStart"/>
      <w:r w:rsidRPr="00C234C8">
        <w:rPr>
          <w:b/>
          <w:i/>
          <w:sz w:val="28"/>
          <w:szCs w:val="28"/>
        </w:rPr>
        <w:t>работы  по</w:t>
      </w:r>
      <w:proofErr w:type="gramEnd"/>
      <w:r w:rsidRPr="00C234C8">
        <w:rPr>
          <w:b/>
          <w:i/>
          <w:sz w:val="28"/>
          <w:szCs w:val="28"/>
        </w:rPr>
        <w:t xml:space="preserve"> профориентации и самоопределению  в районе и  регулярно размещать материалы образовательных организаций (далее – ОО) на сайте управления образования;</w:t>
      </w:r>
    </w:p>
    <w:p w:rsidR="00646316" w:rsidRPr="00C234C8" w:rsidRDefault="00646316" w:rsidP="00646316">
      <w:pPr>
        <w:jc w:val="both"/>
        <w:rPr>
          <w:b/>
          <w:i/>
          <w:sz w:val="28"/>
          <w:szCs w:val="28"/>
        </w:rPr>
      </w:pPr>
      <w:r w:rsidRPr="00C234C8">
        <w:rPr>
          <w:b/>
          <w:i/>
          <w:sz w:val="28"/>
          <w:szCs w:val="28"/>
        </w:rPr>
        <w:t xml:space="preserve">       2.</w:t>
      </w:r>
      <w:r w:rsidR="00827808">
        <w:rPr>
          <w:b/>
          <w:i/>
          <w:sz w:val="28"/>
          <w:szCs w:val="28"/>
        </w:rPr>
        <w:t xml:space="preserve">провести в </w:t>
      </w:r>
      <w:r w:rsidRPr="00C234C8">
        <w:rPr>
          <w:b/>
          <w:i/>
          <w:sz w:val="28"/>
          <w:szCs w:val="28"/>
        </w:rPr>
        <w:t>2022 учебном году районны</w:t>
      </w:r>
      <w:r>
        <w:rPr>
          <w:b/>
          <w:i/>
          <w:sz w:val="28"/>
          <w:szCs w:val="28"/>
        </w:rPr>
        <w:t>е</w:t>
      </w:r>
      <w:r w:rsidRPr="00C234C8">
        <w:rPr>
          <w:b/>
          <w:i/>
          <w:sz w:val="28"/>
          <w:szCs w:val="28"/>
        </w:rPr>
        <w:t xml:space="preserve"> семинар</w:t>
      </w:r>
      <w:r>
        <w:rPr>
          <w:b/>
          <w:i/>
          <w:sz w:val="28"/>
          <w:szCs w:val="28"/>
        </w:rPr>
        <w:t>ы</w:t>
      </w:r>
      <w:r w:rsidRPr="00C234C8">
        <w:rPr>
          <w:b/>
          <w:i/>
          <w:sz w:val="28"/>
          <w:szCs w:val="28"/>
        </w:rPr>
        <w:t xml:space="preserve"> для классных руководителей </w:t>
      </w:r>
      <w:r>
        <w:rPr>
          <w:b/>
          <w:i/>
          <w:sz w:val="28"/>
          <w:szCs w:val="28"/>
        </w:rPr>
        <w:t>с целью распространения опыта работы лучших образовательных организаций;</w:t>
      </w:r>
    </w:p>
    <w:p w:rsidR="00646316" w:rsidRPr="00C234C8" w:rsidRDefault="00646316" w:rsidP="00646316">
      <w:pPr>
        <w:jc w:val="both"/>
        <w:rPr>
          <w:b/>
          <w:bCs/>
          <w:i/>
          <w:sz w:val="28"/>
          <w:szCs w:val="28"/>
        </w:rPr>
      </w:pPr>
      <w:r w:rsidRPr="00C234C8">
        <w:rPr>
          <w:b/>
          <w:i/>
          <w:sz w:val="28"/>
          <w:szCs w:val="28"/>
        </w:rPr>
        <w:t xml:space="preserve">       3.</w:t>
      </w:r>
      <w:proofErr w:type="gramStart"/>
      <w:r w:rsidRPr="00C234C8">
        <w:rPr>
          <w:b/>
          <w:i/>
          <w:sz w:val="28"/>
          <w:szCs w:val="28"/>
        </w:rPr>
        <w:t>способствовать  организации</w:t>
      </w:r>
      <w:proofErr w:type="gramEnd"/>
      <w:r w:rsidRPr="00C234C8">
        <w:rPr>
          <w:b/>
          <w:i/>
          <w:sz w:val="28"/>
          <w:szCs w:val="28"/>
        </w:rPr>
        <w:t xml:space="preserve"> сетевого взаимодействия ОО при реализации программ  Центров образования цифрового и гуманитарного профилей, естественно-научного профиля  «Точка роста», направленных на </w:t>
      </w:r>
      <w:r w:rsidRPr="00C234C8">
        <w:rPr>
          <w:b/>
          <w:bCs/>
          <w:i/>
          <w:sz w:val="28"/>
          <w:szCs w:val="28"/>
        </w:rPr>
        <w:t>формирование раннего профессионального самоопределения;</w:t>
      </w:r>
    </w:p>
    <w:p w:rsidR="00646316" w:rsidRPr="00C234C8" w:rsidRDefault="00646316" w:rsidP="00646316">
      <w:pPr>
        <w:jc w:val="both"/>
        <w:rPr>
          <w:b/>
          <w:i/>
          <w:sz w:val="28"/>
          <w:szCs w:val="28"/>
        </w:rPr>
      </w:pPr>
      <w:r w:rsidRPr="00C234C8">
        <w:rPr>
          <w:b/>
          <w:i/>
          <w:sz w:val="28"/>
          <w:szCs w:val="28"/>
        </w:rPr>
        <w:t xml:space="preserve">       4. разработать методические рекомендации для образовательных организаций по психологическому сопровождению процессов </w:t>
      </w:r>
      <w:r w:rsidRPr="00C234C8">
        <w:rPr>
          <w:b/>
          <w:i/>
          <w:sz w:val="28"/>
          <w:szCs w:val="28"/>
          <w:lang w:val="x-none"/>
        </w:rPr>
        <w:t>профориентации и самореализации обучающихся</w:t>
      </w:r>
      <w:r w:rsidRPr="00C234C8">
        <w:rPr>
          <w:b/>
          <w:i/>
          <w:sz w:val="28"/>
          <w:szCs w:val="28"/>
        </w:rPr>
        <w:t>, в том числе по выявлению профессиональных предпочтений обучающихся.</w:t>
      </w:r>
    </w:p>
    <w:p w:rsidR="00646316" w:rsidRPr="00C234C8" w:rsidRDefault="00646316" w:rsidP="00646316">
      <w:pPr>
        <w:jc w:val="both"/>
        <w:rPr>
          <w:b/>
          <w:i/>
          <w:sz w:val="28"/>
          <w:szCs w:val="28"/>
        </w:rPr>
      </w:pPr>
      <w:r w:rsidRPr="00C234C8">
        <w:rPr>
          <w:b/>
          <w:i/>
          <w:sz w:val="28"/>
          <w:szCs w:val="28"/>
        </w:rPr>
        <w:t xml:space="preserve">       5.провести обучающие семинары для педагогов – психологов, классных руководителей образовательных организаций по вопросам выявления </w:t>
      </w:r>
      <w:proofErr w:type="gramStart"/>
      <w:r w:rsidRPr="00C234C8">
        <w:rPr>
          <w:b/>
          <w:i/>
          <w:sz w:val="28"/>
          <w:szCs w:val="28"/>
        </w:rPr>
        <w:t>профессиональных предпочтений</w:t>
      </w:r>
      <w:proofErr w:type="gramEnd"/>
      <w:r w:rsidRPr="00C234C8">
        <w:rPr>
          <w:b/>
          <w:i/>
          <w:sz w:val="28"/>
          <w:szCs w:val="28"/>
        </w:rPr>
        <w:t xml:space="preserve"> обучающихся;</w:t>
      </w:r>
    </w:p>
    <w:p w:rsidR="00646316" w:rsidRPr="00C234C8" w:rsidRDefault="00646316" w:rsidP="00646316">
      <w:pPr>
        <w:jc w:val="both"/>
        <w:rPr>
          <w:b/>
          <w:i/>
          <w:sz w:val="28"/>
          <w:szCs w:val="28"/>
        </w:rPr>
      </w:pPr>
      <w:r w:rsidRPr="00C234C8">
        <w:rPr>
          <w:b/>
          <w:i/>
          <w:sz w:val="28"/>
          <w:szCs w:val="28"/>
        </w:rPr>
        <w:t xml:space="preserve">       6.оказать методическую помощь по организации процедуры выявления профессиональных предпочтений образовательным организациям, в которых отсутствует педагог-психолог.</w:t>
      </w:r>
    </w:p>
    <w:p w:rsidR="00646316" w:rsidRPr="00C234C8" w:rsidRDefault="00646316" w:rsidP="00646316">
      <w:pPr>
        <w:jc w:val="both"/>
        <w:rPr>
          <w:b/>
          <w:i/>
          <w:sz w:val="28"/>
          <w:szCs w:val="28"/>
        </w:rPr>
      </w:pPr>
    </w:p>
    <w:p w:rsidR="00646316" w:rsidRPr="00C234C8" w:rsidRDefault="00646316" w:rsidP="00646316">
      <w:pPr>
        <w:jc w:val="both"/>
        <w:rPr>
          <w:b/>
          <w:i/>
          <w:sz w:val="28"/>
          <w:szCs w:val="28"/>
        </w:rPr>
      </w:pPr>
      <w:r w:rsidRPr="00C234C8">
        <w:rPr>
          <w:b/>
          <w:i/>
          <w:sz w:val="28"/>
          <w:szCs w:val="28"/>
        </w:rPr>
        <w:t xml:space="preserve">      </w:t>
      </w:r>
      <w:r w:rsidRPr="00C234C8">
        <w:rPr>
          <w:b/>
          <w:i/>
          <w:sz w:val="28"/>
          <w:szCs w:val="28"/>
          <w:u w:val="single"/>
        </w:rPr>
        <w:t>На уровне образовательного учреждения</w:t>
      </w:r>
      <w:r w:rsidRPr="00C234C8">
        <w:rPr>
          <w:b/>
          <w:i/>
          <w:sz w:val="28"/>
          <w:szCs w:val="28"/>
        </w:rPr>
        <w:t>;</w:t>
      </w:r>
    </w:p>
    <w:p w:rsidR="00646316" w:rsidRPr="00C234C8" w:rsidRDefault="00646316" w:rsidP="00646316">
      <w:pPr>
        <w:jc w:val="both"/>
        <w:rPr>
          <w:rFonts w:eastAsia="Calibri"/>
          <w:b/>
          <w:i/>
          <w:sz w:val="28"/>
          <w:szCs w:val="28"/>
        </w:rPr>
      </w:pPr>
      <w:r w:rsidRPr="00C234C8">
        <w:rPr>
          <w:b/>
          <w:i/>
          <w:sz w:val="28"/>
          <w:szCs w:val="28"/>
        </w:rPr>
        <w:t xml:space="preserve">       1.</w:t>
      </w:r>
      <w:r w:rsidRPr="00C234C8">
        <w:rPr>
          <w:rFonts w:eastAsia="Calibri"/>
          <w:b/>
          <w:i/>
          <w:sz w:val="28"/>
          <w:szCs w:val="28"/>
        </w:rPr>
        <w:t xml:space="preserve"> </w:t>
      </w:r>
      <w:proofErr w:type="gramStart"/>
      <w:r w:rsidRPr="00C234C8">
        <w:rPr>
          <w:rFonts w:eastAsia="Calibri"/>
          <w:b/>
          <w:i/>
          <w:sz w:val="28"/>
          <w:szCs w:val="28"/>
        </w:rPr>
        <w:t>изыскать  возможность</w:t>
      </w:r>
      <w:proofErr w:type="gramEnd"/>
      <w:r w:rsidRPr="00C234C8">
        <w:rPr>
          <w:rFonts w:eastAsia="Calibri"/>
          <w:b/>
          <w:i/>
          <w:sz w:val="28"/>
          <w:szCs w:val="28"/>
        </w:rPr>
        <w:t xml:space="preserve"> для  обучающихся (в том числе  детей с ОВЗ и детей, оказавшихся в трудной жизненной ситуации)  осуществлять профессиональные пробы;</w:t>
      </w:r>
    </w:p>
    <w:p w:rsidR="00646316" w:rsidRPr="00C234C8" w:rsidRDefault="00646316" w:rsidP="00646316">
      <w:pPr>
        <w:jc w:val="both"/>
        <w:rPr>
          <w:b/>
          <w:i/>
          <w:sz w:val="28"/>
          <w:szCs w:val="28"/>
        </w:rPr>
      </w:pPr>
      <w:r w:rsidRPr="00C234C8">
        <w:rPr>
          <w:b/>
          <w:i/>
          <w:sz w:val="28"/>
          <w:szCs w:val="28"/>
        </w:rPr>
        <w:t xml:space="preserve">       2.</w:t>
      </w:r>
      <w:r w:rsidRPr="00C234C8">
        <w:rPr>
          <w:rFonts w:eastAsia="Calibri"/>
          <w:b/>
          <w:i/>
          <w:sz w:val="28"/>
          <w:szCs w:val="28"/>
        </w:rPr>
        <w:t xml:space="preserve"> продолжать реализацию программ профильного обучения в рамках сетевого взаимодействия</w:t>
      </w:r>
      <w:r w:rsidRPr="00C234C8">
        <w:rPr>
          <w:b/>
          <w:i/>
          <w:sz w:val="28"/>
          <w:szCs w:val="28"/>
        </w:rPr>
        <w:t>;</w:t>
      </w:r>
    </w:p>
    <w:p w:rsidR="00646316" w:rsidRPr="00C234C8" w:rsidRDefault="00646316" w:rsidP="00646316">
      <w:pPr>
        <w:jc w:val="both"/>
        <w:rPr>
          <w:b/>
          <w:i/>
          <w:sz w:val="28"/>
          <w:szCs w:val="28"/>
        </w:rPr>
      </w:pPr>
      <w:r w:rsidRPr="00C234C8">
        <w:rPr>
          <w:b/>
          <w:i/>
          <w:sz w:val="28"/>
          <w:szCs w:val="28"/>
        </w:rPr>
        <w:lastRenderedPageBreak/>
        <w:t xml:space="preserve">        3.</w:t>
      </w:r>
      <w:r w:rsidRPr="00C234C8">
        <w:rPr>
          <w:rFonts w:eastAsia="Calibri"/>
          <w:b/>
          <w:i/>
          <w:sz w:val="28"/>
          <w:szCs w:val="28"/>
        </w:rPr>
        <w:t xml:space="preserve"> разработать для старшеклассников индивидуальные учебные </w:t>
      </w:r>
      <w:proofErr w:type="gramStart"/>
      <w:r w:rsidRPr="00C234C8">
        <w:rPr>
          <w:rFonts w:eastAsia="Calibri"/>
          <w:b/>
          <w:i/>
          <w:sz w:val="28"/>
          <w:szCs w:val="28"/>
        </w:rPr>
        <w:t>планы  с</w:t>
      </w:r>
      <w:proofErr w:type="gramEnd"/>
      <w:r w:rsidRPr="00C234C8">
        <w:rPr>
          <w:rFonts w:eastAsia="Calibri"/>
          <w:b/>
          <w:i/>
          <w:sz w:val="28"/>
          <w:szCs w:val="28"/>
        </w:rPr>
        <w:t xml:space="preserve"> учетом индивидуальных «образовательных маршрутов» (при необходимости);</w:t>
      </w:r>
    </w:p>
    <w:p w:rsidR="00646316" w:rsidRPr="00C234C8" w:rsidRDefault="00646316" w:rsidP="00646316">
      <w:pPr>
        <w:jc w:val="both"/>
        <w:rPr>
          <w:rFonts w:eastAsia="Calibri"/>
          <w:b/>
          <w:i/>
          <w:sz w:val="28"/>
          <w:szCs w:val="28"/>
        </w:rPr>
      </w:pPr>
      <w:r w:rsidRPr="00C234C8">
        <w:rPr>
          <w:rFonts w:eastAsia="Calibri"/>
          <w:b/>
          <w:i/>
          <w:sz w:val="28"/>
          <w:szCs w:val="28"/>
        </w:rPr>
        <w:t xml:space="preserve">       4.размещать </w:t>
      </w:r>
      <w:proofErr w:type="gramStart"/>
      <w:r w:rsidRPr="00C234C8">
        <w:rPr>
          <w:rFonts w:eastAsia="Calibri"/>
          <w:b/>
          <w:i/>
          <w:sz w:val="28"/>
          <w:szCs w:val="28"/>
        </w:rPr>
        <w:t>на  школьных</w:t>
      </w:r>
      <w:proofErr w:type="gramEnd"/>
      <w:r w:rsidRPr="00C234C8">
        <w:rPr>
          <w:rFonts w:eastAsia="Calibri"/>
          <w:b/>
          <w:i/>
          <w:sz w:val="28"/>
          <w:szCs w:val="28"/>
        </w:rPr>
        <w:t xml:space="preserve"> сайтах информацию по профориентационной работе;</w:t>
      </w:r>
    </w:p>
    <w:p w:rsidR="00646316" w:rsidRPr="00C234C8" w:rsidRDefault="00646316" w:rsidP="00646316">
      <w:pPr>
        <w:jc w:val="both"/>
        <w:rPr>
          <w:rFonts w:eastAsia="Calibri"/>
          <w:b/>
          <w:i/>
          <w:sz w:val="28"/>
          <w:szCs w:val="28"/>
        </w:rPr>
      </w:pPr>
      <w:r w:rsidRPr="00C234C8">
        <w:rPr>
          <w:rFonts w:eastAsia="Calibri"/>
          <w:b/>
          <w:i/>
          <w:sz w:val="28"/>
          <w:szCs w:val="28"/>
        </w:rPr>
        <w:t xml:space="preserve">       5.инициировать сотрудничество (заключение договоров и </w:t>
      </w:r>
      <w:proofErr w:type="gramStart"/>
      <w:r w:rsidRPr="00C234C8">
        <w:rPr>
          <w:rFonts w:eastAsia="Calibri"/>
          <w:b/>
          <w:i/>
          <w:sz w:val="28"/>
          <w:szCs w:val="28"/>
        </w:rPr>
        <w:t>соглашений)  с</w:t>
      </w:r>
      <w:proofErr w:type="gramEnd"/>
      <w:r w:rsidRPr="00C234C8">
        <w:rPr>
          <w:rFonts w:eastAsia="Calibri"/>
          <w:b/>
          <w:i/>
          <w:sz w:val="28"/>
          <w:szCs w:val="28"/>
        </w:rPr>
        <w:t xml:space="preserve"> вузами, профессиональными образовательными организациями, предприятиями, организациями с целью организации  профориентационной работы;</w:t>
      </w:r>
    </w:p>
    <w:p w:rsidR="00646316" w:rsidRPr="00C234C8" w:rsidRDefault="00646316" w:rsidP="00646316">
      <w:pPr>
        <w:jc w:val="both"/>
        <w:rPr>
          <w:rFonts w:eastAsia="Calibri"/>
          <w:b/>
          <w:i/>
          <w:sz w:val="28"/>
          <w:szCs w:val="28"/>
        </w:rPr>
      </w:pPr>
      <w:r w:rsidRPr="00C234C8">
        <w:rPr>
          <w:b/>
          <w:i/>
          <w:sz w:val="28"/>
          <w:szCs w:val="28"/>
        </w:rPr>
        <w:t xml:space="preserve">        6.обеспечить участие педагогов в мероприятиях, направленных на повышение компетентности по современным методам, формам и технологиям сопровождения профессионального самоопределения обучающихся;</w:t>
      </w:r>
    </w:p>
    <w:p w:rsidR="00646316" w:rsidRPr="00C234C8" w:rsidRDefault="00646316" w:rsidP="00646316">
      <w:pPr>
        <w:jc w:val="both"/>
        <w:rPr>
          <w:rFonts w:eastAsia="Calibri"/>
          <w:b/>
          <w:i/>
          <w:sz w:val="28"/>
          <w:szCs w:val="28"/>
        </w:rPr>
      </w:pPr>
      <w:r w:rsidRPr="00C234C8">
        <w:rPr>
          <w:rFonts w:eastAsia="Calibri"/>
          <w:b/>
          <w:i/>
          <w:sz w:val="28"/>
          <w:szCs w:val="28"/>
        </w:rPr>
        <w:t xml:space="preserve">        7.оказывать адресную поддержку по вопросам профориентации и самоопределения детям с ОВЗ.</w:t>
      </w:r>
    </w:p>
    <w:p w:rsidR="00646316" w:rsidRPr="00C234C8" w:rsidRDefault="00646316" w:rsidP="00646316">
      <w:pPr>
        <w:jc w:val="both"/>
        <w:rPr>
          <w:b/>
          <w:bCs/>
          <w:i/>
          <w:sz w:val="28"/>
          <w:szCs w:val="28"/>
        </w:rPr>
      </w:pPr>
      <w:r w:rsidRPr="00C234C8">
        <w:rPr>
          <w:rFonts w:eastAsia="Calibri"/>
          <w:b/>
          <w:i/>
          <w:sz w:val="28"/>
          <w:szCs w:val="28"/>
        </w:rPr>
        <w:t xml:space="preserve">        8.</w:t>
      </w:r>
      <w:r w:rsidRPr="00C234C8">
        <w:rPr>
          <w:b/>
          <w:i/>
          <w:sz w:val="28"/>
          <w:szCs w:val="28"/>
        </w:rPr>
        <w:t xml:space="preserve"> Директорам МБОУ Симская СОШ, МБОУ «Школа №1», МБОУ «Школа №3», МБОУ «Энтузиастская школа им. В.И.Шибанкова» рассмотреть возможность сетевого </w:t>
      </w:r>
      <w:proofErr w:type="gramStart"/>
      <w:r w:rsidRPr="00C234C8">
        <w:rPr>
          <w:b/>
          <w:i/>
          <w:sz w:val="28"/>
          <w:szCs w:val="28"/>
        </w:rPr>
        <w:t>взаимодействия  с</w:t>
      </w:r>
      <w:proofErr w:type="gramEnd"/>
      <w:r w:rsidRPr="00C234C8">
        <w:rPr>
          <w:b/>
          <w:i/>
          <w:sz w:val="28"/>
          <w:szCs w:val="28"/>
        </w:rPr>
        <w:t xml:space="preserve"> другими ОО при реализации программ  Центров образования цифрового и гуманитарного профилей, естественно-научного профиля  «Точка роста», направленных на </w:t>
      </w:r>
      <w:r w:rsidRPr="00C234C8">
        <w:rPr>
          <w:b/>
          <w:bCs/>
          <w:i/>
          <w:sz w:val="28"/>
          <w:szCs w:val="28"/>
        </w:rPr>
        <w:t>формирование раннего профессионального самоопределения.</w:t>
      </w:r>
    </w:p>
    <w:p w:rsidR="00646316" w:rsidRPr="00C234C8" w:rsidRDefault="00646316" w:rsidP="00646316">
      <w:pPr>
        <w:jc w:val="both"/>
        <w:rPr>
          <w:b/>
          <w:bCs/>
          <w:i/>
          <w:sz w:val="28"/>
          <w:szCs w:val="28"/>
        </w:rPr>
      </w:pPr>
    </w:p>
    <w:p w:rsidR="00646316" w:rsidRDefault="00646316" w:rsidP="00646316">
      <w:pPr>
        <w:jc w:val="both"/>
        <w:rPr>
          <w:b/>
          <w:i/>
          <w:sz w:val="28"/>
          <w:szCs w:val="28"/>
        </w:rPr>
      </w:pPr>
    </w:p>
    <w:p w:rsidR="003D0D81" w:rsidRDefault="003D0D81" w:rsidP="003D0D81">
      <w:pPr>
        <w:jc w:val="center"/>
        <w:rPr>
          <w:b/>
          <w:sz w:val="28"/>
          <w:szCs w:val="28"/>
        </w:rPr>
      </w:pPr>
      <w:r w:rsidRPr="00F673FD">
        <w:rPr>
          <w:b/>
          <w:sz w:val="28"/>
          <w:szCs w:val="28"/>
        </w:rPr>
        <w:t xml:space="preserve">Организация отдыха, оздоровления и </w:t>
      </w:r>
      <w:proofErr w:type="gramStart"/>
      <w:r w:rsidRPr="00F673FD">
        <w:rPr>
          <w:b/>
          <w:sz w:val="28"/>
          <w:szCs w:val="28"/>
        </w:rPr>
        <w:t>занятости  детей</w:t>
      </w:r>
      <w:proofErr w:type="gramEnd"/>
      <w:r w:rsidRPr="00F673FD">
        <w:rPr>
          <w:b/>
          <w:sz w:val="28"/>
          <w:szCs w:val="28"/>
        </w:rPr>
        <w:t xml:space="preserve"> и подростков </w:t>
      </w:r>
    </w:p>
    <w:p w:rsidR="003D0D81" w:rsidRPr="00F673FD" w:rsidRDefault="003D0D81" w:rsidP="003D0D81">
      <w:pPr>
        <w:jc w:val="center"/>
        <w:rPr>
          <w:b/>
          <w:sz w:val="28"/>
          <w:szCs w:val="28"/>
        </w:rPr>
      </w:pPr>
    </w:p>
    <w:p w:rsidR="003D0D81" w:rsidRPr="00F673FD" w:rsidRDefault="003D0D81" w:rsidP="003D0D81">
      <w:pPr>
        <w:ind w:firstLine="720"/>
        <w:jc w:val="both"/>
        <w:rPr>
          <w:sz w:val="28"/>
          <w:szCs w:val="28"/>
        </w:rPr>
      </w:pPr>
      <w:r w:rsidRPr="00F673FD">
        <w:rPr>
          <w:sz w:val="28"/>
          <w:szCs w:val="28"/>
        </w:rPr>
        <w:t xml:space="preserve">       В 2021 году на территории муниципального образования Юрьев-Польский район для детей и подростков были предоставлены различные формы отдыха, оздоровления и занятости.  В период весенних, летних, осенних каникул организована работа лагерей с дневным пребыванием детей, трудовых отрядов, загородного оздоровительного лагеря, активисты и одаренные </w:t>
      </w:r>
      <w:proofErr w:type="gramStart"/>
      <w:r w:rsidRPr="00F673FD">
        <w:rPr>
          <w:sz w:val="28"/>
          <w:szCs w:val="28"/>
        </w:rPr>
        <w:t>дети  участвовали</w:t>
      </w:r>
      <w:proofErr w:type="gramEnd"/>
      <w:r w:rsidRPr="00F673FD">
        <w:rPr>
          <w:sz w:val="28"/>
          <w:szCs w:val="28"/>
        </w:rPr>
        <w:t xml:space="preserve"> в работе областных профильных смен, были   направлены в санатории г. Владимира, Ивановской области. </w:t>
      </w:r>
      <w:proofErr w:type="gramStart"/>
      <w:r w:rsidRPr="00F673FD">
        <w:rPr>
          <w:sz w:val="28"/>
          <w:szCs w:val="28"/>
        </w:rPr>
        <w:t>Представленные  формы</w:t>
      </w:r>
      <w:proofErr w:type="gramEnd"/>
      <w:r w:rsidRPr="00F673FD">
        <w:rPr>
          <w:sz w:val="28"/>
          <w:szCs w:val="28"/>
        </w:rPr>
        <w:t xml:space="preserve"> организации отдыха и  занятости позволяют решить проблемы в вопросах укрепления здоровья, профилактики безнадзорности и правонарушений несовершеннолетних, организации активной полезной деятельности. </w:t>
      </w:r>
    </w:p>
    <w:p w:rsidR="003D0D81" w:rsidRPr="00F673FD" w:rsidRDefault="003D0D81" w:rsidP="003D0D81">
      <w:pPr>
        <w:ind w:firstLine="720"/>
        <w:jc w:val="both"/>
        <w:rPr>
          <w:sz w:val="28"/>
          <w:szCs w:val="28"/>
        </w:rPr>
      </w:pPr>
      <w:proofErr w:type="gramStart"/>
      <w:r w:rsidRPr="00F673FD">
        <w:rPr>
          <w:sz w:val="28"/>
          <w:szCs w:val="28"/>
        </w:rPr>
        <w:t>Охват  детей</w:t>
      </w:r>
      <w:proofErr w:type="gramEnd"/>
      <w:r w:rsidRPr="00F673FD">
        <w:rPr>
          <w:sz w:val="28"/>
          <w:szCs w:val="28"/>
        </w:rPr>
        <w:t xml:space="preserve"> в возрасте от 6 до 17 лет (включительно), охваченных всеми формами организованного отдыха   составила 77,9 %</w:t>
      </w:r>
    </w:p>
    <w:p w:rsidR="003D0D81" w:rsidRPr="00F673FD" w:rsidRDefault="003D0D81" w:rsidP="003D0D81">
      <w:pPr>
        <w:jc w:val="center"/>
        <w:rPr>
          <w:b/>
          <w:i/>
          <w:sz w:val="28"/>
          <w:szCs w:val="28"/>
        </w:rPr>
      </w:pPr>
      <w:r w:rsidRPr="00F673FD">
        <w:rPr>
          <w:b/>
          <w:i/>
          <w:sz w:val="28"/>
          <w:szCs w:val="28"/>
        </w:rPr>
        <w:t xml:space="preserve">Охват детей всеми формами отдыха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686"/>
      </w:tblGrid>
      <w:tr w:rsidR="003D0D81" w:rsidRPr="00F673FD" w:rsidTr="003D0D81">
        <w:tc>
          <w:tcPr>
            <w:tcW w:w="5778" w:type="dxa"/>
            <w:shd w:val="clear" w:color="auto" w:fill="auto"/>
          </w:tcPr>
          <w:p w:rsidR="003D0D81" w:rsidRPr="00F673FD" w:rsidRDefault="003D0D81" w:rsidP="003D0D81">
            <w:pPr>
              <w:jc w:val="center"/>
              <w:rPr>
                <w:sz w:val="28"/>
                <w:szCs w:val="28"/>
              </w:rPr>
            </w:pPr>
            <w:r w:rsidRPr="00F673FD">
              <w:rPr>
                <w:sz w:val="28"/>
                <w:szCs w:val="28"/>
              </w:rPr>
              <w:t>Формы отдыха</w:t>
            </w:r>
          </w:p>
        </w:tc>
        <w:tc>
          <w:tcPr>
            <w:tcW w:w="3686" w:type="dxa"/>
          </w:tcPr>
          <w:p w:rsidR="003D0D81" w:rsidRPr="00F673FD" w:rsidRDefault="003D0D81" w:rsidP="003D0D81">
            <w:pPr>
              <w:jc w:val="center"/>
              <w:rPr>
                <w:sz w:val="28"/>
                <w:szCs w:val="28"/>
              </w:rPr>
            </w:pPr>
            <w:r w:rsidRPr="00F673FD">
              <w:rPr>
                <w:sz w:val="28"/>
                <w:szCs w:val="28"/>
              </w:rPr>
              <w:t>2021</w:t>
            </w:r>
          </w:p>
        </w:tc>
      </w:tr>
      <w:tr w:rsidR="003D0D81" w:rsidRPr="00F673FD" w:rsidTr="003D0D81">
        <w:tc>
          <w:tcPr>
            <w:tcW w:w="5778" w:type="dxa"/>
            <w:shd w:val="clear" w:color="auto" w:fill="auto"/>
          </w:tcPr>
          <w:p w:rsidR="003D0D81" w:rsidRPr="00F673FD" w:rsidRDefault="003D0D81" w:rsidP="003D0D81">
            <w:pPr>
              <w:jc w:val="center"/>
              <w:rPr>
                <w:b/>
                <w:i/>
                <w:sz w:val="28"/>
                <w:szCs w:val="28"/>
              </w:rPr>
            </w:pPr>
            <w:r w:rsidRPr="00F673FD">
              <w:rPr>
                <w:b/>
                <w:i/>
                <w:sz w:val="28"/>
                <w:szCs w:val="28"/>
              </w:rPr>
              <w:t>всего</w:t>
            </w:r>
          </w:p>
        </w:tc>
        <w:tc>
          <w:tcPr>
            <w:tcW w:w="3686" w:type="dxa"/>
          </w:tcPr>
          <w:p w:rsidR="003D0D81" w:rsidRPr="00F673FD" w:rsidRDefault="003D0D81" w:rsidP="003D0D81">
            <w:pPr>
              <w:jc w:val="center"/>
              <w:rPr>
                <w:b/>
                <w:i/>
                <w:sz w:val="28"/>
                <w:szCs w:val="28"/>
              </w:rPr>
            </w:pPr>
            <w:r w:rsidRPr="00F673FD">
              <w:rPr>
                <w:b/>
                <w:i/>
                <w:sz w:val="28"/>
                <w:szCs w:val="28"/>
              </w:rPr>
              <w:t>2361-77,9%</w:t>
            </w:r>
          </w:p>
        </w:tc>
      </w:tr>
      <w:tr w:rsidR="003D0D81" w:rsidRPr="00F673FD" w:rsidTr="003D0D81">
        <w:tc>
          <w:tcPr>
            <w:tcW w:w="5778" w:type="dxa"/>
            <w:shd w:val="clear" w:color="auto" w:fill="auto"/>
          </w:tcPr>
          <w:p w:rsidR="003D0D81" w:rsidRPr="00F673FD" w:rsidRDefault="003D0D81" w:rsidP="003D0D81">
            <w:pPr>
              <w:jc w:val="center"/>
              <w:rPr>
                <w:i/>
                <w:sz w:val="28"/>
                <w:szCs w:val="28"/>
              </w:rPr>
            </w:pPr>
            <w:r w:rsidRPr="00F673FD">
              <w:rPr>
                <w:i/>
                <w:sz w:val="28"/>
                <w:szCs w:val="28"/>
              </w:rPr>
              <w:t>Лагеря с дневным пребыванием</w:t>
            </w:r>
          </w:p>
        </w:tc>
        <w:tc>
          <w:tcPr>
            <w:tcW w:w="3686" w:type="dxa"/>
          </w:tcPr>
          <w:p w:rsidR="003D0D81" w:rsidRPr="00F673FD" w:rsidRDefault="003D0D81" w:rsidP="003D0D81">
            <w:pPr>
              <w:jc w:val="center"/>
              <w:rPr>
                <w:i/>
                <w:sz w:val="28"/>
                <w:szCs w:val="28"/>
              </w:rPr>
            </w:pPr>
            <w:r w:rsidRPr="00F673FD">
              <w:rPr>
                <w:i/>
                <w:sz w:val="28"/>
                <w:szCs w:val="28"/>
              </w:rPr>
              <w:t>1650</w:t>
            </w:r>
          </w:p>
        </w:tc>
      </w:tr>
      <w:tr w:rsidR="003D0D81" w:rsidRPr="00F673FD" w:rsidTr="003D0D81">
        <w:tc>
          <w:tcPr>
            <w:tcW w:w="5778" w:type="dxa"/>
            <w:shd w:val="clear" w:color="auto" w:fill="auto"/>
          </w:tcPr>
          <w:p w:rsidR="003D0D81" w:rsidRPr="00F673FD" w:rsidRDefault="003D0D81" w:rsidP="003D0D81">
            <w:pPr>
              <w:jc w:val="center"/>
              <w:rPr>
                <w:i/>
                <w:sz w:val="28"/>
                <w:szCs w:val="28"/>
              </w:rPr>
            </w:pPr>
            <w:r w:rsidRPr="00F673FD">
              <w:rPr>
                <w:i/>
                <w:sz w:val="28"/>
                <w:szCs w:val="28"/>
              </w:rPr>
              <w:t>Трудовые отряды</w:t>
            </w:r>
          </w:p>
        </w:tc>
        <w:tc>
          <w:tcPr>
            <w:tcW w:w="3686" w:type="dxa"/>
          </w:tcPr>
          <w:p w:rsidR="003D0D81" w:rsidRPr="00F673FD" w:rsidRDefault="003D0D81" w:rsidP="003D0D81">
            <w:pPr>
              <w:jc w:val="center"/>
              <w:rPr>
                <w:i/>
                <w:sz w:val="28"/>
                <w:szCs w:val="28"/>
              </w:rPr>
            </w:pPr>
            <w:r w:rsidRPr="00F673FD">
              <w:rPr>
                <w:i/>
                <w:sz w:val="28"/>
                <w:szCs w:val="28"/>
              </w:rPr>
              <w:t>89</w:t>
            </w:r>
          </w:p>
        </w:tc>
      </w:tr>
      <w:tr w:rsidR="003D0D81" w:rsidRPr="00F673FD" w:rsidTr="003D0D81">
        <w:tc>
          <w:tcPr>
            <w:tcW w:w="5778" w:type="dxa"/>
            <w:shd w:val="clear" w:color="auto" w:fill="auto"/>
          </w:tcPr>
          <w:p w:rsidR="003D0D81" w:rsidRPr="00F673FD" w:rsidRDefault="003D0D81" w:rsidP="003D0D81">
            <w:pPr>
              <w:jc w:val="center"/>
              <w:rPr>
                <w:i/>
                <w:sz w:val="28"/>
                <w:szCs w:val="28"/>
              </w:rPr>
            </w:pPr>
            <w:r w:rsidRPr="00F673FD">
              <w:rPr>
                <w:sz w:val="28"/>
                <w:szCs w:val="28"/>
              </w:rPr>
              <w:t>Загородный оздоровительный лагерь</w:t>
            </w:r>
          </w:p>
        </w:tc>
        <w:tc>
          <w:tcPr>
            <w:tcW w:w="3686" w:type="dxa"/>
          </w:tcPr>
          <w:p w:rsidR="003D0D81" w:rsidRPr="00F673FD" w:rsidRDefault="003D0D81" w:rsidP="003D0D81">
            <w:pPr>
              <w:jc w:val="center"/>
              <w:rPr>
                <w:i/>
                <w:sz w:val="28"/>
                <w:szCs w:val="28"/>
                <w:lang w:val="en-US"/>
              </w:rPr>
            </w:pPr>
            <w:r w:rsidRPr="00F673FD">
              <w:rPr>
                <w:i/>
                <w:sz w:val="28"/>
                <w:szCs w:val="28"/>
              </w:rPr>
              <w:t xml:space="preserve">476 </w:t>
            </w:r>
          </w:p>
        </w:tc>
      </w:tr>
      <w:tr w:rsidR="003D0D81" w:rsidRPr="00F673FD" w:rsidTr="003D0D81">
        <w:tc>
          <w:tcPr>
            <w:tcW w:w="5778" w:type="dxa"/>
            <w:shd w:val="clear" w:color="auto" w:fill="auto"/>
          </w:tcPr>
          <w:p w:rsidR="003D0D81" w:rsidRPr="00F673FD" w:rsidRDefault="003D0D81" w:rsidP="003D0D81">
            <w:pPr>
              <w:jc w:val="center"/>
              <w:rPr>
                <w:i/>
                <w:sz w:val="28"/>
                <w:szCs w:val="28"/>
              </w:rPr>
            </w:pPr>
            <w:r w:rsidRPr="00F673FD">
              <w:rPr>
                <w:sz w:val="28"/>
                <w:szCs w:val="28"/>
              </w:rPr>
              <w:t>Санатории Ивановской области, г.Владимира</w:t>
            </w:r>
          </w:p>
        </w:tc>
        <w:tc>
          <w:tcPr>
            <w:tcW w:w="3686" w:type="dxa"/>
          </w:tcPr>
          <w:p w:rsidR="003D0D81" w:rsidRPr="00F673FD" w:rsidRDefault="003D0D81" w:rsidP="003D0D81">
            <w:pPr>
              <w:jc w:val="center"/>
              <w:rPr>
                <w:i/>
                <w:sz w:val="28"/>
                <w:szCs w:val="28"/>
              </w:rPr>
            </w:pPr>
            <w:r w:rsidRPr="00F673FD">
              <w:rPr>
                <w:i/>
                <w:sz w:val="28"/>
                <w:szCs w:val="28"/>
              </w:rPr>
              <w:t>101</w:t>
            </w:r>
          </w:p>
        </w:tc>
      </w:tr>
      <w:tr w:rsidR="003D0D81" w:rsidRPr="00F673FD" w:rsidTr="003D0D81">
        <w:tc>
          <w:tcPr>
            <w:tcW w:w="5778" w:type="dxa"/>
            <w:shd w:val="clear" w:color="auto" w:fill="auto"/>
          </w:tcPr>
          <w:p w:rsidR="003D0D81" w:rsidRPr="00F673FD" w:rsidRDefault="003D0D81" w:rsidP="003D0D81">
            <w:pPr>
              <w:jc w:val="center"/>
              <w:rPr>
                <w:i/>
                <w:sz w:val="28"/>
                <w:szCs w:val="28"/>
              </w:rPr>
            </w:pPr>
            <w:r w:rsidRPr="00F673FD">
              <w:rPr>
                <w:sz w:val="28"/>
                <w:szCs w:val="28"/>
              </w:rPr>
              <w:t>Профильные смены  «ЮИД», «Искатель»</w:t>
            </w:r>
          </w:p>
        </w:tc>
        <w:tc>
          <w:tcPr>
            <w:tcW w:w="3686" w:type="dxa"/>
          </w:tcPr>
          <w:p w:rsidR="003D0D81" w:rsidRPr="00F673FD" w:rsidRDefault="003D0D81" w:rsidP="003D0D81">
            <w:pPr>
              <w:jc w:val="center"/>
              <w:rPr>
                <w:i/>
                <w:sz w:val="28"/>
                <w:szCs w:val="28"/>
              </w:rPr>
            </w:pPr>
            <w:r w:rsidRPr="00F673FD">
              <w:rPr>
                <w:i/>
                <w:sz w:val="28"/>
                <w:szCs w:val="28"/>
              </w:rPr>
              <w:t>5</w:t>
            </w:r>
          </w:p>
        </w:tc>
      </w:tr>
      <w:tr w:rsidR="003D0D81" w:rsidRPr="00F673FD" w:rsidTr="003D0D81">
        <w:tc>
          <w:tcPr>
            <w:tcW w:w="5778" w:type="dxa"/>
            <w:shd w:val="clear" w:color="auto" w:fill="auto"/>
          </w:tcPr>
          <w:p w:rsidR="003D0D81" w:rsidRPr="00F673FD" w:rsidRDefault="003D0D81" w:rsidP="003D0D81">
            <w:pPr>
              <w:jc w:val="center"/>
              <w:rPr>
                <w:sz w:val="28"/>
                <w:szCs w:val="28"/>
              </w:rPr>
            </w:pPr>
            <w:r w:rsidRPr="00F673FD">
              <w:rPr>
                <w:sz w:val="28"/>
                <w:szCs w:val="28"/>
              </w:rPr>
              <w:lastRenderedPageBreak/>
              <w:t>Реабилитационная группа на базе ЮПСРЦН</w:t>
            </w:r>
          </w:p>
        </w:tc>
        <w:tc>
          <w:tcPr>
            <w:tcW w:w="3686" w:type="dxa"/>
          </w:tcPr>
          <w:p w:rsidR="003D0D81" w:rsidRPr="00F673FD" w:rsidRDefault="003D0D81" w:rsidP="003D0D81">
            <w:pPr>
              <w:jc w:val="center"/>
              <w:rPr>
                <w:i/>
                <w:sz w:val="28"/>
                <w:szCs w:val="28"/>
              </w:rPr>
            </w:pPr>
            <w:r w:rsidRPr="00F673FD">
              <w:rPr>
                <w:i/>
                <w:sz w:val="28"/>
                <w:szCs w:val="28"/>
              </w:rPr>
              <w:t>40</w:t>
            </w:r>
          </w:p>
        </w:tc>
      </w:tr>
    </w:tbl>
    <w:p w:rsidR="003D0D81" w:rsidRPr="00F673FD" w:rsidRDefault="003D0D81" w:rsidP="003D0D81">
      <w:pPr>
        <w:jc w:val="both"/>
        <w:rPr>
          <w:sz w:val="28"/>
          <w:szCs w:val="28"/>
        </w:rPr>
      </w:pPr>
      <w:r w:rsidRPr="00F673FD">
        <w:rPr>
          <w:sz w:val="28"/>
          <w:szCs w:val="28"/>
        </w:rPr>
        <w:t xml:space="preserve">    В 2021 году перед началом   оздоровительной компании в</w:t>
      </w:r>
      <w:r w:rsidRPr="00F673FD">
        <w:rPr>
          <w:sz w:val="28"/>
          <w:szCs w:val="28"/>
          <w:shd w:val="clear" w:color="auto" w:fill="FFFFFF"/>
        </w:rPr>
        <w:t>о всех учреждениях отдыха и оздоровления проведены мероприятия по профилактике СОVID-19 в соответствии с требованиями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приобретено необходимое количество медицинских  масок и перчаток, антисептиков для обработки рук, бактерицидные облучатели воздуха, бесконтактные термометры, дезинфицирующие средства др.</w:t>
      </w:r>
      <w:r w:rsidRPr="00F673FD">
        <w:rPr>
          <w:sz w:val="28"/>
          <w:szCs w:val="28"/>
        </w:rPr>
        <w:t xml:space="preserve">    </w:t>
      </w:r>
    </w:p>
    <w:p w:rsidR="003D0D81" w:rsidRPr="00F673FD" w:rsidRDefault="003D0D81" w:rsidP="003D0D81">
      <w:pPr>
        <w:jc w:val="both"/>
        <w:rPr>
          <w:sz w:val="28"/>
          <w:szCs w:val="28"/>
        </w:rPr>
      </w:pPr>
      <w:r w:rsidRPr="00F673FD">
        <w:rPr>
          <w:sz w:val="28"/>
          <w:szCs w:val="28"/>
        </w:rPr>
        <w:t xml:space="preserve">     В период весенних и </w:t>
      </w:r>
      <w:proofErr w:type="gramStart"/>
      <w:r w:rsidRPr="00F673FD">
        <w:rPr>
          <w:sz w:val="28"/>
          <w:szCs w:val="28"/>
        </w:rPr>
        <w:t>осенних</w:t>
      </w:r>
      <w:r w:rsidRPr="00F673FD">
        <w:rPr>
          <w:color w:val="FF0000"/>
          <w:sz w:val="28"/>
          <w:szCs w:val="28"/>
        </w:rPr>
        <w:t xml:space="preserve">  </w:t>
      </w:r>
      <w:r w:rsidRPr="00F673FD">
        <w:rPr>
          <w:sz w:val="28"/>
          <w:szCs w:val="28"/>
        </w:rPr>
        <w:t>каникул</w:t>
      </w:r>
      <w:proofErr w:type="gramEnd"/>
      <w:r w:rsidRPr="00F673FD">
        <w:rPr>
          <w:sz w:val="28"/>
          <w:szCs w:val="28"/>
        </w:rPr>
        <w:t xml:space="preserve"> лагеря с дневным пребыванием детей были открыты на базе 10 образовательных учреждениях, в летний период на базе 14 (100%) общеобразовательных организаций. В них отдохнуло – 1650 человек. Доля детей, отдохнувших в лагерях с дневным пребыванием составляет - 64%. Продолжительность </w:t>
      </w:r>
      <w:proofErr w:type="gramStart"/>
      <w:r w:rsidRPr="00F673FD">
        <w:rPr>
          <w:sz w:val="28"/>
          <w:szCs w:val="28"/>
        </w:rPr>
        <w:t>смен  в</w:t>
      </w:r>
      <w:proofErr w:type="gramEnd"/>
      <w:r w:rsidRPr="00F673FD">
        <w:rPr>
          <w:sz w:val="28"/>
          <w:szCs w:val="28"/>
        </w:rPr>
        <w:t xml:space="preserve"> весенние и осенние каникулы - 5 дней, в летние – 21 день.   Для детей организовано 2-х разовое питание, стоимость набора продуктов   120 рублей в день.  Работа с детьми в лагерях    с дневным </w:t>
      </w:r>
      <w:proofErr w:type="gramStart"/>
      <w:r w:rsidRPr="00F673FD">
        <w:rPr>
          <w:sz w:val="28"/>
          <w:szCs w:val="28"/>
        </w:rPr>
        <w:t>пребыванием  осуществлялась</w:t>
      </w:r>
      <w:proofErr w:type="gramEnd"/>
      <w:r w:rsidRPr="00F673FD">
        <w:rPr>
          <w:sz w:val="28"/>
          <w:szCs w:val="28"/>
        </w:rPr>
        <w:t xml:space="preserve">  в соответствии с разработанными программами по различным направлениям: эколого- краеведческое, спортивно-оздоровительное, патриотическое, творческое, безопасное поведение, пропаганда здорового образа жизни, творческое.   </w:t>
      </w:r>
      <w:r w:rsidRPr="00F673FD">
        <w:rPr>
          <w:color w:val="000000"/>
          <w:sz w:val="28"/>
          <w:szCs w:val="28"/>
          <w:shd w:val="clear" w:color="auto" w:fill="FFFFFF"/>
        </w:rPr>
        <w:t xml:space="preserve">Содержание работы лагерей представляет собой широкий спектр </w:t>
      </w:r>
      <w:proofErr w:type="gramStart"/>
      <w:r w:rsidRPr="00F673FD">
        <w:rPr>
          <w:sz w:val="28"/>
          <w:szCs w:val="28"/>
        </w:rPr>
        <w:t>используемых  форм</w:t>
      </w:r>
      <w:proofErr w:type="gramEnd"/>
      <w:r w:rsidRPr="00F673FD">
        <w:rPr>
          <w:sz w:val="28"/>
          <w:szCs w:val="28"/>
        </w:rPr>
        <w:t xml:space="preserve"> и методов работы: коллективно-творческие дела, подвижные игры , игры на сплочение коллектива, соревнования,  экскурсии по родному селу, на предприятия города, музей г. Юрьев-Польский, физкультурно-оздоровительные и спортивные мероприятия, встречи с интересными людьми, выставки, мероприятия по обеспечению безопасности, формированию навыков здорового образа жизни, культуры поведения. Во всех лагерях проведены мероприятия, посвященные Дню независимости России, Дню начала Великой Отечественной войны, Дню молодежи, Дню физкультурника.</w:t>
      </w:r>
      <w:r w:rsidRPr="00F673FD">
        <w:rPr>
          <w:color w:val="FF0000"/>
          <w:sz w:val="28"/>
          <w:szCs w:val="28"/>
        </w:rPr>
        <w:t xml:space="preserve"> </w:t>
      </w:r>
    </w:p>
    <w:p w:rsidR="003D0D81" w:rsidRPr="00F673FD" w:rsidRDefault="003D0D81" w:rsidP="003D0D81">
      <w:pPr>
        <w:ind w:firstLine="720"/>
        <w:jc w:val="both"/>
        <w:rPr>
          <w:sz w:val="28"/>
          <w:szCs w:val="28"/>
        </w:rPr>
      </w:pPr>
      <w:r w:rsidRPr="00F673FD">
        <w:rPr>
          <w:sz w:val="28"/>
          <w:szCs w:val="28"/>
        </w:rPr>
        <w:t xml:space="preserve">  В районном смотре – конкурсе оздоровительных лагерей с дневным пребыванием </w:t>
      </w:r>
      <w:proofErr w:type="gramStart"/>
      <w:r w:rsidRPr="00F673FD">
        <w:rPr>
          <w:sz w:val="28"/>
          <w:szCs w:val="28"/>
        </w:rPr>
        <w:t>детей  приняли</w:t>
      </w:r>
      <w:proofErr w:type="gramEnd"/>
      <w:r w:rsidRPr="00F673FD">
        <w:rPr>
          <w:sz w:val="28"/>
          <w:szCs w:val="28"/>
        </w:rPr>
        <w:t xml:space="preserve"> участие 14 (100%) оздоровительных организаций.   По итогам 1 место -   оздоровительный лагерь с дневным пребыванием детей «Волонтеры.</w:t>
      </w:r>
      <w:r w:rsidRPr="00F673FD">
        <w:rPr>
          <w:sz w:val="28"/>
          <w:szCs w:val="28"/>
          <w:lang w:val="en-US"/>
        </w:rPr>
        <w:t>RU</w:t>
      </w:r>
      <w:r w:rsidRPr="00F673FD">
        <w:rPr>
          <w:sz w:val="28"/>
          <w:szCs w:val="28"/>
        </w:rPr>
        <w:t>» МБОУ «Опольевская школа»,</w:t>
      </w:r>
      <w:r w:rsidRPr="00F673FD">
        <w:rPr>
          <w:color w:val="FF0000"/>
          <w:sz w:val="28"/>
          <w:szCs w:val="28"/>
        </w:rPr>
        <w:t xml:space="preserve"> </w:t>
      </w:r>
      <w:r w:rsidRPr="00F673FD">
        <w:rPr>
          <w:sz w:val="28"/>
          <w:szCs w:val="28"/>
        </w:rPr>
        <w:t>2 место – оздоровительный лагерь с дневным пребыванием детей «Островок здоровья» МБОУ «Шипиловская ОШ», оздоровительный лагерь с дневным пребыванием детей «Солнышко» МБОУ «Косинская ОШ» 3 место- оздоровительный лагерь с дневным пребыванием детей «Радуга» МБОУ «Андреевская ОШ».</w:t>
      </w:r>
    </w:p>
    <w:p w:rsidR="003D0D81" w:rsidRPr="00F673FD" w:rsidRDefault="003D0D81" w:rsidP="003D0D81">
      <w:pPr>
        <w:ind w:firstLine="720"/>
        <w:jc w:val="both"/>
        <w:rPr>
          <w:sz w:val="28"/>
          <w:szCs w:val="28"/>
        </w:rPr>
      </w:pPr>
      <w:r w:rsidRPr="00F673FD">
        <w:rPr>
          <w:sz w:val="28"/>
          <w:szCs w:val="28"/>
        </w:rPr>
        <w:t xml:space="preserve">На базе 8 образовательных организаций </w:t>
      </w:r>
      <w:proofErr w:type="gramStart"/>
      <w:r w:rsidRPr="00F673FD">
        <w:rPr>
          <w:sz w:val="28"/>
          <w:szCs w:val="28"/>
        </w:rPr>
        <w:t>работали  трудовые</w:t>
      </w:r>
      <w:proofErr w:type="gramEnd"/>
      <w:r w:rsidRPr="00F673FD">
        <w:rPr>
          <w:sz w:val="28"/>
          <w:szCs w:val="28"/>
        </w:rPr>
        <w:t xml:space="preserve"> отряды, в них трудились 89 подростков. Ребятами выполнены </w:t>
      </w:r>
      <w:proofErr w:type="gramStart"/>
      <w:r w:rsidRPr="00F673FD">
        <w:rPr>
          <w:sz w:val="28"/>
          <w:szCs w:val="28"/>
        </w:rPr>
        <w:t>работы  по</w:t>
      </w:r>
      <w:proofErr w:type="gramEnd"/>
      <w:r w:rsidRPr="00F673FD">
        <w:rPr>
          <w:sz w:val="28"/>
          <w:szCs w:val="28"/>
        </w:rPr>
        <w:t xml:space="preserve"> благоустройству территории школ, спортивных и игровых площадок, ремонту помещений, оборудования, выращиванию сельхозпродуктов на пришкольных участках. </w:t>
      </w:r>
    </w:p>
    <w:p w:rsidR="003D0D81" w:rsidRPr="00F673FD" w:rsidRDefault="003D0D81" w:rsidP="003D0D81">
      <w:pPr>
        <w:ind w:firstLine="720"/>
        <w:jc w:val="both"/>
        <w:rPr>
          <w:sz w:val="28"/>
          <w:szCs w:val="28"/>
        </w:rPr>
      </w:pPr>
      <w:r w:rsidRPr="00F673FD">
        <w:rPr>
          <w:sz w:val="28"/>
          <w:szCs w:val="28"/>
        </w:rPr>
        <w:t xml:space="preserve">На базе загородного оздоровительного лагеря «Лесная сказка» в 2021 году </w:t>
      </w:r>
      <w:proofErr w:type="gramStart"/>
      <w:r w:rsidRPr="00F673FD">
        <w:rPr>
          <w:sz w:val="28"/>
          <w:szCs w:val="28"/>
        </w:rPr>
        <w:t>проведены  3</w:t>
      </w:r>
      <w:proofErr w:type="gramEnd"/>
      <w:r w:rsidRPr="00F673FD">
        <w:rPr>
          <w:sz w:val="28"/>
          <w:szCs w:val="28"/>
        </w:rPr>
        <w:t xml:space="preserve"> лагерные смены различной направленности:    июнь -   областная </w:t>
      </w:r>
      <w:r w:rsidRPr="00F673FD">
        <w:rPr>
          <w:sz w:val="28"/>
          <w:szCs w:val="28"/>
        </w:rPr>
        <w:lastRenderedPageBreak/>
        <w:t xml:space="preserve">профильная военно-патриотическая смена «Юнармеец», 2 смена – многопрофильная, реализована комплексно - целевая программа социально-педагогической и оздоровительной деятельности «Фестиваль Академий»», третья смена – спортивная.   Всего в оздоровительном лагере отдохнуло - 476 </w:t>
      </w:r>
      <w:proofErr w:type="gramStart"/>
      <w:r w:rsidRPr="00F673FD">
        <w:rPr>
          <w:sz w:val="28"/>
          <w:szCs w:val="28"/>
        </w:rPr>
        <w:t>человек .</w:t>
      </w:r>
      <w:proofErr w:type="gramEnd"/>
    </w:p>
    <w:p w:rsidR="003D0D81" w:rsidRPr="00F673FD" w:rsidRDefault="003D0D81" w:rsidP="003D0D81">
      <w:pPr>
        <w:ind w:firstLine="720"/>
        <w:jc w:val="both"/>
        <w:rPr>
          <w:sz w:val="28"/>
          <w:szCs w:val="28"/>
        </w:rPr>
      </w:pPr>
      <w:r w:rsidRPr="00F673FD">
        <w:rPr>
          <w:sz w:val="28"/>
          <w:szCs w:val="28"/>
        </w:rPr>
        <w:t xml:space="preserve"> 5 человек приняли участие в областных профильных </w:t>
      </w:r>
      <w:proofErr w:type="gramStart"/>
      <w:r w:rsidRPr="00F673FD">
        <w:rPr>
          <w:sz w:val="28"/>
          <w:szCs w:val="28"/>
        </w:rPr>
        <w:t>сменах  «</w:t>
      </w:r>
      <w:proofErr w:type="gramEnd"/>
      <w:r w:rsidRPr="00F673FD">
        <w:rPr>
          <w:sz w:val="28"/>
          <w:szCs w:val="28"/>
        </w:rPr>
        <w:t>Искатель», «ЮИД».</w:t>
      </w:r>
    </w:p>
    <w:p w:rsidR="003D0D81" w:rsidRPr="00F673FD" w:rsidRDefault="003D0D81" w:rsidP="003D0D81">
      <w:pPr>
        <w:ind w:firstLine="720"/>
        <w:jc w:val="both"/>
        <w:rPr>
          <w:sz w:val="28"/>
          <w:szCs w:val="28"/>
        </w:rPr>
      </w:pPr>
      <w:r w:rsidRPr="00F673FD">
        <w:rPr>
          <w:sz w:val="28"/>
          <w:szCs w:val="28"/>
        </w:rPr>
        <w:t xml:space="preserve">91 человек    отдохнули в   детских санаторных оздоровительных лагерях Ивановской и Владимирской областях. На базе СРЦН работали 3 реабилитационных группы. В них отдохнули и прошли курс реабилитационных занятий – 36 человек. </w:t>
      </w:r>
    </w:p>
    <w:p w:rsidR="003D0D81" w:rsidRPr="00F673FD" w:rsidRDefault="003D0D81" w:rsidP="003D0D81">
      <w:pPr>
        <w:ind w:firstLine="720"/>
        <w:jc w:val="both"/>
        <w:rPr>
          <w:sz w:val="28"/>
          <w:szCs w:val="28"/>
        </w:rPr>
      </w:pPr>
      <w:r w:rsidRPr="00F673FD">
        <w:rPr>
          <w:sz w:val="28"/>
          <w:szCs w:val="28"/>
        </w:rPr>
        <w:t xml:space="preserve">Для учащихся 1-11 классов   </w:t>
      </w:r>
      <w:proofErr w:type="gramStart"/>
      <w:r w:rsidRPr="00F673FD">
        <w:rPr>
          <w:sz w:val="28"/>
          <w:szCs w:val="28"/>
        </w:rPr>
        <w:t>в  каникулярный</w:t>
      </w:r>
      <w:proofErr w:type="gramEnd"/>
      <w:r w:rsidRPr="00F673FD">
        <w:rPr>
          <w:sz w:val="28"/>
          <w:szCs w:val="28"/>
        </w:rPr>
        <w:t xml:space="preserve">  период  организованы  экскурсионные поездки по городам Владимирской области, г.Москву, г.Ростов Великий, г. Переславль- Залесский. </w:t>
      </w:r>
      <w:proofErr w:type="gramStart"/>
      <w:r w:rsidRPr="00F673FD">
        <w:rPr>
          <w:sz w:val="28"/>
          <w:szCs w:val="28"/>
        </w:rPr>
        <w:t>Для  детей</w:t>
      </w:r>
      <w:proofErr w:type="gramEnd"/>
      <w:r w:rsidRPr="00F673FD">
        <w:rPr>
          <w:sz w:val="28"/>
          <w:szCs w:val="28"/>
        </w:rPr>
        <w:t xml:space="preserve">, добившихся определенных результатов в учебе , спорте, искусстве – экскурсионные поездки в  г. Тула,   г..Ярославль. Ежегодного охват детей малыми формами </w:t>
      </w:r>
      <w:proofErr w:type="gramStart"/>
      <w:r w:rsidRPr="00F673FD">
        <w:rPr>
          <w:sz w:val="28"/>
          <w:szCs w:val="28"/>
        </w:rPr>
        <w:t>составляет  30</w:t>
      </w:r>
      <w:proofErr w:type="gramEnd"/>
      <w:r w:rsidRPr="00F673FD">
        <w:rPr>
          <w:sz w:val="28"/>
          <w:szCs w:val="28"/>
        </w:rPr>
        <w:t>% от общего числа учащихся.</w:t>
      </w:r>
    </w:p>
    <w:p w:rsidR="003D0D81" w:rsidRPr="003D0D81" w:rsidRDefault="003D0D81" w:rsidP="003D0D81">
      <w:pPr>
        <w:ind w:firstLine="720"/>
        <w:jc w:val="both"/>
        <w:rPr>
          <w:b/>
          <w:i/>
          <w:sz w:val="28"/>
          <w:szCs w:val="28"/>
        </w:rPr>
      </w:pPr>
      <w:r w:rsidRPr="003D0D81">
        <w:rPr>
          <w:b/>
          <w:i/>
          <w:sz w:val="28"/>
          <w:szCs w:val="28"/>
        </w:rPr>
        <w:t>Задачи на 2022 год:</w:t>
      </w:r>
    </w:p>
    <w:p w:rsidR="003D0D81" w:rsidRPr="003D0D81" w:rsidRDefault="003D0D81" w:rsidP="003D0D81">
      <w:pPr>
        <w:ind w:firstLine="720"/>
        <w:jc w:val="both"/>
        <w:rPr>
          <w:b/>
          <w:i/>
          <w:sz w:val="28"/>
          <w:szCs w:val="28"/>
        </w:rPr>
      </w:pPr>
      <w:r w:rsidRPr="003D0D81">
        <w:rPr>
          <w:b/>
          <w:i/>
          <w:sz w:val="28"/>
          <w:szCs w:val="28"/>
        </w:rPr>
        <w:t>- Обеспечить создание безопасных условий для отдыха и оздоровления детей в лагерях с дневным пребыванием детей, загородном оздоровительном лагере;</w:t>
      </w:r>
    </w:p>
    <w:p w:rsidR="003D0D81" w:rsidRPr="003D0D81" w:rsidRDefault="003D0D81" w:rsidP="003D0D81">
      <w:pPr>
        <w:ind w:firstLine="720"/>
        <w:jc w:val="both"/>
        <w:rPr>
          <w:b/>
          <w:i/>
          <w:sz w:val="28"/>
          <w:szCs w:val="28"/>
        </w:rPr>
      </w:pPr>
      <w:r w:rsidRPr="003D0D81">
        <w:rPr>
          <w:b/>
          <w:i/>
          <w:sz w:val="28"/>
          <w:szCs w:val="28"/>
        </w:rPr>
        <w:t>- Продолжить работу по организации и проведению профильных смен различной направленности в лагерях с дневным пребыванием детей, загородном оздоровительном лагере «Лесная сказка</w:t>
      </w:r>
      <w:proofErr w:type="gramStart"/>
      <w:r w:rsidRPr="003D0D81">
        <w:rPr>
          <w:b/>
          <w:i/>
          <w:sz w:val="28"/>
          <w:szCs w:val="28"/>
        </w:rPr>
        <w:t>»,  развитию</w:t>
      </w:r>
      <w:proofErr w:type="gramEnd"/>
      <w:r w:rsidRPr="003D0D81">
        <w:rPr>
          <w:b/>
          <w:i/>
          <w:sz w:val="28"/>
          <w:szCs w:val="28"/>
        </w:rPr>
        <w:t xml:space="preserve"> новых форм занятости детей, в том числе организации работы трудовых отрядов и лагерей, реализации краткосрочных   дополнительных общеобразовательных программ.</w:t>
      </w:r>
    </w:p>
    <w:p w:rsidR="003D0D81" w:rsidRDefault="003D0D81" w:rsidP="003D0D81">
      <w:pPr>
        <w:ind w:firstLine="720"/>
        <w:jc w:val="both"/>
        <w:rPr>
          <w:b/>
          <w:i/>
          <w:sz w:val="28"/>
          <w:szCs w:val="28"/>
        </w:rPr>
      </w:pPr>
      <w:r w:rsidRPr="003D0D81">
        <w:rPr>
          <w:b/>
          <w:i/>
          <w:sz w:val="28"/>
          <w:szCs w:val="28"/>
        </w:rPr>
        <w:t>-  Обеспечить охват детей и подростков всеми видами отдыха в объемах не ниже 2021г.,   100 % охват несовершеннолетних, состоящих на учете в КДН и ЗП, ГДН ОМВД России по Юрьев-Польскому району, находящихся в социально-опасном положении различными формами отдыха и занятостью.</w:t>
      </w:r>
    </w:p>
    <w:p w:rsidR="003D0D81" w:rsidRPr="003D0D81" w:rsidRDefault="003D0D81" w:rsidP="003D0D81">
      <w:pPr>
        <w:ind w:firstLine="720"/>
        <w:jc w:val="both"/>
        <w:rPr>
          <w:b/>
          <w:i/>
          <w:color w:val="FF0000"/>
          <w:sz w:val="28"/>
          <w:szCs w:val="28"/>
        </w:rPr>
      </w:pPr>
    </w:p>
    <w:p w:rsidR="003D0D81" w:rsidRDefault="003D0D81" w:rsidP="003D0D81">
      <w:pPr>
        <w:rPr>
          <w:sz w:val="28"/>
          <w:szCs w:val="28"/>
        </w:rPr>
      </w:pPr>
    </w:p>
    <w:p w:rsidR="003D0D81" w:rsidRPr="00881E66" w:rsidRDefault="00881E66" w:rsidP="003D0D81">
      <w:pPr>
        <w:jc w:val="center"/>
        <w:rPr>
          <w:b/>
          <w:i/>
          <w:sz w:val="28"/>
          <w:szCs w:val="28"/>
        </w:rPr>
      </w:pPr>
      <w:r w:rsidRPr="00881E66">
        <w:rPr>
          <w:b/>
          <w:i/>
          <w:sz w:val="28"/>
          <w:szCs w:val="28"/>
        </w:rPr>
        <w:t>Кадровое обеспечение</w:t>
      </w:r>
    </w:p>
    <w:p w:rsidR="003D0D81" w:rsidRPr="003D0D81" w:rsidRDefault="003D0D81" w:rsidP="003D0D81">
      <w:pPr>
        <w:spacing w:before="120" w:after="120"/>
        <w:jc w:val="center"/>
        <w:rPr>
          <w:b/>
          <w:sz w:val="28"/>
          <w:szCs w:val="28"/>
        </w:rPr>
      </w:pPr>
      <w:r w:rsidRPr="003D0D81">
        <w:rPr>
          <w:b/>
          <w:sz w:val="28"/>
          <w:szCs w:val="28"/>
        </w:rPr>
        <w:t>Общие сведения</w:t>
      </w:r>
    </w:p>
    <w:p w:rsidR="003D0D81" w:rsidRPr="00F673FD" w:rsidRDefault="003D0D81" w:rsidP="003D0D81">
      <w:pPr>
        <w:tabs>
          <w:tab w:val="left" w:pos="5103"/>
          <w:tab w:val="left" w:pos="9639"/>
        </w:tabs>
        <w:jc w:val="both"/>
        <w:rPr>
          <w:sz w:val="28"/>
          <w:szCs w:val="28"/>
        </w:rPr>
      </w:pPr>
      <w:r>
        <w:t xml:space="preserve">          </w:t>
      </w:r>
      <w:r w:rsidRPr="00F673FD">
        <w:rPr>
          <w:sz w:val="28"/>
          <w:szCs w:val="28"/>
        </w:rPr>
        <w:t xml:space="preserve">Кадровый потенциал общеобразовательных </w:t>
      </w:r>
      <w:proofErr w:type="gramStart"/>
      <w:r w:rsidRPr="00F673FD">
        <w:rPr>
          <w:sz w:val="28"/>
          <w:szCs w:val="28"/>
        </w:rPr>
        <w:t>учр</w:t>
      </w:r>
      <w:r>
        <w:rPr>
          <w:sz w:val="28"/>
          <w:szCs w:val="28"/>
        </w:rPr>
        <w:t>еждений  района</w:t>
      </w:r>
      <w:proofErr w:type="gramEnd"/>
      <w:r>
        <w:rPr>
          <w:sz w:val="28"/>
          <w:szCs w:val="28"/>
        </w:rPr>
        <w:t xml:space="preserve">  в </w:t>
      </w:r>
      <w:r w:rsidRPr="00F673FD">
        <w:rPr>
          <w:sz w:val="28"/>
          <w:szCs w:val="28"/>
        </w:rPr>
        <w:t xml:space="preserve">2021 </w:t>
      </w:r>
      <w:r>
        <w:rPr>
          <w:sz w:val="28"/>
          <w:szCs w:val="28"/>
        </w:rPr>
        <w:t>году</w:t>
      </w:r>
      <w:r w:rsidRPr="00F673FD">
        <w:rPr>
          <w:sz w:val="28"/>
          <w:szCs w:val="28"/>
        </w:rPr>
        <w:t xml:space="preserve"> составлял 400 человек, из которых 37 человек – руководящие работники (директора и заместители директоров) , 264- педагогические р</w:t>
      </w:r>
      <w:r>
        <w:rPr>
          <w:sz w:val="28"/>
          <w:szCs w:val="28"/>
        </w:rPr>
        <w:t>аботники (из них 235 – учителя)</w:t>
      </w:r>
      <w:r w:rsidRPr="00F673FD">
        <w:rPr>
          <w:sz w:val="28"/>
          <w:szCs w:val="28"/>
        </w:rPr>
        <w:t>, 17- человек - воспитатели дошкольных групп в общеобразовательных учреждениях,  99 человека - учебно-вспомогательный и обслуживающий персонал.</w:t>
      </w:r>
    </w:p>
    <w:p w:rsidR="003D0D81" w:rsidRPr="00F673FD" w:rsidRDefault="003D0D81" w:rsidP="003D0D81">
      <w:pPr>
        <w:tabs>
          <w:tab w:val="left" w:pos="9923"/>
        </w:tabs>
        <w:jc w:val="both"/>
        <w:rPr>
          <w:sz w:val="28"/>
          <w:szCs w:val="28"/>
        </w:rPr>
      </w:pPr>
      <w:r w:rsidRPr="00F673FD">
        <w:rPr>
          <w:color w:val="FF0000"/>
          <w:sz w:val="28"/>
          <w:szCs w:val="28"/>
        </w:rPr>
        <w:t xml:space="preserve">          </w:t>
      </w:r>
      <w:r w:rsidRPr="00F673FD">
        <w:rPr>
          <w:sz w:val="28"/>
          <w:szCs w:val="28"/>
        </w:rPr>
        <w:t xml:space="preserve">Данные, характеризующие количественный состав педагогических кадров общеобразовательных учреждений, свидетельствуют об уменьшении общего </w:t>
      </w:r>
      <w:r w:rsidRPr="00F673FD">
        <w:rPr>
          <w:sz w:val="28"/>
          <w:szCs w:val="28"/>
        </w:rPr>
        <w:lastRenderedPageBreak/>
        <w:t>количества педагогических работников, в том числе и учителей. Это связано с уменьшением контингента учащихся, увольнением педагогов пенсионного возраста и недостаточным притоком молодых специалистов:</w:t>
      </w:r>
    </w:p>
    <w:p w:rsidR="003D0D81" w:rsidRPr="00F673FD" w:rsidRDefault="003D0D81" w:rsidP="003D0D81">
      <w:pPr>
        <w:tabs>
          <w:tab w:val="left" w:pos="9923"/>
        </w:tabs>
        <w:jc w:val="both"/>
        <w:rPr>
          <w:sz w:val="28"/>
          <w:szCs w:val="28"/>
        </w:rPr>
      </w:pPr>
    </w:p>
    <w:tbl>
      <w:tblPr>
        <w:tblStyle w:val="aa"/>
        <w:tblW w:w="9015" w:type="dxa"/>
        <w:tblLook w:val="04A0" w:firstRow="1" w:lastRow="0" w:firstColumn="1" w:lastColumn="0" w:noHBand="0" w:noVBand="1"/>
      </w:tblPr>
      <w:tblGrid>
        <w:gridCol w:w="3652"/>
        <w:gridCol w:w="1984"/>
        <w:gridCol w:w="1552"/>
        <w:gridCol w:w="1827"/>
      </w:tblGrid>
      <w:tr w:rsidR="003D0D81" w:rsidRPr="00F673FD" w:rsidTr="003D0D81">
        <w:tc>
          <w:tcPr>
            <w:tcW w:w="3652"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923"/>
              </w:tabs>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923"/>
              </w:tabs>
              <w:jc w:val="both"/>
              <w:rPr>
                <w:sz w:val="28"/>
                <w:szCs w:val="28"/>
              </w:rPr>
            </w:pPr>
            <w:r>
              <w:rPr>
                <w:sz w:val="28"/>
                <w:szCs w:val="28"/>
              </w:rPr>
              <w:t>2021</w:t>
            </w:r>
          </w:p>
        </w:tc>
        <w:tc>
          <w:tcPr>
            <w:tcW w:w="1552"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923"/>
              </w:tabs>
              <w:jc w:val="both"/>
              <w:rPr>
                <w:sz w:val="28"/>
                <w:szCs w:val="28"/>
              </w:rPr>
            </w:pPr>
            <w:r>
              <w:rPr>
                <w:sz w:val="28"/>
                <w:szCs w:val="28"/>
              </w:rPr>
              <w:t>2020</w:t>
            </w:r>
          </w:p>
        </w:tc>
        <w:tc>
          <w:tcPr>
            <w:tcW w:w="1827"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tabs>
                <w:tab w:val="left" w:pos="9923"/>
              </w:tabs>
              <w:jc w:val="both"/>
              <w:rPr>
                <w:sz w:val="28"/>
                <w:szCs w:val="28"/>
              </w:rPr>
            </w:pPr>
            <w:r>
              <w:rPr>
                <w:sz w:val="28"/>
                <w:szCs w:val="28"/>
              </w:rPr>
              <w:t>2019</w:t>
            </w:r>
          </w:p>
        </w:tc>
      </w:tr>
      <w:tr w:rsidR="003D0D81" w:rsidRPr="00F673FD" w:rsidTr="003D0D81">
        <w:tc>
          <w:tcPr>
            <w:tcW w:w="3652"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tabs>
                <w:tab w:val="left" w:pos="9923"/>
              </w:tabs>
              <w:jc w:val="both"/>
              <w:rPr>
                <w:sz w:val="28"/>
                <w:szCs w:val="28"/>
              </w:rPr>
            </w:pPr>
            <w:r w:rsidRPr="00F673FD">
              <w:rPr>
                <w:sz w:val="28"/>
                <w:szCs w:val="28"/>
              </w:rPr>
              <w:t>Количество педагогических работников (по отчету ОО-1)</w:t>
            </w:r>
          </w:p>
        </w:tc>
        <w:tc>
          <w:tcPr>
            <w:tcW w:w="1984"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tabs>
                <w:tab w:val="left" w:pos="9923"/>
              </w:tabs>
              <w:jc w:val="both"/>
              <w:rPr>
                <w:sz w:val="28"/>
                <w:szCs w:val="28"/>
              </w:rPr>
            </w:pPr>
            <w:r w:rsidRPr="00F673FD">
              <w:rPr>
                <w:sz w:val="28"/>
                <w:szCs w:val="28"/>
              </w:rPr>
              <w:t>264</w:t>
            </w:r>
          </w:p>
        </w:tc>
        <w:tc>
          <w:tcPr>
            <w:tcW w:w="1552"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923"/>
              </w:tabs>
              <w:jc w:val="both"/>
              <w:rPr>
                <w:sz w:val="28"/>
                <w:szCs w:val="28"/>
              </w:rPr>
            </w:pPr>
            <w:r w:rsidRPr="00F673FD">
              <w:rPr>
                <w:sz w:val="28"/>
                <w:szCs w:val="28"/>
              </w:rPr>
              <w:t>275</w:t>
            </w:r>
          </w:p>
        </w:tc>
        <w:tc>
          <w:tcPr>
            <w:tcW w:w="1827"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tabs>
                <w:tab w:val="left" w:pos="9923"/>
              </w:tabs>
              <w:jc w:val="both"/>
              <w:rPr>
                <w:sz w:val="28"/>
                <w:szCs w:val="28"/>
              </w:rPr>
            </w:pPr>
            <w:r w:rsidRPr="00F673FD">
              <w:rPr>
                <w:sz w:val="28"/>
                <w:szCs w:val="28"/>
              </w:rPr>
              <w:t>273</w:t>
            </w:r>
          </w:p>
        </w:tc>
      </w:tr>
      <w:tr w:rsidR="003D0D81" w:rsidRPr="00F673FD" w:rsidTr="003D0D81">
        <w:tc>
          <w:tcPr>
            <w:tcW w:w="3652"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tabs>
                <w:tab w:val="left" w:pos="9923"/>
              </w:tabs>
              <w:jc w:val="both"/>
              <w:rPr>
                <w:sz w:val="28"/>
                <w:szCs w:val="28"/>
              </w:rPr>
            </w:pPr>
            <w:r w:rsidRPr="00F673FD">
              <w:rPr>
                <w:sz w:val="28"/>
                <w:szCs w:val="28"/>
              </w:rPr>
              <w:t>Количество учителей (по отчету ОО-1)</w:t>
            </w:r>
          </w:p>
        </w:tc>
        <w:tc>
          <w:tcPr>
            <w:tcW w:w="1984"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tabs>
                <w:tab w:val="left" w:pos="9923"/>
              </w:tabs>
              <w:jc w:val="both"/>
              <w:rPr>
                <w:sz w:val="28"/>
                <w:szCs w:val="28"/>
              </w:rPr>
            </w:pPr>
            <w:r w:rsidRPr="00F673FD">
              <w:rPr>
                <w:sz w:val="28"/>
                <w:szCs w:val="28"/>
              </w:rPr>
              <w:t>235</w:t>
            </w:r>
          </w:p>
        </w:tc>
        <w:tc>
          <w:tcPr>
            <w:tcW w:w="1552"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923"/>
              </w:tabs>
              <w:jc w:val="both"/>
              <w:rPr>
                <w:sz w:val="28"/>
                <w:szCs w:val="28"/>
              </w:rPr>
            </w:pPr>
            <w:r w:rsidRPr="00F673FD">
              <w:rPr>
                <w:sz w:val="28"/>
                <w:szCs w:val="28"/>
              </w:rPr>
              <w:t>243</w:t>
            </w:r>
          </w:p>
        </w:tc>
        <w:tc>
          <w:tcPr>
            <w:tcW w:w="1827"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tabs>
                <w:tab w:val="left" w:pos="9923"/>
              </w:tabs>
              <w:jc w:val="both"/>
              <w:rPr>
                <w:sz w:val="28"/>
                <w:szCs w:val="28"/>
              </w:rPr>
            </w:pPr>
            <w:r w:rsidRPr="00F673FD">
              <w:rPr>
                <w:sz w:val="28"/>
                <w:szCs w:val="28"/>
              </w:rPr>
              <w:t>242</w:t>
            </w:r>
          </w:p>
        </w:tc>
      </w:tr>
    </w:tbl>
    <w:p w:rsidR="003D0D81" w:rsidRPr="00F673FD" w:rsidRDefault="003D0D81" w:rsidP="003D0D81">
      <w:pPr>
        <w:tabs>
          <w:tab w:val="left" w:pos="9923"/>
        </w:tabs>
        <w:ind w:firstLine="709"/>
        <w:jc w:val="both"/>
        <w:rPr>
          <w:sz w:val="28"/>
          <w:szCs w:val="28"/>
          <w:lang w:val="en-US"/>
        </w:rPr>
      </w:pPr>
      <w:r w:rsidRPr="00F673FD">
        <w:rPr>
          <w:sz w:val="28"/>
          <w:szCs w:val="28"/>
        </w:rPr>
        <w:t>Определяющее значение для обеспечения качества образования имеет образовательный уровень педагогических и</w:t>
      </w:r>
      <w:r>
        <w:rPr>
          <w:sz w:val="28"/>
          <w:szCs w:val="28"/>
        </w:rPr>
        <w:t xml:space="preserve"> руководящих работников. В </w:t>
      </w:r>
      <w:r w:rsidRPr="00F673FD">
        <w:rPr>
          <w:sz w:val="28"/>
          <w:szCs w:val="28"/>
        </w:rPr>
        <w:t xml:space="preserve">2021 году доля   педагогических и руководящих работников, имеющих высшее образование, составляет 83,4%. На одном уровне остается процент 1-11 классов с высшим образованием (91%). Это достигается благодаря стабильности данной категории работников и незначительных кадровых изменений. Доля   учителей начальных классов, имеющих высшее образование, составляет 79%.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75"/>
        <w:gridCol w:w="1356"/>
        <w:gridCol w:w="1077"/>
        <w:gridCol w:w="1678"/>
        <w:gridCol w:w="1145"/>
        <w:gridCol w:w="1135"/>
      </w:tblGrid>
      <w:tr w:rsidR="003D0D81" w:rsidRPr="00F673FD" w:rsidTr="003D0D81">
        <w:tc>
          <w:tcPr>
            <w:tcW w:w="1384"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Учебный год</w:t>
            </w:r>
          </w:p>
        </w:tc>
        <w:tc>
          <w:tcPr>
            <w:tcW w:w="197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proofErr w:type="gramStart"/>
            <w:r w:rsidRPr="00F673FD">
              <w:rPr>
                <w:sz w:val="24"/>
                <w:szCs w:val="24"/>
              </w:rPr>
              <w:t>Педагогические  и</w:t>
            </w:r>
            <w:proofErr w:type="gramEnd"/>
            <w:r w:rsidRPr="00F673FD">
              <w:rPr>
                <w:sz w:val="24"/>
                <w:szCs w:val="24"/>
              </w:rPr>
              <w:t xml:space="preserve"> руководящие</w:t>
            </w:r>
          </w:p>
          <w:p w:rsidR="003D0D81" w:rsidRPr="00F673FD" w:rsidRDefault="003D0D81" w:rsidP="003D0D81">
            <w:pPr>
              <w:spacing w:line="276" w:lineRule="auto"/>
              <w:jc w:val="center"/>
              <w:rPr>
                <w:sz w:val="24"/>
                <w:szCs w:val="24"/>
              </w:rPr>
            </w:pPr>
            <w:r w:rsidRPr="00F673FD">
              <w:rPr>
                <w:sz w:val="24"/>
                <w:szCs w:val="24"/>
              </w:rPr>
              <w:t>работники</w:t>
            </w:r>
          </w:p>
        </w:tc>
        <w:tc>
          <w:tcPr>
            <w:tcW w:w="1356" w:type="dxa"/>
            <w:tcBorders>
              <w:top w:val="single" w:sz="4" w:space="0" w:color="auto"/>
              <w:left w:val="single" w:sz="4" w:space="0" w:color="auto"/>
              <w:bottom w:val="single" w:sz="4" w:space="0" w:color="auto"/>
              <w:right w:val="single" w:sz="4" w:space="0" w:color="auto"/>
            </w:tcBorders>
            <w:hideMark/>
          </w:tcPr>
          <w:p w:rsidR="003D0D81" w:rsidRDefault="003D0D81" w:rsidP="003D0D81">
            <w:pPr>
              <w:spacing w:line="276" w:lineRule="auto"/>
              <w:jc w:val="center"/>
              <w:rPr>
                <w:sz w:val="24"/>
                <w:szCs w:val="24"/>
              </w:rPr>
            </w:pPr>
            <w:r w:rsidRPr="00F673FD">
              <w:rPr>
                <w:sz w:val="24"/>
                <w:szCs w:val="24"/>
              </w:rPr>
              <w:t>С высшим образова</w:t>
            </w:r>
          </w:p>
          <w:p w:rsidR="003D0D81" w:rsidRPr="00F673FD" w:rsidRDefault="003D0D81" w:rsidP="003D0D81">
            <w:pPr>
              <w:spacing w:line="276" w:lineRule="auto"/>
              <w:jc w:val="center"/>
              <w:rPr>
                <w:sz w:val="24"/>
                <w:szCs w:val="24"/>
              </w:rPr>
            </w:pPr>
            <w:r w:rsidRPr="00F673FD">
              <w:rPr>
                <w:sz w:val="24"/>
                <w:szCs w:val="24"/>
              </w:rPr>
              <w:t>нием %</w:t>
            </w:r>
          </w:p>
        </w:tc>
        <w:tc>
          <w:tcPr>
            <w:tcW w:w="1077"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Учителя</w:t>
            </w:r>
          </w:p>
          <w:p w:rsidR="003D0D81" w:rsidRPr="00F673FD" w:rsidRDefault="003D0D81" w:rsidP="003D0D81">
            <w:pPr>
              <w:spacing w:line="276" w:lineRule="auto"/>
              <w:jc w:val="center"/>
              <w:rPr>
                <w:sz w:val="24"/>
                <w:szCs w:val="24"/>
              </w:rPr>
            </w:pPr>
            <w:r w:rsidRPr="00F673FD">
              <w:rPr>
                <w:sz w:val="24"/>
                <w:szCs w:val="24"/>
              </w:rPr>
              <w:t>1-11</w:t>
            </w:r>
          </w:p>
          <w:p w:rsidR="003D0D81" w:rsidRPr="00F673FD" w:rsidRDefault="003D0D81" w:rsidP="003D0D81">
            <w:pPr>
              <w:spacing w:line="276" w:lineRule="auto"/>
              <w:jc w:val="center"/>
              <w:rPr>
                <w:sz w:val="24"/>
                <w:szCs w:val="24"/>
              </w:rPr>
            </w:pPr>
            <w:r w:rsidRPr="00F673FD">
              <w:rPr>
                <w:sz w:val="24"/>
                <w:szCs w:val="24"/>
              </w:rPr>
              <w:t>классов</w:t>
            </w:r>
          </w:p>
        </w:tc>
        <w:tc>
          <w:tcPr>
            <w:tcW w:w="1678"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С высшим образованием %</w:t>
            </w:r>
          </w:p>
        </w:tc>
        <w:tc>
          <w:tcPr>
            <w:tcW w:w="114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Учителя         1-4 классов</w:t>
            </w:r>
          </w:p>
        </w:tc>
        <w:tc>
          <w:tcPr>
            <w:tcW w:w="113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С высшим образованием %</w:t>
            </w:r>
          </w:p>
        </w:tc>
      </w:tr>
      <w:tr w:rsidR="003D0D81" w:rsidRPr="00F673FD" w:rsidTr="003D0D81">
        <w:tc>
          <w:tcPr>
            <w:tcW w:w="1384"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both"/>
              <w:rPr>
                <w:sz w:val="24"/>
                <w:szCs w:val="24"/>
              </w:rPr>
            </w:pPr>
            <w:r w:rsidRPr="00F673FD">
              <w:rPr>
                <w:sz w:val="24"/>
                <w:szCs w:val="24"/>
              </w:rPr>
              <w:t>2018-2019</w:t>
            </w:r>
          </w:p>
        </w:tc>
        <w:tc>
          <w:tcPr>
            <w:tcW w:w="197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309</w:t>
            </w:r>
          </w:p>
        </w:tc>
        <w:tc>
          <w:tcPr>
            <w:tcW w:w="1356"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252 (81,5%)</w:t>
            </w:r>
          </w:p>
        </w:tc>
        <w:tc>
          <w:tcPr>
            <w:tcW w:w="1077"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166</w:t>
            </w:r>
          </w:p>
        </w:tc>
        <w:tc>
          <w:tcPr>
            <w:tcW w:w="1678"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rPr>
                <w:sz w:val="24"/>
                <w:szCs w:val="24"/>
              </w:rPr>
            </w:pPr>
            <w:r w:rsidRPr="00F673FD">
              <w:rPr>
                <w:sz w:val="24"/>
                <w:szCs w:val="24"/>
              </w:rPr>
              <w:t>151 (90,9 %)</w:t>
            </w:r>
          </w:p>
        </w:tc>
        <w:tc>
          <w:tcPr>
            <w:tcW w:w="114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76</w:t>
            </w:r>
          </w:p>
        </w:tc>
        <w:tc>
          <w:tcPr>
            <w:tcW w:w="113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57</w:t>
            </w:r>
          </w:p>
          <w:p w:rsidR="003D0D81" w:rsidRPr="00F673FD" w:rsidRDefault="003D0D81" w:rsidP="003D0D81">
            <w:pPr>
              <w:spacing w:line="276" w:lineRule="auto"/>
              <w:jc w:val="center"/>
              <w:rPr>
                <w:sz w:val="24"/>
                <w:szCs w:val="24"/>
              </w:rPr>
            </w:pPr>
            <w:r w:rsidRPr="00F673FD">
              <w:rPr>
                <w:sz w:val="24"/>
                <w:szCs w:val="24"/>
              </w:rPr>
              <w:t>(75%)</w:t>
            </w:r>
          </w:p>
        </w:tc>
      </w:tr>
      <w:tr w:rsidR="003D0D81" w:rsidRPr="00F673FD" w:rsidTr="003D0D81">
        <w:tc>
          <w:tcPr>
            <w:tcW w:w="1384"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both"/>
              <w:rPr>
                <w:sz w:val="24"/>
                <w:szCs w:val="24"/>
              </w:rPr>
            </w:pPr>
            <w:r w:rsidRPr="00F673FD">
              <w:rPr>
                <w:sz w:val="24"/>
                <w:szCs w:val="24"/>
              </w:rPr>
              <w:t>2019-2020</w:t>
            </w:r>
          </w:p>
        </w:tc>
        <w:tc>
          <w:tcPr>
            <w:tcW w:w="197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313</w:t>
            </w:r>
          </w:p>
        </w:tc>
        <w:tc>
          <w:tcPr>
            <w:tcW w:w="1356"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257</w:t>
            </w:r>
          </w:p>
          <w:p w:rsidR="003D0D81" w:rsidRPr="00F673FD" w:rsidRDefault="003D0D81" w:rsidP="003D0D81">
            <w:pPr>
              <w:spacing w:line="276" w:lineRule="auto"/>
              <w:jc w:val="center"/>
              <w:rPr>
                <w:sz w:val="24"/>
                <w:szCs w:val="24"/>
              </w:rPr>
            </w:pPr>
            <w:r w:rsidRPr="00F673FD">
              <w:rPr>
                <w:sz w:val="24"/>
                <w:szCs w:val="24"/>
              </w:rPr>
              <w:t>(82,1%)</w:t>
            </w:r>
          </w:p>
        </w:tc>
        <w:tc>
          <w:tcPr>
            <w:tcW w:w="1077"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167</w:t>
            </w:r>
          </w:p>
        </w:tc>
        <w:tc>
          <w:tcPr>
            <w:tcW w:w="1678"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152 (91%)</w:t>
            </w:r>
          </w:p>
        </w:tc>
        <w:tc>
          <w:tcPr>
            <w:tcW w:w="114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76</w:t>
            </w:r>
          </w:p>
        </w:tc>
        <w:tc>
          <w:tcPr>
            <w:tcW w:w="1135" w:type="dxa"/>
            <w:tcBorders>
              <w:top w:val="single" w:sz="4" w:space="0" w:color="auto"/>
              <w:left w:val="single" w:sz="4" w:space="0" w:color="auto"/>
              <w:bottom w:val="single" w:sz="4" w:space="0" w:color="auto"/>
              <w:right w:val="single" w:sz="4" w:space="0" w:color="auto"/>
            </w:tcBorders>
            <w:hideMark/>
          </w:tcPr>
          <w:p w:rsidR="003D0D81" w:rsidRPr="00F673FD" w:rsidRDefault="003D0D81" w:rsidP="003D0D81">
            <w:pPr>
              <w:spacing w:line="276" w:lineRule="auto"/>
              <w:jc w:val="center"/>
              <w:rPr>
                <w:sz w:val="24"/>
                <w:szCs w:val="24"/>
              </w:rPr>
            </w:pPr>
            <w:r w:rsidRPr="00F673FD">
              <w:rPr>
                <w:sz w:val="24"/>
                <w:szCs w:val="24"/>
              </w:rPr>
              <w:t>57</w:t>
            </w:r>
          </w:p>
          <w:p w:rsidR="003D0D81" w:rsidRPr="00F673FD" w:rsidRDefault="003D0D81" w:rsidP="003D0D81">
            <w:pPr>
              <w:spacing w:line="276" w:lineRule="auto"/>
              <w:jc w:val="center"/>
              <w:rPr>
                <w:sz w:val="24"/>
                <w:szCs w:val="24"/>
              </w:rPr>
            </w:pPr>
            <w:r w:rsidRPr="00F673FD">
              <w:rPr>
                <w:sz w:val="24"/>
                <w:szCs w:val="24"/>
              </w:rPr>
              <w:t>(75%)</w:t>
            </w:r>
          </w:p>
        </w:tc>
      </w:tr>
      <w:tr w:rsidR="003D0D81" w:rsidRPr="00F673FD" w:rsidTr="003D0D81">
        <w:tc>
          <w:tcPr>
            <w:tcW w:w="1384"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jc w:val="both"/>
              <w:rPr>
                <w:sz w:val="24"/>
                <w:szCs w:val="24"/>
              </w:rPr>
            </w:pPr>
            <w:r w:rsidRPr="00F673FD">
              <w:rPr>
                <w:sz w:val="24"/>
                <w:szCs w:val="24"/>
              </w:rPr>
              <w:t>2020-2021</w:t>
            </w:r>
          </w:p>
        </w:tc>
        <w:tc>
          <w:tcPr>
            <w:tcW w:w="1975"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jc w:val="center"/>
              <w:rPr>
                <w:sz w:val="24"/>
                <w:szCs w:val="24"/>
              </w:rPr>
            </w:pPr>
            <w:r w:rsidRPr="00F673FD">
              <w:rPr>
                <w:sz w:val="24"/>
                <w:szCs w:val="24"/>
              </w:rPr>
              <w:t>301</w:t>
            </w:r>
          </w:p>
        </w:tc>
        <w:tc>
          <w:tcPr>
            <w:tcW w:w="1356"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jc w:val="center"/>
              <w:rPr>
                <w:sz w:val="24"/>
                <w:szCs w:val="24"/>
              </w:rPr>
            </w:pPr>
            <w:r w:rsidRPr="00F673FD">
              <w:rPr>
                <w:sz w:val="24"/>
                <w:szCs w:val="24"/>
              </w:rPr>
              <w:t>251</w:t>
            </w:r>
          </w:p>
          <w:p w:rsidR="003D0D81" w:rsidRPr="00F673FD" w:rsidRDefault="003D0D81" w:rsidP="003D0D81">
            <w:pPr>
              <w:spacing w:line="276" w:lineRule="auto"/>
              <w:jc w:val="center"/>
              <w:rPr>
                <w:sz w:val="24"/>
                <w:szCs w:val="24"/>
              </w:rPr>
            </w:pPr>
            <w:r w:rsidRPr="00F673FD">
              <w:rPr>
                <w:sz w:val="24"/>
                <w:szCs w:val="24"/>
              </w:rPr>
              <w:t>(83,4 %)</w:t>
            </w:r>
          </w:p>
        </w:tc>
        <w:tc>
          <w:tcPr>
            <w:tcW w:w="1077"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jc w:val="center"/>
              <w:rPr>
                <w:sz w:val="24"/>
                <w:szCs w:val="24"/>
              </w:rPr>
            </w:pPr>
            <w:r w:rsidRPr="00F673FD">
              <w:rPr>
                <w:sz w:val="24"/>
                <w:szCs w:val="24"/>
              </w:rPr>
              <w:t>165</w:t>
            </w:r>
          </w:p>
        </w:tc>
        <w:tc>
          <w:tcPr>
            <w:tcW w:w="1678"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jc w:val="center"/>
              <w:rPr>
                <w:sz w:val="24"/>
                <w:szCs w:val="24"/>
              </w:rPr>
            </w:pPr>
            <w:r w:rsidRPr="00F673FD">
              <w:rPr>
                <w:sz w:val="24"/>
                <w:szCs w:val="24"/>
              </w:rPr>
              <w:t>150 (91%)</w:t>
            </w:r>
          </w:p>
        </w:tc>
        <w:tc>
          <w:tcPr>
            <w:tcW w:w="1145"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jc w:val="center"/>
              <w:rPr>
                <w:sz w:val="24"/>
                <w:szCs w:val="24"/>
              </w:rPr>
            </w:pPr>
            <w:r w:rsidRPr="00F673FD">
              <w:rPr>
                <w:sz w:val="24"/>
                <w:szCs w:val="24"/>
              </w:rPr>
              <w:t>70</w:t>
            </w:r>
          </w:p>
        </w:tc>
        <w:tc>
          <w:tcPr>
            <w:tcW w:w="1135"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jc w:val="center"/>
              <w:rPr>
                <w:sz w:val="24"/>
                <w:szCs w:val="24"/>
              </w:rPr>
            </w:pPr>
            <w:r w:rsidRPr="00F673FD">
              <w:rPr>
                <w:sz w:val="24"/>
                <w:szCs w:val="24"/>
              </w:rPr>
              <w:t>55</w:t>
            </w:r>
          </w:p>
          <w:p w:rsidR="003D0D81" w:rsidRPr="00F673FD" w:rsidRDefault="003D0D81" w:rsidP="003D0D81">
            <w:pPr>
              <w:spacing w:line="276" w:lineRule="auto"/>
              <w:jc w:val="center"/>
              <w:rPr>
                <w:sz w:val="24"/>
                <w:szCs w:val="24"/>
              </w:rPr>
            </w:pPr>
            <w:r w:rsidRPr="00F673FD">
              <w:rPr>
                <w:sz w:val="24"/>
                <w:szCs w:val="24"/>
              </w:rPr>
              <w:t>(79%)</w:t>
            </w:r>
          </w:p>
        </w:tc>
      </w:tr>
    </w:tbl>
    <w:p w:rsidR="003D0D81" w:rsidRPr="00F673FD" w:rsidRDefault="003D0D81" w:rsidP="003D0D81">
      <w:pPr>
        <w:jc w:val="both"/>
        <w:rPr>
          <w:color w:val="FF0000"/>
          <w:sz w:val="28"/>
          <w:szCs w:val="28"/>
        </w:rPr>
      </w:pPr>
    </w:p>
    <w:p w:rsidR="003D0D81" w:rsidRPr="00F673FD" w:rsidRDefault="003D0D81" w:rsidP="003D0D81">
      <w:pPr>
        <w:ind w:firstLine="720"/>
        <w:jc w:val="both"/>
        <w:rPr>
          <w:sz w:val="28"/>
          <w:szCs w:val="28"/>
        </w:rPr>
      </w:pPr>
      <w:r w:rsidRPr="00F673FD">
        <w:rPr>
          <w:sz w:val="28"/>
          <w:szCs w:val="28"/>
        </w:rPr>
        <w:t xml:space="preserve">В </w:t>
      </w:r>
      <w:proofErr w:type="gramStart"/>
      <w:r w:rsidRPr="00F673FD">
        <w:rPr>
          <w:sz w:val="28"/>
          <w:szCs w:val="28"/>
        </w:rPr>
        <w:t>2021  году</w:t>
      </w:r>
      <w:proofErr w:type="gramEnd"/>
      <w:r w:rsidRPr="00F673FD">
        <w:rPr>
          <w:sz w:val="28"/>
          <w:szCs w:val="28"/>
        </w:rPr>
        <w:t xml:space="preserve">  доля педагогических работнико</w:t>
      </w:r>
      <w:r w:rsidR="00881E66">
        <w:rPr>
          <w:sz w:val="28"/>
          <w:szCs w:val="28"/>
        </w:rPr>
        <w:t xml:space="preserve">в со стажем до 5 лет  </w:t>
      </w:r>
      <w:r w:rsidRPr="00F673FD">
        <w:rPr>
          <w:sz w:val="28"/>
          <w:szCs w:val="28"/>
        </w:rPr>
        <w:t xml:space="preserve"> снизилась с 9,6% до 7,9% по сравнению с прошлым годом, </w:t>
      </w:r>
    </w:p>
    <w:p w:rsidR="003D0D81" w:rsidRPr="00F673FD" w:rsidRDefault="003D0D81" w:rsidP="003D0D81">
      <w:pPr>
        <w:ind w:firstLine="720"/>
        <w:jc w:val="center"/>
        <w:rPr>
          <w:i/>
          <w:sz w:val="28"/>
          <w:szCs w:val="28"/>
        </w:rPr>
      </w:pPr>
      <w:r w:rsidRPr="00F673FD">
        <w:rPr>
          <w:i/>
          <w:sz w:val="28"/>
          <w:szCs w:val="28"/>
        </w:rPr>
        <w:t>Количество педагогических работников со стажем работы до 5 – ти лет</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3240"/>
      </w:tblGrid>
      <w:tr w:rsidR="003D0D81" w:rsidRPr="00F673FD" w:rsidTr="003D0D81">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2019</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2020</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2021</w:t>
            </w:r>
          </w:p>
        </w:tc>
      </w:tr>
      <w:tr w:rsidR="003D0D81" w:rsidRPr="00F673FD" w:rsidTr="003D0D81">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firstLine="720"/>
              <w:rPr>
                <w:sz w:val="24"/>
                <w:szCs w:val="24"/>
              </w:rPr>
            </w:pPr>
            <w:r w:rsidRPr="00F673FD">
              <w:rPr>
                <w:sz w:val="24"/>
                <w:szCs w:val="24"/>
              </w:rPr>
              <w:t>29  (10,7%)</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firstLine="720"/>
              <w:rPr>
                <w:sz w:val="24"/>
                <w:szCs w:val="24"/>
              </w:rPr>
            </w:pPr>
            <w:r w:rsidRPr="00F673FD">
              <w:rPr>
                <w:sz w:val="24"/>
                <w:szCs w:val="24"/>
              </w:rPr>
              <w:t>26 (9,6%)</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firstLine="720"/>
              <w:rPr>
                <w:sz w:val="24"/>
                <w:szCs w:val="24"/>
              </w:rPr>
            </w:pPr>
            <w:r w:rsidRPr="00F673FD">
              <w:rPr>
                <w:sz w:val="24"/>
                <w:szCs w:val="24"/>
              </w:rPr>
              <w:t>21 (7,9 %)</w:t>
            </w:r>
          </w:p>
        </w:tc>
      </w:tr>
    </w:tbl>
    <w:p w:rsidR="003D0D81" w:rsidRPr="00F673FD" w:rsidRDefault="003D0D81" w:rsidP="003D0D81">
      <w:pPr>
        <w:tabs>
          <w:tab w:val="left" w:pos="9781"/>
        </w:tabs>
        <w:ind w:right="-425"/>
        <w:jc w:val="both"/>
        <w:rPr>
          <w:sz w:val="28"/>
          <w:szCs w:val="28"/>
        </w:rPr>
      </w:pPr>
    </w:p>
    <w:p w:rsidR="003D0D81" w:rsidRPr="00F673FD" w:rsidRDefault="003D0D81" w:rsidP="003D0D81">
      <w:pPr>
        <w:tabs>
          <w:tab w:val="left" w:pos="9781"/>
        </w:tabs>
        <w:ind w:right="-425" w:firstLine="709"/>
        <w:jc w:val="both"/>
        <w:rPr>
          <w:sz w:val="28"/>
          <w:szCs w:val="28"/>
        </w:rPr>
      </w:pPr>
      <w:r w:rsidRPr="00F673FD">
        <w:rPr>
          <w:sz w:val="28"/>
          <w:szCs w:val="28"/>
        </w:rPr>
        <w:t xml:space="preserve">Удельный вес </w:t>
      </w:r>
      <w:proofErr w:type="gramStart"/>
      <w:r w:rsidRPr="00F673FD">
        <w:rPr>
          <w:sz w:val="28"/>
          <w:szCs w:val="28"/>
        </w:rPr>
        <w:t>учителей  в</w:t>
      </w:r>
      <w:proofErr w:type="gramEnd"/>
      <w:r w:rsidRPr="00F673FD">
        <w:rPr>
          <w:sz w:val="28"/>
          <w:szCs w:val="28"/>
        </w:rPr>
        <w:t xml:space="preserve"> возрасте до 30 лет в общей численности учителей увеличился с 9% до 10,2%.</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3240"/>
      </w:tblGrid>
      <w:tr w:rsidR="003D0D81" w:rsidRPr="00F673FD" w:rsidTr="003D0D81">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2021</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2020</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2019</w:t>
            </w:r>
          </w:p>
        </w:tc>
      </w:tr>
      <w:tr w:rsidR="003D0D81" w:rsidRPr="00F673FD" w:rsidTr="003D0D81">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jc w:val="center"/>
              <w:rPr>
                <w:sz w:val="24"/>
                <w:szCs w:val="24"/>
              </w:rPr>
            </w:pPr>
            <w:r w:rsidRPr="00F673FD">
              <w:rPr>
                <w:sz w:val="24"/>
                <w:szCs w:val="24"/>
              </w:rPr>
              <w:t>10,2 %</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jc w:val="center"/>
              <w:rPr>
                <w:sz w:val="24"/>
                <w:szCs w:val="24"/>
              </w:rPr>
            </w:pPr>
            <w:r w:rsidRPr="00F673FD">
              <w:rPr>
                <w:sz w:val="24"/>
                <w:szCs w:val="24"/>
              </w:rPr>
              <w:t>9 %</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firstLine="720"/>
              <w:rPr>
                <w:sz w:val="24"/>
                <w:szCs w:val="24"/>
              </w:rPr>
            </w:pPr>
            <w:r w:rsidRPr="00F673FD">
              <w:rPr>
                <w:sz w:val="24"/>
                <w:szCs w:val="24"/>
              </w:rPr>
              <w:t>9%</w:t>
            </w:r>
          </w:p>
        </w:tc>
      </w:tr>
    </w:tbl>
    <w:p w:rsidR="003D0D81" w:rsidRPr="00F673FD" w:rsidRDefault="003D0D81" w:rsidP="003D0D81">
      <w:pPr>
        <w:jc w:val="both"/>
        <w:rPr>
          <w:color w:val="FF0000"/>
          <w:sz w:val="24"/>
          <w:szCs w:val="24"/>
        </w:rPr>
      </w:pPr>
    </w:p>
    <w:p w:rsidR="003D0D81" w:rsidRPr="00F673FD" w:rsidRDefault="003D0D81" w:rsidP="003D0D81">
      <w:pPr>
        <w:jc w:val="both"/>
        <w:rPr>
          <w:sz w:val="28"/>
          <w:szCs w:val="28"/>
        </w:rPr>
      </w:pPr>
    </w:p>
    <w:p w:rsidR="003D0D81" w:rsidRPr="00F673FD" w:rsidRDefault="003D0D81" w:rsidP="003D0D81">
      <w:pPr>
        <w:jc w:val="both"/>
        <w:rPr>
          <w:sz w:val="28"/>
          <w:szCs w:val="28"/>
        </w:rPr>
      </w:pPr>
      <w:proofErr w:type="gramStart"/>
      <w:r w:rsidRPr="00F673FD">
        <w:rPr>
          <w:sz w:val="28"/>
          <w:szCs w:val="28"/>
        </w:rPr>
        <w:t>Доля  учителей</w:t>
      </w:r>
      <w:proofErr w:type="gramEnd"/>
      <w:r w:rsidRPr="00F673FD">
        <w:rPr>
          <w:sz w:val="28"/>
          <w:szCs w:val="28"/>
        </w:rPr>
        <w:t xml:space="preserve"> пенсионного возраста возрастает:</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3240"/>
      </w:tblGrid>
      <w:tr w:rsidR="003D0D81" w:rsidRPr="00F673FD" w:rsidTr="003D0D81">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2019</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2020</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tabs>
                <w:tab w:val="left" w:pos="9781"/>
              </w:tabs>
              <w:spacing w:line="276" w:lineRule="auto"/>
              <w:ind w:right="-425"/>
              <w:jc w:val="center"/>
              <w:rPr>
                <w:sz w:val="24"/>
                <w:szCs w:val="24"/>
              </w:rPr>
            </w:pPr>
            <w:r>
              <w:rPr>
                <w:sz w:val="24"/>
                <w:szCs w:val="24"/>
              </w:rPr>
              <w:t>2021</w:t>
            </w:r>
          </w:p>
        </w:tc>
      </w:tr>
      <w:tr w:rsidR="003D0D81" w:rsidRPr="00F673FD" w:rsidTr="003D0D81">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firstLine="720"/>
              <w:rPr>
                <w:sz w:val="24"/>
                <w:szCs w:val="24"/>
              </w:rPr>
            </w:pPr>
            <w:r w:rsidRPr="00F673FD">
              <w:rPr>
                <w:sz w:val="24"/>
                <w:szCs w:val="24"/>
              </w:rPr>
              <w:t xml:space="preserve"> 29%</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jc w:val="center"/>
              <w:rPr>
                <w:sz w:val="24"/>
                <w:szCs w:val="24"/>
              </w:rPr>
            </w:pPr>
            <w:r w:rsidRPr="00F673FD">
              <w:rPr>
                <w:sz w:val="24"/>
                <w:szCs w:val="24"/>
              </w:rPr>
              <w:t>32 %</w:t>
            </w:r>
          </w:p>
        </w:tc>
        <w:tc>
          <w:tcPr>
            <w:tcW w:w="3240"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tabs>
                <w:tab w:val="left" w:pos="9781"/>
              </w:tabs>
              <w:spacing w:line="276" w:lineRule="auto"/>
              <w:ind w:right="-425"/>
              <w:jc w:val="center"/>
              <w:rPr>
                <w:sz w:val="24"/>
                <w:szCs w:val="24"/>
              </w:rPr>
            </w:pPr>
            <w:r w:rsidRPr="00F673FD">
              <w:rPr>
                <w:sz w:val="24"/>
                <w:szCs w:val="24"/>
              </w:rPr>
              <w:t>34%</w:t>
            </w:r>
          </w:p>
        </w:tc>
      </w:tr>
    </w:tbl>
    <w:p w:rsidR="003D0D81" w:rsidRPr="00F673FD" w:rsidRDefault="003D0D81" w:rsidP="003D0D81">
      <w:pPr>
        <w:jc w:val="both"/>
        <w:rPr>
          <w:color w:val="FF0000"/>
          <w:sz w:val="28"/>
          <w:szCs w:val="28"/>
        </w:rPr>
      </w:pPr>
    </w:p>
    <w:p w:rsidR="003D0D81" w:rsidRPr="00F673FD" w:rsidRDefault="003D0D81" w:rsidP="003D0D81">
      <w:pPr>
        <w:ind w:right="-283"/>
        <w:jc w:val="both"/>
        <w:rPr>
          <w:color w:val="FF0000"/>
          <w:sz w:val="28"/>
          <w:szCs w:val="28"/>
        </w:rPr>
      </w:pPr>
      <w:r w:rsidRPr="00F673FD">
        <w:rPr>
          <w:color w:val="FF0000"/>
          <w:sz w:val="28"/>
          <w:szCs w:val="28"/>
        </w:rPr>
        <w:lastRenderedPageBreak/>
        <w:t xml:space="preserve">  </w:t>
      </w:r>
      <w:r>
        <w:rPr>
          <w:color w:val="FF0000"/>
          <w:sz w:val="28"/>
          <w:szCs w:val="28"/>
          <w:lang w:val="en-US"/>
        </w:rPr>
        <w:t xml:space="preserve">        </w:t>
      </w:r>
      <w:r w:rsidRPr="00F673FD">
        <w:rPr>
          <w:color w:val="FF0000"/>
          <w:sz w:val="28"/>
          <w:szCs w:val="28"/>
        </w:rPr>
        <w:t xml:space="preserve"> </w:t>
      </w:r>
      <w:r w:rsidRPr="00F673FD">
        <w:rPr>
          <w:b/>
          <w:noProof/>
          <w:color w:val="FF0000"/>
          <w:sz w:val="28"/>
          <w:szCs w:val="28"/>
          <w:lang w:eastAsia="ru-RU"/>
        </w:rPr>
        <w:drawing>
          <wp:inline distT="0" distB="0" distL="0" distR="0" wp14:anchorId="6DA9974B" wp14:editId="1E1E14A1">
            <wp:extent cx="5091557" cy="2651760"/>
            <wp:effectExtent l="0" t="0" r="13970" b="152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D0D81" w:rsidRPr="00F673FD" w:rsidRDefault="003D0D81" w:rsidP="003D0D81">
      <w:pPr>
        <w:ind w:right="-283"/>
        <w:jc w:val="both"/>
        <w:rPr>
          <w:color w:val="FF0000"/>
          <w:sz w:val="28"/>
          <w:szCs w:val="28"/>
        </w:rPr>
      </w:pPr>
    </w:p>
    <w:p w:rsidR="003D0D81" w:rsidRPr="00F673FD" w:rsidRDefault="003D0D81" w:rsidP="003D0D81">
      <w:pPr>
        <w:ind w:right="-283"/>
        <w:jc w:val="both"/>
        <w:rPr>
          <w:sz w:val="28"/>
          <w:szCs w:val="28"/>
        </w:rPr>
      </w:pPr>
      <w:r w:rsidRPr="00F673FD">
        <w:rPr>
          <w:color w:val="FF0000"/>
          <w:sz w:val="28"/>
          <w:szCs w:val="28"/>
        </w:rPr>
        <w:t xml:space="preserve">      </w:t>
      </w:r>
      <w:r w:rsidRPr="00F673FD">
        <w:rPr>
          <w:sz w:val="28"/>
          <w:szCs w:val="28"/>
        </w:rPr>
        <w:t xml:space="preserve">Дефицит педагогических кадров в общеобразовательных учреждениях ежегодно </w:t>
      </w:r>
      <w:proofErr w:type="gramStart"/>
      <w:r w:rsidRPr="00F673FD">
        <w:rPr>
          <w:sz w:val="28"/>
          <w:szCs w:val="28"/>
        </w:rPr>
        <w:t>восполняется  в</w:t>
      </w:r>
      <w:proofErr w:type="gramEnd"/>
      <w:r w:rsidRPr="00F673FD">
        <w:rPr>
          <w:sz w:val="28"/>
          <w:szCs w:val="28"/>
        </w:rPr>
        <w:t xml:space="preserve"> основном  традиционными  путями: перераспределение учебной нагрузки, привлечение учителей-совместителей, привлечение выпускников ВлГУ путем участия в  ярмарке педагогических вакансий, педагогов-пенсионеров.    </w:t>
      </w:r>
    </w:p>
    <w:p w:rsidR="003D0D81" w:rsidRPr="00F673FD" w:rsidRDefault="003D0D81" w:rsidP="003D0D81">
      <w:pPr>
        <w:ind w:right="-283"/>
        <w:jc w:val="both"/>
        <w:rPr>
          <w:sz w:val="28"/>
          <w:szCs w:val="28"/>
        </w:rPr>
      </w:pPr>
      <w:r w:rsidRPr="00F673FD">
        <w:rPr>
          <w:color w:val="FF0000"/>
          <w:sz w:val="28"/>
          <w:szCs w:val="28"/>
        </w:rPr>
        <w:t xml:space="preserve">    </w:t>
      </w:r>
    </w:p>
    <w:p w:rsidR="003D0D81" w:rsidRPr="00F673FD" w:rsidRDefault="003D0D81" w:rsidP="003D0D81">
      <w:pPr>
        <w:ind w:firstLine="720"/>
        <w:jc w:val="both"/>
        <w:rPr>
          <w:color w:val="FF0000"/>
          <w:sz w:val="28"/>
          <w:szCs w:val="28"/>
        </w:rPr>
      </w:pPr>
      <w:r w:rsidRPr="00F673FD">
        <w:rPr>
          <w:color w:val="FF0000"/>
          <w:sz w:val="28"/>
          <w:szCs w:val="28"/>
        </w:rPr>
        <w:t xml:space="preserve">  </w:t>
      </w:r>
    </w:p>
    <w:p w:rsidR="003D0D81" w:rsidRPr="00F673FD" w:rsidRDefault="003D0D81" w:rsidP="003D0D81">
      <w:pPr>
        <w:ind w:firstLine="720"/>
        <w:jc w:val="both"/>
        <w:rPr>
          <w:i/>
          <w:sz w:val="28"/>
          <w:szCs w:val="28"/>
        </w:rPr>
      </w:pPr>
      <w:r w:rsidRPr="00F673FD">
        <w:rPr>
          <w:sz w:val="28"/>
          <w:szCs w:val="28"/>
        </w:rPr>
        <w:t xml:space="preserve"> </w:t>
      </w:r>
      <w:r w:rsidRPr="00F673FD">
        <w:rPr>
          <w:i/>
          <w:sz w:val="28"/>
          <w:szCs w:val="28"/>
        </w:rPr>
        <w:t>Прием выпускников высших и средних учебных заведений в ОУ района</w:t>
      </w:r>
    </w:p>
    <w:p w:rsidR="003D0D81" w:rsidRPr="00F673FD" w:rsidRDefault="003D0D81" w:rsidP="003D0D81">
      <w:pPr>
        <w:ind w:firstLine="720"/>
        <w:jc w:val="both"/>
        <w:rPr>
          <w:i/>
          <w:sz w:val="28"/>
          <w:szCs w:val="28"/>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177"/>
        <w:gridCol w:w="3177"/>
      </w:tblGrid>
      <w:tr w:rsidR="003D0D81" w:rsidRPr="00F673FD" w:rsidTr="003D0D81">
        <w:tc>
          <w:tcPr>
            <w:tcW w:w="3177" w:type="dxa"/>
            <w:tcBorders>
              <w:top w:val="single" w:sz="4" w:space="0" w:color="auto"/>
              <w:left w:val="single" w:sz="4" w:space="0" w:color="auto"/>
              <w:bottom w:val="single" w:sz="4" w:space="0" w:color="auto"/>
              <w:right w:val="single" w:sz="4" w:space="0" w:color="auto"/>
            </w:tcBorders>
          </w:tcPr>
          <w:p w:rsidR="003D0D81" w:rsidRPr="00F673FD" w:rsidRDefault="00B57B71" w:rsidP="00881E66">
            <w:pPr>
              <w:spacing w:line="276" w:lineRule="auto"/>
              <w:jc w:val="center"/>
              <w:rPr>
                <w:sz w:val="24"/>
                <w:szCs w:val="24"/>
              </w:rPr>
            </w:pPr>
            <w:r>
              <w:rPr>
                <w:sz w:val="24"/>
                <w:szCs w:val="24"/>
              </w:rPr>
              <w:t>2019</w:t>
            </w:r>
          </w:p>
        </w:tc>
        <w:tc>
          <w:tcPr>
            <w:tcW w:w="3177"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spacing w:line="276" w:lineRule="auto"/>
              <w:jc w:val="center"/>
              <w:rPr>
                <w:sz w:val="24"/>
                <w:szCs w:val="24"/>
              </w:rPr>
            </w:pPr>
            <w:r>
              <w:rPr>
                <w:sz w:val="24"/>
                <w:szCs w:val="24"/>
              </w:rPr>
              <w:t>2020</w:t>
            </w:r>
          </w:p>
        </w:tc>
        <w:tc>
          <w:tcPr>
            <w:tcW w:w="3177"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spacing w:line="276" w:lineRule="auto"/>
              <w:jc w:val="center"/>
              <w:rPr>
                <w:sz w:val="24"/>
                <w:szCs w:val="24"/>
              </w:rPr>
            </w:pPr>
            <w:r>
              <w:rPr>
                <w:sz w:val="24"/>
                <w:szCs w:val="24"/>
              </w:rPr>
              <w:t>2021</w:t>
            </w:r>
          </w:p>
        </w:tc>
      </w:tr>
      <w:tr w:rsidR="003D0D81" w:rsidRPr="00F673FD" w:rsidTr="003D0D81">
        <w:trPr>
          <w:trHeight w:val="177"/>
        </w:trPr>
        <w:tc>
          <w:tcPr>
            <w:tcW w:w="3177"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ind w:firstLine="720"/>
              <w:jc w:val="center"/>
              <w:rPr>
                <w:sz w:val="24"/>
                <w:szCs w:val="24"/>
              </w:rPr>
            </w:pPr>
            <w:r w:rsidRPr="00F673FD">
              <w:rPr>
                <w:sz w:val="24"/>
                <w:szCs w:val="24"/>
              </w:rPr>
              <w:t>5</w:t>
            </w:r>
          </w:p>
        </w:tc>
        <w:tc>
          <w:tcPr>
            <w:tcW w:w="3177"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ind w:firstLine="720"/>
              <w:jc w:val="center"/>
              <w:rPr>
                <w:sz w:val="24"/>
                <w:szCs w:val="24"/>
              </w:rPr>
            </w:pPr>
            <w:r w:rsidRPr="00F673FD">
              <w:rPr>
                <w:sz w:val="24"/>
                <w:szCs w:val="24"/>
              </w:rPr>
              <w:t>6</w:t>
            </w:r>
          </w:p>
        </w:tc>
        <w:tc>
          <w:tcPr>
            <w:tcW w:w="3177"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ind w:firstLine="720"/>
              <w:jc w:val="center"/>
              <w:rPr>
                <w:sz w:val="24"/>
                <w:szCs w:val="24"/>
              </w:rPr>
            </w:pPr>
            <w:r w:rsidRPr="00F673FD">
              <w:rPr>
                <w:sz w:val="24"/>
                <w:szCs w:val="24"/>
              </w:rPr>
              <w:t>2</w:t>
            </w:r>
          </w:p>
        </w:tc>
      </w:tr>
    </w:tbl>
    <w:p w:rsidR="003D0D81" w:rsidRPr="00F673FD" w:rsidRDefault="003D0D81" w:rsidP="003D0D81">
      <w:pPr>
        <w:ind w:right="-283"/>
        <w:jc w:val="both"/>
        <w:rPr>
          <w:color w:val="FF0000"/>
          <w:sz w:val="24"/>
          <w:szCs w:val="24"/>
        </w:rPr>
      </w:pPr>
      <w:r w:rsidRPr="00F673FD">
        <w:rPr>
          <w:color w:val="FF0000"/>
          <w:sz w:val="24"/>
          <w:szCs w:val="24"/>
        </w:rPr>
        <w:t xml:space="preserve">      </w:t>
      </w:r>
    </w:p>
    <w:p w:rsidR="003D0D81" w:rsidRPr="00F673FD" w:rsidRDefault="003D0D81" w:rsidP="003D0D81">
      <w:pPr>
        <w:ind w:right="-283"/>
        <w:jc w:val="both"/>
        <w:rPr>
          <w:sz w:val="28"/>
          <w:szCs w:val="28"/>
        </w:rPr>
      </w:pPr>
      <w:r w:rsidRPr="00F673FD">
        <w:rPr>
          <w:sz w:val="28"/>
          <w:szCs w:val="28"/>
        </w:rPr>
        <w:t xml:space="preserve">    Коэффициент закрепляемости молодых </w:t>
      </w:r>
      <w:proofErr w:type="gramStart"/>
      <w:r w:rsidRPr="00F673FD">
        <w:rPr>
          <w:sz w:val="28"/>
          <w:szCs w:val="28"/>
        </w:rPr>
        <w:t>педагогов  после</w:t>
      </w:r>
      <w:proofErr w:type="gramEnd"/>
      <w:r w:rsidRPr="00F673FD">
        <w:rPr>
          <w:sz w:val="28"/>
          <w:szCs w:val="28"/>
        </w:rPr>
        <w:t xml:space="preserve"> 3-х лет работы: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3476"/>
        <w:gridCol w:w="2541"/>
      </w:tblGrid>
      <w:tr w:rsidR="003D0D81" w:rsidRPr="00F673FD" w:rsidTr="003D0D81">
        <w:tc>
          <w:tcPr>
            <w:tcW w:w="3476"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spacing w:line="276" w:lineRule="auto"/>
              <w:jc w:val="center"/>
              <w:rPr>
                <w:sz w:val="24"/>
                <w:szCs w:val="24"/>
              </w:rPr>
            </w:pPr>
            <w:r>
              <w:rPr>
                <w:sz w:val="24"/>
                <w:szCs w:val="24"/>
              </w:rPr>
              <w:t>2019</w:t>
            </w:r>
          </w:p>
        </w:tc>
        <w:tc>
          <w:tcPr>
            <w:tcW w:w="3476"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spacing w:line="276" w:lineRule="auto"/>
              <w:jc w:val="center"/>
              <w:rPr>
                <w:sz w:val="24"/>
                <w:szCs w:val="24"/>
              </w:rPr>
            </w:pPr>
            <w:r>
              <w:rPr>
                <w:sz w:val="24"/>
                <w:szCs w:val="24"/>
              </w:rPr>
              <w:t>2020</w:t>
            </w:r>
          </w:p>
        </w:tc>
        <w:tc>
          <w:tcPr>
            <w:tcW w:w="2541" w:type="dxa"/>
            <w:tcBorders>
              <w:top w:val="single" w:sz="4" w:space="0" w:color="auto"/>
              <w:left w:val="single" w:sz="4" w:space="0" w:color="auto"/>
              <w:bottom w:val="single" w:sz="4" w:space="0" w:color="auto"/>
              <w:right w:val="single" w:sz="4" w:space="0" w:color="auto"/>
            </w:tcBorders>
          </w:tcPr>
          <w:p w:rsidR="003D0D81" w:rsidRPr="00F673FD" w:rsidRDefault="003D0D81" w:rsidP="00881E66">
            <w:pPr>
              <w:spacing w:line="276" w:lineRule="auto"/>
              <w:jc w:val="center"/>
              <w:rPr>
                <w:sz w:val="24"/>
                <w:szCs w:val="24"/>
              </w:rPr>
            </w:pPr>
            <w:r>
              <w:rPr>
                <w:sz w:val="24"/>
                <w:szCs w:val="24"/>
              </w:rPr>
              <w:t>2021</w:t>
            </w:r>
          </w:p>
        </w:tc>
      </w:tr>
      <w:tr w:rsidR="003D0D81" w:rsidRPr="00F673FD" w:rsidTr="003D0D81">
        <w:trPr>
          <w:trHeight w:val="407"/>
        </w:trPr>
        <w:tc>
          <w:tcPr>
            <w:tcW w:w="3476"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ind w:firstLine="720"/>
              <w:jc w:val="center"/>
              <w:rPr>
                <w:sz w:val="24"/>
                <w:szCs w:val="24"/>
              </w:rPr>
            </w:pPr>
            <w:r w:rsidRPr="00F673FD">
              <w:rPr>
                <w:sz w:val="24"/>
                <w:szCs w:val="24"/>
              </w:rPr>
              <w:t>100%</w:t>
            </w:r>
          </w:p>
        </w:tc>
        <w:tc>
          <w:tcPr>
            <w:tcW w:w="3476"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ind w:firstLine="720"/>
              <w:jc w:val="center"/>
              <w:rPr>
                <w:sz w:val="24"/>
                <w:szCs w:val="24"/>
              </w:rPr>
            </w:pPr>
            <w:r w:rsidRPr="00F673FD">
              <w:rPr>
                <w:sz w:val="24"/>
                <w:szCs w:val="24"/>
              </w:rPr>
              <w:t>80%</w:t>
            </w:r>
          </w:p>
        </w:tc>
        <w:tc>
          <w:tcPr>
            <w:tcW w:w="2541" w:type="dxa"/>
            <w:tcBorders>
              <w:top w:val="single" w:sz="4" w:space="0" w:color="auto"/>
              <w:left w:val="single" w:sz="4" w:space="0" w:color="auto"/>
              <w:bottom w:val="single" w:sz="4" w:space="0" w:color="auto"/>
              <w:right w:val="single" w:sz="4" w:space="0" w:color="auto"/>
            </w:tcBorders>
          </w:tcPr>
          <w:p w:rsidR="003D0D81" w:rsidRPr="00F673FD" w:rsidRDefault="003D0D81" w:rsidP="003D0D81">
            <w:pPr>
              <w:spacing w:line="276" w:lineRule="auto"/>
              <w:ind w:firstLine="720"/>
              <w:jc w:val="center"/>
              <w:rPr>
                <w:sz w:val="24"/>
                <w:szCs w:val="24"/>
              </w:rPr>
            </w:pPr>
            <w:r w:rsidRPr="00F673FD">
              <w:rPr>
                <w:sz w:val="24"/>
                <w:szCs w:val="24"/>
              </w:rPr>
              <w:t>50%</w:t>
            </w:r>
          </w:p>
        </w:tc>
      </w:tr>
    </w:tbl>
    <w:p w:rsidR="003D0D81" w:rsidRPr="00F673FD" w:rsidRDefault="003D0D81" w:rsidP="003D0D81">
      <w:pPr>
        <w:jc w:val="both"/>
        <w:rPr>
          <w:color w:val="FF0000"/>
          <w:sz w:val="24"/>
          <w:szCs w:val="24"/>
        </w:rPr>
      </w:pPr>
      <w:r w:rsidRPr="00F673FD">
        <w:rPr>
          <w:color w:val="FF0000"/>
          <w:sz w:val="24"/>
          <w:szCs w:val="24"/>
        </w:rPr>
        <w:t xml:space="preserve">   </w:t>
      </w:r>
    </w:p>
    <w:p w:rsidR="003D0D81" w:rsidRPr="00F673FD" w:rsidRDefault="003D0D81" w:rsidP="003D0D81">
      <w:pPr>
        <w:jc w:val="both"/>
        <w:rPr>
          <w:sz w:val="28"/>
          <w:szCs w:val="28"/>
        </w:rPr>
      </w:pPr>
      <w:r w:rsidRPr="00F673FD">
        <w:rPr>
          <w:color w:val="FF0000"/>
          <w:sz w:val="28"/>
          <w:szCs w:val="28"/>
        </w:rPr>
        <w:t xml:space="preserve">     </w:t>
      </w:r>
      <w:r w:rsidRPr="00F673FD">
        <w:rPr>
          <w:sz w:val="28"/>
          <w:szCs w:val="28"/>
        </w:rPr>
        <w:t xml:space="preserve">  В 2021 году целевой договор педагогического профиля на поступление в ВлГУ заключен с выпускницей из МБОУ «Школа №1».</w:t>
      </w:r>
    </w:p>
    <w:p w:rsidR="003D0D81" w:rsidRPr="00F673FD" w:rsidRDefault="003D0D81" w:rsidP="003D0D81">
      <w:pPr>
        <w:ind w:firstLine="720"/>
        <w:jc w:val="center"/>
        <w:rPr>
          <w:i/>
          <w:color w:val="FF0000"/>
          <w:sz w:val="28"/>
          <w:szCs w:val="28"/>
        </w:rPr>
      </w:pPr>
      <w:r w:rsidRPr="00F673FD">
        <w:rPr>
          <w:i/>
          <w:color w:val="FF0000"/>
          <w:sz w:val="28"/>
          <w:szCs w:val="28"/>
        </w:rPr>
        <w:t xml:space="preserve">         </w:t>
      </w:r>
    </w:p>
    <w:p w:rsidR="003D0D81" w:rsidRPr="00F673FD" w:rsidRDefault="003D0D81" w:rsidP="003D0D81">
      <w:pPr>
        <w:ind w:firstLine="720"/>
        <w:jc w:val="center"/>
        <w:rPr>
          <w:i/>
          <w:sz w:val="28"/>
          <w:szCs w:val="28"/>
        </w:rPr>
      </w:pPr>
      <w:r w:rsidRPr="00F673FD">
        <w:rPr>
          <w:i/>
          <w:sz w:val="28"/>
          <w:szCs w:val="28"/>
        </w:rPr>
        <w:t xml:space="preserve">Целевой прием в </w:t>
      </w:r>
      <w:proofErr w:type="gramStart"/>
      <w:r w:rsidRPr="00F673FD">
        <w:rPr>
          <w:i/>
          <w:sz w:val="28"/>
          <w:szCs w:val="28"/>
        </w:rPr>
        <w:t>ВлГУ( педагогическое</w:t>
      </w:r>
      <w:proofErr w:type="gramEnd"/>
      <w:r w:rsidRPr="00F673FD">
        <w:rPr>
          <w:i/>
          <w:sz w:val="28"/>
          <w:szCs w:val="28"/>
        </w:rPr>
        <w:t xml:space="preserve"> направление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105"/>
        <w:gridCol w:w="3105"/>
      </w:tblGrid>
      <w:tr w:rsidR="003D0D81" w:rsidRPr="00F673FD" w:rsidTr="003D0D81">
        <w:tc>
          <w:tcPr>
            <w:tcW w:w="3105" w:type="dxa"/>
            <w:tcBorders>
              <w:top w:val="single" w:sz="4" w:space="0" w:color="auto"/>
              <w:left w:val="single" w:sz="4" w:space="0" w:color="auto"/>
              <w:bottom w:val="single" w:sz="4" w:space="0" w:color="auto"/>
              <w:right w:val="single" w:sz="4" w:space="0" w:color="auto"/>
            </w:tcBorders>
          </w:tcPr>
          <w:p w:rsidR="003D0D81" w:rsidRPr="00881E66" w:rsidRDefault="003D0D81" w:rsidP="00881E66">
            <w:pPr>
              <w:spacing w:line="276" w:lineRule="auto"/>
              <w:jc w:val="center"/>
              <w:rPr>
                <w:sz w:val="24"/>
                <w:szCs w:val="24"/>
              </w:rPr>
            </w:pPr>
            <w:r w:rsidRPr="00881E66">
              <w:rPr>
                <w:sz w:val="24"/>
                <w:szCs w:val="24"/>
              </w:rPr>
              <w:t>2019</w:t>
            </w:r>
          </w:p>
        </w:tc>
        <w:tc>
          <w:tcPr>
            <w:tcW w:w="3105" w:type="dxa"/>
            <w:tcBorders>
              <w:top w:val="single" w:sz="4" w:space="0" w:color="auto"/>
              <w:left w:val="single" w:sz="4" w:space="0" w:color="auto"/>
              <w:bottom w:val="single" w:sz="4" w:space="0" w:color="auto"/>
              <w:right w:val="single" w:sz="4" w:space="0" w:color="auto"/>
            </w:tcBorders>
          </w:tcPr>
          <w:p w:rsidR="003D0D81" w:rsidRPr="00881E66" w:rsidRDefault="003D0D81" w:rsidP="00881E66">
            <w:pPr>
              <w:spacing w:line="276" w:lineRule="auto"/>
              <w:jc w:val="center"/>
              <w:rPr>
                <w:sz w:val="24"/>
                <w:szCs w:val="24"/>
              </w:rPr>
            </w:pPr>
            <w:r w:rsidRPr="00881E66">
              <w:rPr>
                <w:sz w:val="24"/>
                <w:szCs w:val="24"/>
              </w:rPr>
              <w:t>2020</w:t>
            </w:r>
          </w:p>
        </w:tc>
        <w:tc>
          <w:tcPr>
            <w:tcW w:w="3105" w:type="dxa"/>
            <w:tcBorders>
              <w:top w:val="single" w:sz="4" w:space="0" w:color="auto"/>
              <w:left w:val="single" w:sz="4" w:space="0" w:color="auto"/>
              <w:bottom w:val="single" w:sz="4" w:space="0" w:color="auto"/>
              <w:right w:val="single" w:sz="4" w:space="0" w:color="auto"/>
            </w:tcBorders>
          </w:tcPr>
          <w:p w:rsidR="003D0D81" w:rsidRPr="00881E66" w:rsidRDefault="003D0D81" w:rsidP="00881E66">
            <w:pPr>
              <w:spacing w:line="276" w:lineRule="auto"/>
              <w:jc w:val="center"/>
              <w:rPr>
                <w:sz w:val="24"/>
                <w:szCs w:val="24"/>
              </w:rPr>
            </w:pPr>
            <w:r w:rsidRPr="00881E66">
              <w:rPr>
                <w:sz w:val="24"/>
                <w:szCs w:val="24"/>
              </w:rPr>
              <w:t>2021</w:t>
            </w:r>
          </w:p>
        </w:tc>
      </w:tr>
      <w:tr w:rsidR="003D0D81" w:rsidRPr="00F673FD" w:rsidTr="003D0D81">
        <w:tc>
          <w:tcPr>
            <w:tcW w:w="3105" w:type="dxa"/>
            <w:tcBorders>
              <w:top w:val="single" w:sz="4" w:space="0" w:color="auto"/>
              <w:left w:val="single" w:sz="4" w:space="0" w:color="auto"/>
              <w:bottom w:val="single" w:sz="4" w:space="0" w:color="auto"/>
              <w:right w:val="single" w:sz="4" w:space="0" w:color="auto"/>
            </w:tcBorders>
            <w:hideMark/>
          </w:tcPr>
          <w:p w:rsidR="003D0D81" w:rsidRPr="00881E66" w:rsidRDefault="003D0D81" w:rsidP="00881E66">
            <w:pPr>
              <w:spacing w:line="276" w:lineRule="auto"/>
              <w:jc w:val="center"/>
              <w:rPr>
                <w:sz w:val="24"/>
                <w:szCs w:val="24"/>
              </w:rPr>
            </w:pPr>
            <w:r w:rsidRPr="00881E66">
              <w:rPr>
                <w:sz w:val="24"/>
                <w:szCs w:val="24"/>
              </w:rPr>
              <w:t>3</w:t>
            </w:r>
          </w:p>
        </w:tc>
        <w:tc>
          <w:tcPr>
            <w:tcW w:w="3105" w:type="dxa"/>
            <w:tcBorders>
              <w:top w:val="single" w:sz="4" w:space="0" w:color="auto"/>
              <w:left w:val="single" w:sz="4" w:space="0" w:color="auto"/>
              <w:bottom w:val="single" w:sz="4" w:space="0" w:color="auto"/>
              <w:right w:val="single" w:sz="4" w:space="0" w:color="auto"/>
            </w:tcBorders>
          </w:tcPr>
          <w:p w:rsidR="003D0D81" w:rsidRPr="00881E66" w:rsidRDefault="003D0D81" w:rsidP="00881E66">
            <w:pPr>
              <w:spacing w:line="276" w:lineRule="auto"/>
              <w:jc w:val="center"/>
              <w:rPr>
                <w:sz w:val="24"/>
                <w:szCs w:val="24"/>
              </w:rPr>
            </w:pPr>
            <w:r w:rsidRPr="00881E66">
              <w:rPr>
                <w:sz w:val="24"/>
                <w:szCs w:val="24"/>
              </w:rPr>
              <w:t>2</w:t>
            </w:r>
          </w:p>
        </w:tc>
        <w:tc>
          <w:tcPr>
            <w:tcW w:w="3105" w:type="dxa"/>
            <w:tcBorders>
              <w:top w:val="single" w:sz="4" w:space="0" w:color="auto"/>
              <w:left w:val="single" w:sz="4" w:space="0" w:color="auto"/>
              <w:bottom w:val="single" w:sz="4" w:space="0" w:color="auto"/>
              <w:right w:val="single" w:sz="4" w:space="0" w:color="auto"/>
            </w:tcBorders>
            <w:hideMark/>
          </w:tcPr>
          <w:p w:rsidR="003D0D81" w:rsidRPr="00881E66" w:rsidRDefault="003D0D81" w:rsidP="00881E66">
            <w:pPr>
              <w:spacing w:line="276" w:lineRule="auto"/>
              <w:jc w:val="center"/>
              <w:rPr>
                <w:sz w:val="24"/>
                <w:szCs w:val="24"/>
              </w:rPr>
            </w:pPr>
            <w:r w:rsidRPr="00881E66">
              <w:rPr>
                <w:sz w:val="24"/>
                <w:szCs w:val="24"/>
              </w:rPr>
              <w:t>1</w:t>
            </w:r>
          </w:p>
        </w:tc>
      </w:tr>
    </w:tbl>
    <w:p w:rsidR="003D0D81" w:rsidRPr="00F673FD" w:rsidRDefault="003D0D81" w:rsidP="003D0D81">
      <w:pPr>
        <w:ind w:firstLine="720"/>
        <w:jc w:val="center"/>
        <w:rPr>
          <w:i/>
          <w:color w:val="FF0000"/>
          <w:sz w:val="28"/>
          <w:szCs w:val="28"/>
        </w:rPr>
      </w:pPr>
    </w:p>
    <w:p w:rsidR="003D0D81" w:rsidRPr="00F673FD" w:rsidRDefault="003D0D81" w:rsidP="003D0D81">
      <w:pPr>
        <w:tabs>
          <w:tab w:val="left" w:pos="-426"/>
          <w:tab w:val="left" w:pos="284"/>
        </w:tabs>
        <w:jc w:val="both"/>
        <w:rPr>
          <w:sz w:val="28"/>
          <w:szCs w:val="28"/>
        </w:rPr>
      </w:pPr>
      <w:r w:rsidRPr="00F673FD">
        <w:rPr>
          <w:color w:val="FF0000"/>
          <w:sz w:val="28"/>
          <w:szCs w:val="28"/>
        </w:rPr>
        <w:t xml:space="preserve">         </w:t>
      </w:r>
      <w:r w:rsidR="00F9738E">
        <w:rPr>
          <w:sz w:val="28"/>
          <w:szCs w:val="28"/>
        </w:rPr>
        <w:t xml:space="preserve">В </w:t>
      </w:r>
      <w:r w:rsidRPr="00F673FD">
        <w:rPr>
          <w:sz w:val="28"/>
          <w:szCs w:val="28"/>
        </w:rPr>
        <w:t>2021 году, как и в предыдущ</w:t>
      </w:r>
      <w:r w:rsidR="00881E66">
        <w:rPr>
          <w:sz w:val="28"/>
          <w:szCs w:val="28"/>
        </w:rPr>
        <w:t xml:space="preserve">ие годы, проведена  </w:t>
      </w:r>
      <w:r w:rsidRPr="00F673FD">
        <w:rPr>
          <w:sz w:val="28"/>
          <w:szCs w:val="28"/>
        </w:rPr>
        <w:t xml:space="preserve"> работа по моральному стимулированию педагогических работников с учетом всех требований к заслугам работников образования. Лучшие педагогические        работники   образовательных учреждений района представлены к награждению отраслевыми и региональными наградами:  </w:t>
      </w:r>
    </w:p>
    <w:p w:rsidR="003D0D81" w:rsidRPr="00F673FD" w:rsidRDefault="003D0D81" w:rsidP="003D0D81">
      <w:pPr>
        <w:tabs>
          <w:tab w:val="left" w:pos="-426"/>
          <w:tab w:val="left" w:pos="284"/>
        </w:tabs>
        <w:jc w:val="both"/>
        <w:rPr>
          <w:color w:val="C00000"/>
          <w:sz w:val="28"/>
          <w:szCs w:val="28"/>
        </w:rPr>
      </w:pPr>
      <w:r w:rsidRPr="00F673FD">
        <w:rPr>
          <w:sz w:val="28"/>
          <w:szCs w:val="28"/>
        </w:rPr>
        <w:t xml:space="preserve">  -  Почетной грамотой Министерства образования и науки РФ- 8 человека.</w:t>
      </w:r>
    </w:p>
    <w:p w:rsidR="003D0D81" w:rsidRPr="00F673FD" w:rsidRDefault="003D0D81" w:rsidP="003D0D81">
      <w:pPr>
        <w:tabs>
          <w:tab w:val="left" w:pos="-426"/>
          <w:tab w:val="left" w:pos="284"/>
        </w:tabs>
        <w:jc w:val="both"/>
        <w:rPr>
          <w:sz w:val="28"/>
          <w:szCs w:val="28"/>
        </w:rPr>
      </w:pPr>
      <w:r w:rsidRPr="00F673FD">
        <w:rPr>
          <w:sz w:val="28"/>
          <w:szCs w:val="28"/>
        </w:rPr>
        <w:t xml:space="preserve">  - Почетной грамотой департамента образования администрации Владимирской области -15 человек.</w:t>
      </w:r>
    </w:p>
    <w:p w:rsidR="003D0D81" w:rsidRPr="00F673FD" w:rsidRDefault="003D0D81" w:rsidP="003D0D81">
      <w:pPr>
        <w:tabs>
          <w:tab w:val="left" w:pos="-426"/>
          <w:tab w:val="left" w:pos="284"/>
        </w:tabs>
        <w:jc w:val="both"/>
        <w:rPr>
          <w:b/>
          <w:i/>
          <w:sz w:val="28"/>
          <w:szCs w:val="28"/>
        </w:rPr>
      </w:pPr>
      <w:r w:rsidRPr="00F673FD">
        <w:rPr>
          <w:b/>
          <w:i/>
          <w:color w:val="FF0000"/>
          <w:sz w:val="28"/>
          <w:szCs w:val="28"/>
        </w:rPr>
        <w:lastRenderedPageBreak/>
        <w:t xml:space="preserve">        </w:t>
      </w:r>
      <w:r w:rsidRPr="00F673FD">
        <w:rPr>
          <w:b/>
          <w:i/>
          <w:sz w:val="28"/>
          <w:szCs w:val="28"/>
        </w:rPr>
        <w:t xml:space="preserve">В течение нескольких лет сохраняется тенденция старения педагогических кадров, увеличивается число работающих педагогов-пенсионеров, приток молодых специалистов в сферу образования недостаточен. Это является одной из основных проблем в вопросах обеспечения и </w:t>
      </w:r>
      <w:proofErr w:type="gramStart"/>
      <w:r w:rsidRPr="00F673FD">
        <w:rPr>
          <w:b/>
          <w:i/>
          <w:sz w:val="28"/>
          <w:szCs w:val="28"/>
        </w:rPr>
        <w:t>обновления  системы</w:t>
      </w:r>
      <w:proofErr w:type="gramEnd"/>
      <w:r w:rsidRPr="00F673FD">
        <w:rPr>
          <w:b/>
          <w:i/>
          <w:sz w:val="28"/>
          <w:szCs w:val="28"/>
        </w:rPr>
        <w:t xml:space="preserve"> образования педагогическими кадрами.</w:t>
      </w:r>
    </w:p>
    <w:p w:rsidR="003D0D81" w:rsidRPr="00F673FD" w:rsidRDefault="003D0D81" w:rsidP="003D0D81">
      <w:pPr>
        <w:tabs>
          <w:tab w:val="left" w:pos="-426"/>
          <w:tab w:val="left" w:pos="284"/>
        </w:tabs>
        <w:ind w:firstLine="709"/>
        <w:jc w:val="both"/>
        <w:rPr>
          <w:b/>
          <w:i/>
          <w:color w:val="FF0000"/>
          <w:sz w:val="28"/>
          <w:szCs w:val="28"/>
        </w:rPr>
      </w:pPr>
      <w:r w:rsidRPr="00F673FD">
        <w:rPr>
          <w:b/>
          <w:i/>
          <w:sz w:val="28"/>
          <w:szCs w:val="28"/>
        </w:rPr>
        <w:t>Основной задачей муниципальной системы образования в условиях высокого образовательного уровня и растущего профессионализма педагогических работников является восполнение потребности в квалифицированных руководящих и педагогических кадрах, укомплектованность штатов образовательных учреждений учителями-специалистами, а главное - их обновление.</w:t>
      </w:r>
      <w:r w:rsidRPr="00F673FD">
        <w:rPr>
          <w:b/>
          <w:i/>
          <w:color w:val="FF0000"/>
          <w:sz w:val="28"/>
          <w:szCs w:val="28"/>
        </w:rPr>
        <w:t xml:space="preserve"> </w:t>
      </w:r>
    </w:p>
    <w:p w:rsidR="003D0D81" w:rsidRPr="00F673FD" w:rsidRDefault="003D0D81" w:rsidP="003D0D81">
      <w:pPr>
        <w:jc w:val="center"/>
        <w:rPr>
          <w:b/>
          <w:i/>
          <w:color w:val="FF0000"/>
          <w:sz w:val="28"/>
          <w:szCs w:val="28"/>
        </w:rPr>
      </w:pPr>
    </w:p>
    <w:p w:rsidR="003D0D81" w:rsidRDefault="003D0D81" w:rsidP="003D0D81">
      <w:pPr>
        <w:jc w:val="center"/>
        <w:rPr>
          <w:b/>
          <w:sz w:val="28"/>
          <w:szCs w:val="28"/>
        </w:rPr>
      </w:pPr>
    </w:p>
    <w:p w:rsidR="00B57B71" w:rsidRPr="00F673FD" w:rsidRDefault="00B57B71" w:rsidP="003D0D81">
      <w:pPr>
        <w:jc w:val="center"/>
        <w:rPr>
          <w:b/>
          <w:sz w:val="28"/>
          <w:szCs w:val="28"/>
        </w:rPr>
      </w:pPr>
    </w:p>
    <w:p w:rsidR="003D0D81" w:rsidRPr="00B57B71" w:rsidRDefault="00B57B71" w:rsidP="003D0D81">
      <w:pPr>
        <w:rPr>
          <w:b/>
          <w:sz w:val="36"/>
          <w:szCs w:val="36"/>
        </w:rPr>
      </w:pPr>
      <w:r w:rsidRPr="00B57B71">
        <w:rPr>
          <w:b/>
          <w:sz w:val="36"/>
          <w:szCs w:val="36"/>
        </w:rPr>
        <w:t>3.Выводы и заключения</w:t>
      </w:r>
    </w:p>
    <w:p w:rsidR="003D0D81" w:rsidRPr="00B57B71" w:rsidRDefault="003D0D81" w:rsidP="003D0D81">
      <w:pPr>
        <w:rPr>
          <w:b/>
          <w:sz w:val="36"/>
          <w:szCs w:val="36"/>
        </w:rPr>
      </w:pPr>
    </w:p>
    <w:p w:rsidR="00522C01" w:rsidRDefault="00522C01" w:rsidP="00522C01">
      <w:pPr>
        <w:ind w:firstLine="709"/>
        <w:jc w:val="both"/>
        <w:rPr>
          <w:sz w:val="28"/>
          <w:szCs w:val="28"/>
        </w:rPr>
      </w:pPr>
      <w:r w:rsidRPr="00C3682E">
        <w:rPr>
          <w:sz w:val="28"/>
          <w:szCs w:val="28"/>
        </w:rPr>
        <w:t>Целью деятельности образовательной сис</w:t>
      </w:r>
      <w:r>
        <w:rPr>
          <w:sz w:val="28"/>
          <w:szCs w:val="28"/>
        </w:rPr>
        <w:t>темы муниципального образования Юрьев – Польский район на 202</w:t>
      </w:r>
      <w:r w:rsidRPr="00522C01">
        <w:rPr>
          <w:sz w:val="28"/>
          <w:szCs w:val="28"/>
        </w:rPr>
        <w:t>2</w:t>
      </w:r>
      <w:r>
        <w:rPr>
          <w:sz w:val="28"/>
          <w:szCs w:val="28"/>
        </w:rPr>
        <w:t xml:space="preserve"> год является реализация государственной политики в сфере образования на основе программно – целевого планирования и государственно- общественного управления в соответствии с ориентирами развития образовательной системы Владимирской области и муниципального образования Юрьев – Польский район. Приоритетом является деятельность по реализации национального проекта «Образование».</w:t>
      </w:r>
    </w:p>
    <w:p w:rsidR="00522C01" w:rsidRDefault="00522C01" w:rsidP="00522C01">
      <w:pPr>
        <w:ind w:firstLine="709"/>
        <w:jc w:val="both"/>
        <w:rPr>
          <w:sz w:val="28"/>
          <w:szCs w:val="28"/>
        </w:rPr>
      </w:pPr>
      <w:r>
        <w:rPr>
          <w:sz w:val="28"/>
          <w:szCs w:val="28"/>
        </w:rPr>
        <w:t xml:space="preserve">Задачи 2022 года для отдельных направлений функционирования системы образования указаны в настоящем итоговом отчете в соответствующих разделах. Для реализации намеченных целей и поставленных задач необходима совместная деятельность администрации муниципального образования Юрьев – Польский район, управления образования, образовательных учреждений по </w:t>
      </w:r>
      <w:proofErr w:type="gramStart"/>
      <w:r>
        <w:rPr>
          <w:sz w:val="28"/>
          <w:szCs w:val="28"/>
        </w:rPr>
        <w:t>реализации  актуальных</w:t>
      </w:r>
      <w:proofErr w:type="gramEnd"/>
      <w:r>
        <w:rPr>
          <w:sz w:val="28"/>
          <w:szCs w:val="28"/>
        </w:rPr>
        <w:t xml:space="preserve"> направлений дошкольного, общего и дополнительного образования детей:</w:t>
      </w:r>
    </w:p>
    <w:p w:rsidR="00522C01" w:rsidRPr="006D3239" w:rsidRDefault="00522C01" w:rsidP="00522C01">
      <w:pPr>
        <w:jc w:val="both"/>
        <w:rPr>
          <w:b/>
          <w:sz w:val="28"/>
          <w:szCs w:val="28"/>
        </w:rPr>
      </w:pPr>
      <w:r w:rsidRPr="006D3239">
        <w:rPr>
          <w:b/>
          <w:sz w:val="28"/>
          <w:szCs w:val="28"/>
        </w:rPr>
        <w:t>Дошкольное образование</w:t>
      </w:r>
    </w:p>
    <w:p w:rsidR="00522C01" w:rsidRPr="006D3239" w:rsidRDefault="00522C01" w:rsidP="00522C01">
      <w:pPr>
        <w:jc w:val="both"/>
        <w:rPr>
          <w:sz w:val="28"/>
          <w:szCs w:val="28"/>
        </w:rPr>
      </w:pPr>
      <w:r w:rsidRPr="006D3239">
        <w:rPr>
          <w:sz w:val="28"/>
          <w:szCs w:val="28"/>
        </w:rPr>
        <w:t xml:space="preserve">        Повышение качества реализации образовательных программ дошкольного образования, в том числе адаптированных.</w:t>
      </w:r>
    </w:p>
    <w:p w:rsidR="00522C01" w:rsidRPr="006D3239" w:rsidRDefault="00522C01" w:rsidP="00522C01">
      <w:pPr>
        <w:jc w:val="both"/>
        <w:rPr>
          <w:sz w:val="28"/>
          <w:szCs w:val="28"/>
        </w:rPr>
      </w:pPr>
      <w:r w:rsidRPr="006D3239">
        <w:rPr>
          <w:sz w:val="28"/>
          <w:szCs w:val="28"/>
        </w:rPr>
        <w:t xml:space="preserve">        Создание организационно- педагогических условий в части воспитания, личностного развития и социализации детей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 внедрение программ воспитания.</w:t>
      </w:r>
    </w:p>
    <w:p w:rsidR="00522C01" w:rsidRPr="006D3239" w:rsidRDefault="00522C01" w:rsidP="00522C01">
      <w:pPr>
        <w:jc w:val="both"/>
        <w:rPr>
          <w:sz w:val="28"/>
          <w:szCs w:val="28"/>
        </w:rPr>
      </w:pPr>
      <w:r w:rsidRPr="006D3239">
        <w:rPr>
          <w:sz w:val="28"/>
          <w:szCs w:val="28"/>
        </w:rPr>
        <w:t xml:space="preserve">       Создание необходимых условий для образования детей с ограниченными возможностями здоровья и инвалидностью.</w:t>
      </w:r>
    </w:p>
    <w:p w:rsidR="00522C01" w:rsidRPr="006D3239" w:rsidRDefault="00522C01" w:rsidP="00522C01">
      <w:pPr>
        <w:jc w:val="both"/>
        <w:rPr>
          <w:sz w:val="28"/>
          <w:szCs w:val="28"/>
        </w:rPr>
      </w:pPr>
      <w:r w:rsidRPr="006D3239">
        <w:rPr>
          <w:sz w:val="28"/>
          <w:szCs w:val="28"/>
        </w:rPr>
        <w:t xml:space="preserve">       Повышение профессиональной компетентности педагогов путем реализации комплекса организационно – педагогических мероприятий.</w:t>
      </w:r>
    </w:p>
    <w:p w:rsidR="00522C01" w:rsidRPr="006D3239" w:rsidRDefault="00522C01" w:rsidP="00522C01">
      <w:pPr>
        <w:jc w:val="both"/>
        <w:rPr>
          <w:sz w:val="28"/>
          <w:szCs w:val="28"/>
        </w:rPr>
      </w:pPr>
      <w:r w:rsidRPr="006D3239">
        <w:rPr>
          <w:sz w:val="28"/>
          <w:szCs w:val="28"/>
        </w:rPr>
        <w:lastRenderedPageBreak/>
        <w:t xml:space="preserve">      Формирование активной позиции родителей (законных представителей) в процессе воспитания, обучения и развития детей через </w:t>
      </w:r>
      <w:proofErr w:type="gramStart"/>
      <w:r w:rsidRPr="006D3239">
        <w:rPr>
          <w:sz w:val="28"/>
          <w:szCs w:val="28"/>
        </w:rPr>
        <w:t>внедрение  активных</w:t>
      </w:r>
      <w:proofErr w:type="gramEnd"/>
      <w:r w:rsidRPr="006D3239">
        <w:rPr>
          <w:sz w:val="28"/>
          <w:szCs w:val="28"/>
        </w:rPr>
        <w:t xml:space="preserve"> форм взаимодействия с семьей.</w:t>
      </w:r>
    </w:p>
    <w:p w:rsidR="00522C01" w:rsidRPr="00E52E7C" w:rsidRDefault="00522C01" w:rsidP="00522C01">
      <w:pPr>
        <w:jc w:val="both"/>
        <w:rPr>
          <w:color w:val="FF0000"/>
          <w:sz w:val="28"/>
          <w:szCs w:val="28"/>
        </w:rPr>
      </w:pPr>
    </w:p>
    <w:p w:rsidR="00522C01" w:rsidRPr="007A2C77" w:rsidRDefault="00522C01" w:rsidP="00522C01">
      <w:pPr>
        <w:jc w:val="both"/>
        <w:rPr>
          <w:b/>
          <w:sz w:val="28"/>
          <w:szCs w:val="28"/>
        </w:rPr>
      </w:pPr>
      <w:r w:rsidRPr="007A2C77">
        <w:rPr>
          <w:b/>
          <w:sz w:val="28"/>
          <w:szCs w:val="28"/>
        </w:rPr>
        <w:t>Общее образование</w:t>
      </w:r>
    </w:p>
    <w:p w:rsidR="00522C01" w:rsidRDefault="00522C01" w:rsidP="00522C01">
      <w:pPr>
        <w:jc w:val="both"/>
        <w:rPr>
          <w:sz w:val="28"/>
          <w:szCs w:val="28"/>
        </w:rPr>
      </w:pPr>
      <w:r>
        <w:rPr>
          <w:sz w:val="28"/>
          <w:szCs w:val="28"/>
        </w:rPr>
        <w:t xml:space="preserve">       Организация образовательной деятельности в соответствии с ФГОС на всех уровнях образования, в том числе ФГОС для обучающихся с ОВЗ, организация перехода на новые ФГОС НОО и ФГОС ООО в 1,5 классах с сентября 2022 года.</w:t>
      </w:r>
    </w:p>
    <w:p w:rsidR="00522C01" w:rsidRPr="006D3239" w:rsidRDefault="00522C01" w:rsidP="00522C01">
      <w:pPr>
        <w:jc w:val="both"/>
        <w:rPr>
          <w:sz w:val="28"/>
          <w:szCs w:val="28"/>
        </w:rPr>
      </w:pPr>
      <w:r>
        <w:rPr>
          <w:sz w:val="28"/>
          <w:szCs w:val="28"/>
        </w:rPr>
        <w:t xml:space="preserve">       </w:t>
      </w:r>
      <w:r w:rsidRPr="006D3239">
        <w:rPr>
          <w:sz w:val="28"/>
          <w:szCs w:val="28"/>
        </w:rPr>
        <w:t>Внедрение новых методов обучения и воспитания, образовательных технологий, а также обновление содержания и совершенствование методов обучения предметной области «Технология»;</w:t>
      </w:r>
    </w:p>
    <w:p w:rsidR="00522C01" w:rsidRPr="007A2C77" w:rsidRDefault="00522C01" w:rsidP="00522C01">
      <w:pPr>
        <w:jc w:val="both"/>
        <w:rPr>
          <w:sz w:val="28"/>
          <w:szCs w:val="28"/>
        </w:rPr>
      </w:pPr>
      <w:r w:rsidRPr="007A2C77">
        <w:rPr>
          <w:sz w:val="28"/>
          <w:szCs w:val="28"/>
        </w:rPr>
        <w:t xml:space="preserve">       Создание современной и безопасной</w:t>
      </w:r>
      <w:r>
        <w:rPr>
          <w:sz w:val="28"/>
          <w:szCs w:val="28"/>
        </w:rPr>
        <w:t xml:space="preserve"> цифровой образовательной среды.</w:t>
      </w:r>
      <w:r w:rsidRPr="007A2C77">
        <w:rPr>
          <w:sz w:val="28"/>
          <w:szCs w:val="28"/>
        </w:rPr>
        <w:t xml:space="preserve">   </w:t>
      </w:r>
    </w:p>
    <w:p w:rsidR="00522C01" w:rsidRPr="007A2C77" w:rsidRDefault="00522C01" w:rsidP="00522C01">
      <w:pPr>
        <w:jc w:val="both"/>
        <w:rPr>
          <w:sz w:val="28"/>
          <w:szCs w:val="28"/>
        </w:rPr>
      </w:pPr>
      <w:r w:rsidRPr="007A2C77">
        <w:rPr>
          <w:sz w:val="28"/>
          <w:szCs w:val="28"/>
        </w:rPr>
        <w:t xml:space="preserve">       Развитие сетевого взаимодействия образовательных организаций в реализации ос</w:t>
      </w:r>
      <w:r>
        <w:rPr>
          <w:sz w:val="28"/>
          <w:szCs w:val="28"/>
        </w:rPr>
        <w:t>новных образовательных программ.</w:t>
      </w:r>
    </w:p>
    <w:p w:rsidR="00522C01" w:rsidRPr="007A2C77" w:rsidRDefault="00522C01" w:rsidP="00522C01">
      <w:pPr>
        <w:jc w:val="both"/>
        <w:rPr>
          <w:sz w:val="28"/>
          <w:szCs w:val="28"/>
        </w:rPr>
      </w:pPr>
      <w:r w:rsidRPr="007A2C77">
        <w:rPr>
          <w:sz w:val="28"/>
          <w:szCs w:val="28"/>
        </w:rPr>
        <w:t xml:space="preserve">       Развитие дистанционных технологий в реализации основных образовательных программ</w:t>
      </w:r>
      <w:r>
        <w:rPr>
          <w:sz w:val="28"/>
          <w:szCs w:val="28"/>
        </w:rPr>
        <w:t>.</w:t>
      </w:r>
    </w:p>
    <w:p w:rsidR="00522C01" w:rsidRPr="007A2C77" w:rsidRDefault="00522C01" w:rsidP="00522C01">
      <w:pPr>
        <w:jc w:val="both"/>
        <w:rPr>
          <w:sz w:val="28"/>
          <w:szCs w:val="28"/>
        </w:rPr>
      </w:pPr>
      <w:r w:rsidRPr="007A2C77">
        <w:rPr>
          <w:sz w:val="28"/>
          <w:szCs w:val="28"/>
        </w:rPr>
        <w:t xml:space="preserve">       Повышение качества образования в школах с низкими результатами и в школах, функционирующих в неблагоприятных социальных условиях;</w:t>
      </w:r>
      <w:r>
        <w:rPr>
          <w:sz w:val="28"/>
          <w:szCs w:val="28"/>
        </w:rPr>
        <w:t xml:space="preserve"> участие в реализации проекта «500+».</w:t>
      </w:r>
    </w:p>
    <w:p w:rsidR="00522C01" w:rsidRPr="00047487" w:rsidRDefault="00522C01" w:rsidP="00522C01">
      <w:pPr>
        <w:jc w:val="both"/>
        <w:rPr>
          <w:sz w:val="28"/>
          <w:szCs w:val="28"/>
        </w:rPr>
      </w:pPr>
      <w:r w:rsidRPr="00047487">
        <w:rPr>
          <w:sz w:val="28"/>
          <w:szCs w:val="28"/>
        </w:rPr>
        <w:t xml:space="preserve">       Повышение качества образования в школах с признаками необъективности оценки образовательных достижений обучающихся.</w:t>
      </w:r>
    </w:p>
    <w:p w:rsidR="00522C01" w:rsidRPr="00E52E7C" w:rsidRDefault="00522C01" w:rsidP="00522C01">
      <w:pPr>
        <w:jc w:val="both"/>
        <w:rPr>
          <w:color w:val="FF0000"/>
          <w:sz w:val="28"/>
          <w:szCs w:val="28"/>
        </w:rPr>
      </w:pPr>
    </w:p>
    <w:p w:rsidR="00522C01" w:rsidRDefault="00522C01" w:rsidP="00522C01">
      <w:pPr>
        <w:jc w:val="both"/>
        <w:rPr>
          <w:b/>
          <w:sz w:val="28"/>
          <w:szCs w:val="28"/>
        </w:rPr>
      </w:pPr>
      <w:r w:rsidRPr="007A2C77">
        <w:rPr>
          <w:b/>
          <w:sz w:val="28"/>
          <w:szCs w:val="28"/>
        </w:rPr>
        <w:t>Дополнительное образование</w:t>
      </w:r>
    </w:p>
    <w:p w:rsidR="00522C01" w:rsidRPr="00F21A56" w:rsidRDefault="00522C01" w:rsidP="00522C01">
      <w:pPr>
        <w:jc w:val="both"/>
        <w:rPr>
          <w:sz w:val="28"/>
          <w:szCs w:val="28"/>
        </w:rPr>
      </w:pPr>
      <w:r w:rsidRPr="007A2C77">
        <w:rPr>
          <w:sz w:val="28"/>
          <w:szCs w:val="28"/>
        </w:rPr>
        <w:t xml:space="preserve">        Совершенствование работы по выявлению, поддержке и развитию способностей и талантов у детей</w:t>
      </w:r>
      <w:r>
        <w:rPr>
          <w:sz w:val="28"/>
          <w:szCs w:val="28"/>
        </w:rPr>
        <w:t>.</w:t>
      </w:r>
    </w:p>
    <w:p w:rsidR="00522C01" w:rsidRPr="007A2C77" w:rsidRDefault="00522C01" w:rsidP="00522C01">
      <w:pPr>
        <w:jc w:val="both"/>
        <w:rPr>
          <w:b/>
          <w:i/>
          <w:sz w:val="28"/>
          <w:szCs w:val="28"/>
        </w:rPr>
      </w:pPr>
      <w:r w:rsidRPr="007A2C77">
        <w:rPr>
          <w:sz w:val="28"/>
          <w:szCs w:val="28"/>
        </w:rPr>
        <w:t xml:space="preserve">        Внедрение персонифицированного дополнительного образования</w:t>
      </w:r>
      <w:r>
        <w:rPr>
          <w:sz w:val="28"/>
          <w:szCs w:val="28"/>
        </w:rPr>
        <w:t>.</w:t>
      </w:r>
    </w:p>
    <w:p w:rsidR="00522C01" w:rsidRPr="007A2C77" w:rsidRDefault="00522C01" w:rsidP="00522C01">
      <w:pPr>
        <w:jc w:val="both"/>
        <w:rPr>
          <w:sz w:val="28"/>
          <w:szCs w:val="28"/>
        </w:rPr>
      </w:pPr>
      <w:r w:rsidRPr="007A2C77">
        <w:rPr>
          <w:sz w:val="28"/>
          <w:szCs w:val="28"/>
        </w:rPr>
        <w:t xml:space="preserve">        </w:t>
      </w:r>
      <w:proofErr w:type="gramStart"/>
      <w:r w:rsidRPr="007A2C77">
        <w:rPr>
          <w:sz w:val="28"/>
          <w:szCs w:val="28"/>
        </w:rPr>
        <w:t>Обеспечение  доли</w:t>
      </w:r>
      <w:proofErr w:type="gramEnd"/>
      <w:r w:rsidRPr="007A2C77">
        <w:rPr>
          <w:sz w:val="28"/>
          <w:szCs w:val="28"/>
        </w:rPr>
        <w:t xml:space="preserve">  детей, охваченных образовательными программами дополнительного образования детей, в общей численности детей и молодеж</w:t>
      </w:r>
      <w:r>
        <w:rPr>
          <w:sz w:val="28"/>
          <w:szCs w:val="28"/>
        </w:rPr>
        <w:t>и от 5 до 18 лет  в размере 76%.</w:t>
      </w:r>
    </w:p>
    <w:p w:rsidR="00522C01" w:rsidRDefault="00522C01" w:rsidP="00522C01">
      <w:pPr>
        <w:jc w:val="both"/>
        <w:rPr>
          <w:sz w:val="28"/>
          <w:szCs w:val="28"/>
        </w:rPr>
      </w:pPr>
      <w:r w:rsidRPr="007A2C77">
        <w:rPr>
          <w:sz w:val="28"/>
          <w:szCs w:val="28"/>
        </w:rPr>
        <w:t xml:space="preserve">        </w:t>
      </w:r>
      <w:r>
        <w:rPr>
          <w:sz w:val="28"/>
          <w:szCs w:val="28"/>
        </w:rPr>
        <w:t xml:space="preserve"> Повышение вариативности дополнительного образования детей, качества, доступности и востребованности дополнительных образовательных программ.</w:t>
      </w:r>
    </w:p>
    <w:p w:rsidR="00522C01" w:rsidRDefault="00522C01" w:rsidP="00522C01">
      <w:pPr>
        <w:jc w:val="both"/>
        <w:rPr>
          <w:sz w:val="28"/>
          <w:szCs w:val="28"/>
        </w:rPr>
      </w:pPr>
      <w:r>
        <w:rPr>
          <w:sz w:val="28"/>
          <w:szCs w:val="28"/>
        </w:rPr>
        <w:t xml:space="preserve">         Обеспечение равного доступа к дополнительным 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522C01" w:rsidRPr="007A2C77" w:rsidRDefault="00522C01" w:rsidP="00522C01">
      <w:pPr>
        <w:jc w:val="both"/>
        <w:rPr>
          <w:sz w:val="28"/>
          <w:szCs w:val="28"/>
        </w:rPr>
      </w:pPr>
    </w:p>
    <w:p w:rsidR="00522C01" w:rsidRPr="007A2C77" w:rsidRDefault="00522C01" w:rsidP="00522C01">
      <w:pPr>
        <w:jc w:val="both"/>
        <w:rPr>
          <w:b/>
          <w:sz w:val="28"/>
          <w:szCs w:val="28"/>
        </w:rPr>
      </w:pPr>
      <w:r w:rsidRPr="007A2C77">
        <w:rPr>
          <w:b/>
          <w:sz w:val="28"/>
          <w:szCs w:val="28"/>
        </w:rPr>
        <w:t>Воспитание детей</w:t>
      </w:r>
    </w:p>
    <w:p w:rsidR="00522C01" w:rsidRPr="007A2C77" w:rsidRDefault="00522C01" w:rsidP="00522C01">
      <w:pPr>
        <w:jc w:val="both"/>
        <w:rPr>
          <w:sz w:val="28"/>
          <w:szCs w:val="28"/>
        </w:rPr>
      </w:pPr>
      <w:r w:rsidRPr="007A2C77">
        <w:rPr>
          <w:sz w:val="28"/>
          <w:szCs w:val="28"/>
        </w:rPr>
        <w:t xml:space="preserve">      </w:t>
      </w:r>
      <w:r>
        <w:rPr>
          <w:sz w:val="28"/>
          <w:szCs w:val="28"/>
        </w:rPr>
        <w:t xml:space="preserve"> </w:t>
      </w:r>
      <w:r w:rsidRPr="007A2C77">
        <w:rPr>
          <w:sz w:val="28"/>
          <w:szCs w:val="28"/>
        </w:rPr>
        <w:t>Внедрение программ воспитания как части основных образовательных программ</w:t>
      </w:r>
      <w:r>
        <w:rPr>
          <w:sz w:val="28"/>
          <w:szCs w:val="28"/>
        </w:rPr>
        <w:t>.</w:t>
      </w:r>
    </w:p>
    <w:p w:rsidR="00522C01" w:rsidRDefault="00522C01" w:rsidP="00522C01">
      <w:pPr>
        <w:jc w:val="both"/>
        <w:rPr>
          <w:rFonts w:eastAsia="Arial Unicode MS"/>
          <w:sz w:val="28"/>
          <w:szCs w:val="28"/>
        </w:rPr>
      </w:pPr>
      <w:r w:rsidRPr="007A2C77">
        <w:rPr>
          <w:sz w:val="28"/>
          <w:szCs w:val="28"/>
        </w:rPr>
        <w:t xml:space="preserve">      </w:t>
      </w:r>
      <w:r>
        <w:rPr>
          <w:sz w:val="28"/>
          <w:szCs w:val="28"/>
        </w:rPr>
        <w:t xml:space="preserve"> </w:t>
      </w:r>
      <w:r w:rsidRPr="007A2C77">
        <w:rPr>
          <w:sz w:val="28"/>
          <w:szCs w:val="28"/>
        </w:rPr>
        <w:t xml:space="preserve">Обеспечение участия в реализации </w:t>
      </w:r>
      <w:r>
        <w:rPr>
          <w:sz w:val="28"/>
          <w:szCs w:val="28"/>
        </w:rPr>
        <w:t xml:space="preserve">регионального профориентационного </w:t>
      </w:r>
      <w:proofErr w:type="gramStart"/>
      <w:r>
        <w:rPr>
          <w:sz w:val="28"/>
          <w:szCs w:val="28"/>
        </w:rPr>
        <w:t xml:space="preserve">проекта </w:t>
      </w:r>
      <w:r w:rsidRPr="007A2C77">
        <w:rPr>
          <w:sz w:val="28"/>
          <w:szCs w:val="28"/>
        </w:rPr>
        <w:t xml:space="preserve"> «</w:t>
      </w:r>
      <w:proofErr w:type="gramEnd"/>
      <w:r w:rsidRPr="007A2C77">
        <w:rPr>
          <w:sz w:val="28"/>
          <w:szCs w:val="28"/>
        </w:rPr>
        <w:t xml:space="preserve">Живи, учись и работай во Владимирской области», </w:t>
      </w:r>
      <w:r w:rsidRPr="007A2C77">
        <w:rPr>
          <w:rFonts w:eastAsia="Arial Unicode MS"/>
          <w:sz w:val="28"/>
          <w:szCs w:val="28"/>
        </w:rPr>
        <w:t xml:space="preserve">в </w:t>
      </w:r>
      <w:r>
        <w:rPr>
          <w:rFonts w:eastAsia="Arial Unicode MS"/>
          <w:sz w:val="28"/>
          <w:szCs w:val="28"/>
        </w:rPr>
        <w:t>мероприятиях, направленных на раннюю профессиональную ориентацию, в том числе в рамках программы «Билет в будущее».</w:t>
      </w:r>
    </w:p>
    <w:p w:rsidR="00522C01" w:rsidRPr="007A2C77" w:rsidRDefault="00522C01" w:rsidP="00522C01">
      <w:pPr>
        <w:jc w:val="both"/>
        <w:rPr>
          <w:sz w:val="28"/>
          <w:szCs w:val="28"/>
        </w:rPr>
      </w:pPr>
      <w:r w:rsidRPr="007A2C77">
        <w:rPr>
          <w:sz w:val="28"/>
          <w:szCs w:val="28"/>
        </w:rPr>
        <w:t xml:space="preserve">    </w:t>
      </w:r>
      <w:r>
        <w:rPr>
          <w:sz w:val="28"/>
          <w:szCs w:val="28"/>
        </w:rPr>
        <w:t xml:space="preserve"> </w:t>
      </w:r>
      <w:r w:rsidRPr="007A2C77">
        <w:rPr>
          <w:sz w:val="28"/>
          <w:szCs w:val="28"/>
        </w:rPr>
        <w:t xml:space="preserve"> Обеспечение качественного организационно – методического сопровождения деятельности детских общественных объединений (в том числе «Российского движения школьников»,</w:t>
      </w:r>
      <w:r>
        <w:rPr>
          <w:sz w:val="28"/>
          <w:szCs w:val="28"/>
        </w:rPr>
        <w:t xml:space="preserve"> «Юнармия</w:t>
      </w:r>
      <w:r w:rsidRPr="007A2C77">
        <w:rPr>
          <w:sz w:val="28"/>
          <w:szCs w:val="28"/>
        </w:rPr>
        <w:t>»), волонте</w:t>
      </w:r>
      <w:r>
        <w:rPr>
          <w:sz w:val="28"/>
          <w:szCs w:val="28"/>
        </w:rPr>
        <w:t>рского движения.</w:t>
      </w:r>
    </w:p>
    <w:p w:rsidR="00522C01" w:rsidRPr="007A2C77" w:rsidRDefault="00522C01" w:rsidP="00522C01">
      <w:pPr>
        <w:jc w:val="both"/>
        <w:rPr>
          <w:sz w:val="28"/>
          <w:szCs w:val="28"/>
        </w:rPr>
      </w:pPr>
    </w:p>
    <w:p w:rsidR="00522C01" w:rsidRDefault="00522C01" w:rsidP="00522C01">
      <w:pPr>
        <w:rPr>
          <w:b/>
          <w:sz w:val="28"/>
          <w:szCs w:val="28"/>
        </w:rPr>
      </w:pPr>
      <w:r w:rsidRPr="009A1311">
        <w:rPr>
          <w:b/>
          <w:sz w:val="28"/>
          <w:szCs w:val="28"/>
        </w:rPr>
        <w:t>Кадровое обеспечение</w:t>
      </w:r>
    </w:p>
    <w:p w:rsidR="00522C01" w:rsidRDefault="00522C01" w:rsidP="00522C01">
      <w:pPr>
        <w:rPr>
          <w:sz w:val="28"/>
          <w:szCs w:val="28"/>
        </w:rPr>
      </w:pPr>
      <w:r>
        <w:rPr>
          <w:b/>
          <w:sz w:val="28"/>
          <w:szCs w:val="28"/>
        </w:rPr>
        <w:t xml:space="preserve">      </w:t>
      </w:r>
      <w:r w:rsidRPr="009A1311">
        <w:rPr>
          <w:sz w:val="28"/>
          <w:szCs w:val="28"/>
        </w:rPr>
        <w:t>Внедрение на муниципальном и внутриорганизационном уровне эффективных способов мотивации педагогов к постоянному профессиональному развитию и педагогическому творчеству</w:t>
      </w:r>
      <w:r>
        <w:rPr>
          <w:sz w:val="28"/>
          <w:szCs w:val="28"/>
        </w:rPr>
        <w:t>.</w:t>
      </w:r>
    </w:p>
    <w:p w:rsidR="00522C01" w:rsidRDefault="00522C01" w:rsidP="00522C01">
      <w:pPr>
        <w:rPr>
          <w:sz w:val="28"/>
          <w:szCs w:val="28"/>
        </w:rPr>
      </w:pPr>
      <w:r>
        <w:rPr>
          <w:sz w:val="28"/>
          <w:szCs w:val="28"/>
        </w:rPr>
        <w:t xml:space="preserve">     Расширение и совершенствование работы с молодыми педагогами, практик наставничества.</w:t>
      </w:r>
    </w:p>
    <w:p w:rsidR="00522C01" w:rsidRDefault="00522C01" w:rsidP="00522C01">
      <w:pPr>
        <w:rPr>
          <w:sz w:val="28"/>
          <w:szCs w:val="28"/>
        </w:rPr>
      </w:pPr>
      <w:r>
        <w:rPr>
          <w:sz w:val="28"/>
          <w:szCs w:val="28"/>
        </w:rPr>
        <w:t xml:space="preserve">     Содействие педагогам в приобретении новых компетенций, в том числе в области цифровизации образования, основ предпринимательства и финансовой грамотности.</w:t>
      </w:r>
    </w:p>
    <w:p w:rsidR="00522C01" w:rsidRDefault="00522C01" w:rsidP="00522C01">
      <w:pPr>
        <w:rPr>
          <w:sz w:val="28"/>
          <w:szCs w:val="28"/>
        </w:rPr>
      </w:pPr>
    </w:p>
    <w:p w:rsidR="00522C01" w:rsidRPr="009A1311" w:rsidRDefault="00522C01" w:rsidP="00522C01">
      <w:pPr>
        <w:rPr>
          <w:b/>
          <w:sz w:val="28"/>
          <w:szCs w:val="28"/>
        </w:rPr>
      </w:pPr>
      <w:r w:rsidRPr="009A1311">
        <w:rPr>
          <w:b/>
          <w:sz w:val="28"/>
          <w:szCs w:val="28"/>
        </w:rPr>
        <w:t>Оценка качества образования</w:t>
      </w:r>
    </w:p>
    <w:p w:rsidR="00522C01" w:rsidRDefault="00522C01" w:rsidP="00522C01">
      <w:pPr>
        <w:widowControl w:val="0"/>
        <w:rPr>
          <w:sz w:val="28"/>
          <w:szCs w:val="28"/>
        </w:rPr>
      </w:pPr>
      <w:r>
        <w:rPr>
          <w:b/>
          <w:color w:val="FF0000"/>
          <w:sz w:val="28"/>
          <w:szCs w:val="28"/>
        </w:rPr>
        <w:t xml:space="preserve">     </w:t>
      </w:r>
      <w:r w:rsidRPr="009A1311">
        <w:rPr>
          <w:sz w:val="28"/>
          <w:szCs w:val="28"/>
        </w:rPr>
        <w:t>Обеспечение объективности оценки образовательных результатов.</w:t>
      </w:r>
    </w:p>
    <w:p w:rsidR="00522C01" w:rsidRDefault="00522C01" w:rsidP="00522C01">
      <w:pPr>
        <w:widowControl w:val="0"/>
        <w:rPr>
          <w:sz w:val="28"/>
          <w:szCs w:val="28"/>
        </w:rPr>
      </w:pPr>
      <w:r>
        <w:rPr>
          <w:sz w:val="28"/>
          <w:szCs w:val="28"/>
        </w:rPr>
        <w:t xml:space="preserve">     Осуществление мониторинга системы образования в целях непрерывного системного анализа и оценки состояния и перспектив развития образования.</w:t>
      </w:r>
    </w:p>
    <w:p w:rsidR="00646316" w:rsidRPr="00522C01" w:rsidRDefault="00522C01" w:rsidP="00522C01">
      <w:pPr>
        <w:widowControl w:val="0"/>
        <w:rPr>
          <w:sz w:val="28"/>
          <w:szCs w:val="28"/>
        </w:rPr>
      </w:pPr>
      <w:r>
        <w:rPr>
          <w:sz w:val="28"/>
          <w:szCs w:val="28"/>
        </w:rPr>
        <w:t xml:space="preserve">    Проведение общественным советом независимой оценки качества условий осуществления образовательной деятельности</w:t>
      </w:r>
    </w:p>
    <w:p w:rsidR="00646316" w:rsidRPr="00F4685A" w:rsidRDefault="00646316" w:rsidP="00646316">
      <w:pPr>
        <w:jc w:val="both"/>
        <w:rPr>
          <w:b/>
          <w:i/>
          <w:iCs/>
          <w:sz w:val="28"/>
          <w:szCs w:val="28"/>
        </w:rPr>
      </w:pPr>
    </w:p>
    <w:p w:rsidR="000B631E" w:rsidRDefault="000B631E"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D8449F" w:rsidRDefault="00D8449F" w:rsidP="000B631E">
      <w:pPr>
        <w:autoSpaceDE w:val="0"/>
        <w:autoSpaceDN w:val="0"/>
        <w:adjustRightInd w:val="0"/>
        <w:ind w:firstLine="709"/>
        <w:jc w:val="both"/>
        <w:rPr>
          <w:b/>
          <w:i/>
          <w:sz w:val="28"/>
          <w:szCs w:val="28"/>
          <w:u w:val="single"/>
        </w:rPr>
      </w:pPr>
    </w:p>
    <w:p w:rsidR="000B631E" w:rsidRPr="00B57B71" w:rsidRDefault="00B57B71" w:rsidP="00B57B71">
      <w:pPr>
        <w:autoSpaceDE w:val="0"/>
        <w:autoSpaceDN w:val="0"/>
        <w:adjustRightInd w:val="0"/>
        <w:rPr>
          <w:b/>
          <w:sz w:val="32"/>
          <w:szCs w:val="32"/>
        </w:rPr>
      </w:pPr>
      <w:r w:rsidRPr="00B57B71">
        <w:rPr>
          <w:b/>
          <w:sz w:val="32"/>
          <w:szCs w:val="32"/>
          <w:lang w:val="en-US"/>
        </w:rPr>
        <w:lastRenderedPageBreak/>
        <w:t>II</w:t>
      </w:r>
      <w:r>
        <w:rPr>
          <w:b/>
          <w:sz w:val="32"/>
          <w:szCs w:val="32"/>
        </w:rPr>
        <w:t>.</w:t>
      </w:r>
      <w:r w:rsidRPr="00B578F7">
        <w:rPr>
          <w:b/>
          <w:sz w:val="32"/>
          <w:szCs w:val="32"/>
        </w:rPr>
        <w:t xml:space="preserve"> </w:t>
      </w:r>
      <w:r w:rsidRPr="00B57B71">
        <w:rPr>
          <w:b/>
          <w:sz w:val="32"/>
          <w:szCs w:val="32"/>
        </w:rPr>
        <w:t>ПОКАЗАТЕЛИ МОНИТОРИНГА СИСТЕМЫ ОБРАЗОВАНИЯ</w:t>
      </w:r>
    </w:p>
    <w:p w:rsidR="009014DE" w:rsidRPr="00C87009" w:rsidRDefault="009014DE" w:rsidP="00B57B71">
      <w:pPr>
        <w:rPr>
          <w:b/>
          <w:sz w:val="28"/>
          <w:szCs w:val="28"/>
        </w:rPr>
      </w:pPr>
    </w:p>
    <w:p w:rsidR="00B578F7" w:rsidRPr="00F32A8B" w:rsidRDefault="00B578F7" w:rsidP="00B578F7">
      <w:pPr>
        <w:pStyle w:val="ConsPlusNormal"/>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8"/>
        <w:gridCol w:w="1275"/>
        <w:gridCol w:w="1275"/>
      </w:tblGrid>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Раздел/подраздел/показатель</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Единица измерения/форма оценки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значение показателя</w:t>
            </w:r>
          </w:p>
        </w:tc>
      </w:tr>
      <w:tr w:rsidR="00B578F7" w:rsidRPr="00B578F7" w:rsidTr="00B578F7">
        <w:tc>
          <w:tcPr>
            <w:tcW w:w="6658" w:type="dxa"/>
          </w:tcPr>
          <w:p w:rsidR="00B578F7" w:rsidRPr="00B578F7" w:rsidRDefault="00B578F7" w:rsidP="00B578F7">
            <w:pPr>
              <w:pStyle w:val="ConsPlusNormal"/>
              <w:jc w:val="both"/>
              <w:outlineLvl w:val="1"/>
              <w:rPr>
                <w:rFonts w:ascii="Times New Roman" w:hAnsi="Times New Roman" w:cs="Times New Roman"/>
                <w:sz w:val="24"/>
                <w:szCs w:val="24"/>
              </w:rPr>
            </w:pPr>
            <w:r w:rsidRPr="00B578F7">
              <w:rPr>
                <w:rFonts w:ascii="Times New Roman" w:hAnsi="Times New Roman" w:cs="Times New Roman"/>
                <w:sz w:val="24"/>
                <w:szCs w:val="24"/>
              </w:rPr>
              <w:t>I. Общее образование</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outlineLvl w:val="2"/>
              <w:rPr>
                <w:rFonts w:ascii="Times New Roman" w:hAnsi="Times New Roman" w:cs="Times New Roman"/>
                <w:sz w:val="24"/>
                <w:szCs w:val="24"/>
              </w:rPr>
            </w:pPr>
            <w:r w:rsidRPr="00B578F7">
              <w:rPr>
                <w:rFonts w:ascii="Times New Roman" w:hAnsi="Times New Roman" w:cs="Times New Roman"/>
                <w:sz w:val="24"/>
                <w:szCs w:val="24"/>
              </w:rPr>
              <w:t>1. Сведения о развитии дошкольного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1.1. Уровень доступности дошкольного образования и численность населения, получающего дошкольное образование</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всего (в возрасте от 2 месяцев до 7 лет);</w:t>
            </w:r>
          </w:p>
        </w:tc>
        <w:tc>
          <w:tcPr>
            <w:tcW w:w="1275" w:type="dxa"/>
          </w:tcPr>
          <w:p w:rsidR="00B578F7" w:rsidRPr="00B578F7" w:rsidRDefault="00B578F7" w:rsidP="00B578F7">
            <w:pPr>
              <w:pStyle w:val="ConsPlusNormal"/>
              <w:ind w:firstLine="0"/>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возрасте от 2 месяцев до 3 лет;</w:t>
            </w:r>
          </w:p>
        </w:tc>
        <w:tc>
          <w:tcPr>
            <w:tcW w:w="1275" w:type="dxa"/>
          </w:tcPr>
          <w:p w:rsidR="00B578F7" w:rsidRPr="00B578F7" w:rsidRDefault="00B578F7" w:rsidP="00B578F7">
            <w:pPr>
              <w:pStyle w:val="ConsPlusNormal"/>
              <w:ind w:firstLine="0"/>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возрасте от 3 до 7 лет.</w:t>
            </w:r>
          </w:p>
        </w:tc>
        <w:tc>
          <w:tcPr>
            <w:tcW w:w="1275" w:type="dxa"/>
          </w:tcPr>
          <w:p w:rsidR="00B578F7" w:rsidRPr="00B578F7" w:rsidRDefault="00B578F7" w:rsidP="00B578F7">
            <w:pPr>
              <w:pStyle w:val="ConsPlusNormal"/>
              <w:ind w:firstLine="0"/>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всего (в возрасте от 2 месяцев до 7 лет);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возрасте от 2 месяцев до 3 лет;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возрасте от 3 до 7 лет.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w:t>
            </w:r>
            <w:r w:rsidRPr="00B578F7">
              <w:rPr>
                <w:rFonts w:ascii="Times New Roman" w:hAnsi="Times New Roman" w:cs="Times New Roman"/>
                <w:sz w:val="24"/>
                <w:szCs w:val="24"/>
              </w:rPr>
              <w:lastRenderedPageBreak/>
              <w:t>детей, посещающих организации, реализующие образовательные программы дошкольного образования, присмотр и уход за детьми.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lastRenderedPageBreak/>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компенсирующей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84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общеразвивающей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1156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оздоровительной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комбинированной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80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семейные дошкольные группы.</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режиме кратковременного пребывания;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режиме круглосуточного пребывания.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компенсирующей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6,4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общеразвивающей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87,6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оздоровительной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комбинированной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6,0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группы по присмотру и уходу за детьми.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1.3. Кадровое обеспечение дошкольных образовательных организаций и оценка уровня заработной платы педагогических работников</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1.3.1. Численность детей, посещающих организации, осуществляющие образовательную деятельность по образовательным программам дошкольного образования, </w:t>
            </w:r>
            <w:r w:rsidRPr="00B578F7">
              <w:rPr>
                <w:rFonts w:ascii="Times New Roman" w:hAnsi="Times New Roman" w:cs="Times New Roman"/>
                <w:sz w:val="24"/>
                <w:szCs w:val="24"/>
              </w:rPr>
              <w:lastRenderedPageBreak/>
              <w:t>присмотр и уход за детьми, в расчете на 1 педагогического работника.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lastRenderedPageBreak/>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9,0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воспитатели;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76,5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старшие воспитатели;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музыкальные руководители;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5,4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инструкторы по физической культуре;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учителя-логопеды;</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6,0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учителя-дефектологи;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2,7</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педагоги-психологи;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социальные педагоги;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педагоги-организаторы;</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педагоги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103</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1.4. Материально-техническое и информационное обеспечение дошкольных образовательных организаций</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1.4.1. Площадь помещений, используемых непосредственно для нужд дошкольных образовательных организаций, в расчете на 1 ребенка.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квадратный метр</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8,9</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1.4.3. Удельный вес числа организаций, имеющих физкультурные залы, в общем числе дошкольных образовательных организаций.</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77,8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1.4.4. Число персональных компьютеров, доступных для использования детьми, в расчете на 100 детей, посещающих </w:t>
            </w:r>
            <w:r w:rsidRPr="00B578F7">
              <w:rPr>
                <w:rFonts w:ascii="Times New Roman" w:hAnsi="Times New Roman" w:cs="Times New Roman"/>
                <w:sz w:val="24"/>
                <w:szCs w:val="24"/>
              </w:rPr>
              <w:lastRenderedPageBreak/>
              <w:t>дошкольные образовательные организации.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lastRenderedPageBreak/>
              <w:t>единица</w:t>
            </w:r>
          </w:p>
        </w:tc>
        <w:tc>
          <w:tcPr>
            <w:tcW w:w="1275" w:type="dxa"/>
          </w:tcPr>
          <w:p w:rsidR="00B578F7" w:rsidRPr="00B578F7" w:rsidRDefault="00D8449F" w:rsidP="00B578F7">
            <w:pPr>
              <w:pStyle w:val="ConsPlusNormal"/>
              <w:jc w:val="both"/>
              <w:rPr>
                <w:rFonts w:ascii="Times New Roman" w:hAnsi="Times New Roman" w:cs="Times New Roman"/>
                <w:sz w:val="24"/>
                <w:szCs w:val="24"/>
              </w:rPr>
            </w:pPr>
            <w:r w:rsidRPr="00D8449F">
              <w:rPr>
                <w:rFonts w:ascii="Times New Roman" w:hAnsi="Times New Roman" w:cs="Times New Roman"/>
                <w:sz w:val="24"/>
                <w:szCs w:val="24"/>
              </w:rPr>
              <w:t>1</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1.5. Условия получения дошкольного образования лицами с ограниченными возможностями здоровья и инвалидами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9,1</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1,7</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компенсирующей направленности, в том числе для воспитанников:</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70,0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нарушениями слуха;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нарушениями речи;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42,5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нарушениями зрения;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умственной отсталостью (интеллектуальными нарушениями);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задержкой психического развития;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27,5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нарушениями опорно-двигательного аппарата;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со сложными дефектами (множественными нарушениями);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другими ограниченными возможностями здоровья.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оздоровительной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комбинированной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компенсирующей направленности, в том числе для </w:t>
            </w:r>
            <w:r w:rsidRPr="00B578F7">
              <w:rPr>
                <w:rFonts w:ascii="Times New Roman" w:hAnsi="Times New Roman" w:cs="Times New Roman"/>
                <w:sz w:val="24"/>
                <w:szCs w:val="24"/>
              </w:rPr>
              <w:lastRenderedPageBreak/>
              <w:t>воспитанников:</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lastRenderedPageBreak/>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13,6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с нарушениями слуха;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нарушениями речи;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нарушениями зрения;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умственной отсталостью (интеллектуальными нарушениями);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задержкой психического развития;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13,6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нарушениями опорно-двигательного аппарата;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со сложными дефектами (множественными нарушениями);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другими ограниченными возможностями здоровья;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оздоровительной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комбинированной направленности.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4,5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1.6. Состояние здоровья лиц, обучающихся по программам дошкольного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73,8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дошкольные образовательные организации;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обособленные подразделения (филиалы) дошкольных образовательных организаций;</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обособленные подразделения (филиалы) общеобразовательных организаций;</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1.8. Финансово-экономическая деятельность дошкольных образовательных организаций</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тысяча рублей</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165,4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1.9. Создание безопасных условий при организации образовательного процесса в дошкольных образовательных организациях</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outlineLvl w:val="2"/>
              <w:rPr>
                <w:rFonts w:ascii="Times New Roman" w:hAnsi="Times New Roman" w:cs="Times New Roman"/>
                <w:sz w:val="24"/>
                <w:szCs w:val="24"/>
              </w:rPr>
            </w:pPr>
            <w:r w:rsidRPr="00B578F7">
              <w:rPr>
                <w:rFonts w:ascii="Times New Roman" w:hAnsi="Times New Roman" w:cs="Times New Roman"/>
                <w:sz w:val="24"/>
                <w:szCs w:val="24"/>
              </w:rPr>
              <w:t>2. Сведения о развитии начального общего образования, основного общего образования и среднего общего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9A2566">
              <w:rPr>
                <w:rFonts w:ascii="Times New Roman" w:hAnsi="Times New Roman" w:cs="Times New Roman"/>
                <w:sz w:val="24"/>
                <w:szCs w:val="24"/>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9A2566" w:rsidP="009A2566">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99,97</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lastRenderedPageBreak/>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17,3</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2.1.4. Наполняемость классов по уровням общего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начальное общее образование (1 - 4 классы);</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16,4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основное общее образование (5 - 9 классы);</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16,4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среднее общее образование (10 - 11 (12) классы).</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14,3</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1612" w:history="1">
              <w:r w:rsidRPr="00B578F7">
                <w:rPr>
                  <w:rFonts w:ascii="Times New Roman" w:hAnsi="Times New Roman" w:cs="Times New Roman"/>
                  <w:sz w:val="24"/>
                  <w:szCs w:val="24"/>
                </w:rPr>
                <w:t>&lt;*&gt;</w:t>
              </w:r>
            </w:hyperlink>
          </w:p>
        </w:tc>
        <w:tc>
          <w:tcPr>
            <w:tcW w:w="1275" w:type="dxa"/>
          </w:tcPr>
          <w:p w:rsidR="00B578F7" w:rsidRPr="00B578F7" w:rsidRDefault="0056354E" w:rsidP="00B578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проце</w:t>
            </w:r>
            <w:r w:rsidR="00B578F7">
              <w:rPr>
                <w:rFonts w:ascii="Times New Roman" w:hAnsi="Times New Roman" w:cs="Times New Roman"/>
                <w:sz w:val="24"/>
                <w:szCs w:val="24"/>
              </w:rPr>
              <w:t>н</w:t>
            </w:r>
            <w:r>
              <w:rPr>
                <w:rFonts w:ascii="Times New Roman" w:hAnsi="Times New Roman" w:cs="Times New Roman"/>
                <w:sz w:val="24"/>
                <w:szCs w:val="24"/>
              </w:rPr>
              <w:t>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93</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 xml:space="preserve">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w:t>
            </w:r>
            <w:r w:rsidRPr="00B578F7">
              <w:rPr>
                <w:rFonts w:ascii="Times New Roman" w:hAnsi="Times New Roman" w:cs="Times New Roman"/>
                <w:sz w:val="24"/>
                <w:szCs w:val="24"/>
              </w:rPr>
              <w:lastRenderedPageBreak/>
              <w:t>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lastRenderedPageBreak/>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7,1</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lastRenderedPageBreak/>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hyperlink w:anchor="P1615" w:history="1">
              <w:r w:rsidRPr="00B578F7">
                <w:rPr>
                  <w:rFonts w:ascii="Times New Roman" w:hAnsi="Times New Roman" w:cs="Times New Roman"/>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13,1</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14,8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педагогических работников - всего;</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115,6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из них учителей.</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106,3</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61</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социальных педагогов:</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ind w:left="283"/>
              <w:jc w:val="both"/>
              <w:rPr>
                <w:rFonts w:ascii="Times New Roman" w:hAnsi="Times New Roman" w:cs="Times New Roman"/>
                <w:sz w:val="24"/>
                <w:szCs w:val="24"/>
              </w:rPr>
            </w:pPr>
            <w:r w:rsidRPr="00B578F7">
              <w:rPr>
                <w:rFonts w:ascii="Times New Roman" w:hAnsi="Times New Roman" w:cs="Times New Roman"/>
                <w:sz w:val="24"/>
                <w:szCs w:val="24"/>
              </w:rPr>
              <w:lastRenderedPageBreak/>
              <w:t>всего;</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50,0</w:t>
            </w:r>
          </w:p>
        </w:tc>
      </w:tr>
      <w:tr w:rsidR="00B578F7" w:rsidRPr="00B578F7" w:rsidTr="00B578F7">
        <w:tc>
          <w:tcPr>
            <w:tcW w:w="6658" w:type="dxa"/>
          </w:tcPr>
          <w:p w:rsidR="00B578F7" w:rsidRPr="00B578F7" w:rsidRDefault="00B578F7" w:rsidP="00B578F7">
            <w:pPr>
              <w:pStyle w:val="ConsPlusNormal"/>
              <w:ind w:left="283"/>
              <w:jc w:val="both"/>
              <w:rPr>
                <w:rFonts w:ascii="Times New Roman" w:hAnsi="Times New Roman" w:cs="Times New Roman"/>
                <w:sz w:val="24"/>
                <w:szCs w:val="24"/>
              </w:rPr>
            </w:pPr>
            <w:r w:rsidRPr="00B578F7">
              <w:rPr>
                <w:rFonts w:ascii="Times New Roman" w:hAnsi="Times New Roman" w:cs="Times New Roman"/>
                <w:sz w:val="24"/>
                <w:szCs w:val="24"/>
              </w:rPr>
              <w:t>из них в штате;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50,0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педагогов-психологов:</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ind w:left="283"/>
              <w:jc w:val="both"/>
              <w:rPr>
                <w:rFonts w:ascii="Times New Roman" w:hAnsi="Times New Roman" w:cs="Times New Roman"/>
                <w:sz w:val="24"/>
                <w:szCs w:val="24"/>
              </w:rPr>
            </w:pPr>
            <w:r w:rsidRPr="00B578F7">
              <w:rPr>
                <w:rFonts w:ascii="Times New Roman" w:hAnsi="Times New Roman" w:cs="Times New Roman"/>
                <w:sz w:val="24"/>
                <w:szCs w:val="24"/>
              </w:rPr>
              <w:t>всего;</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28,5</w:t>
            </w:r>
          </w:p>
        </w:tc>
      </w:tr>
      <w:tr w:rsidR="00B578F7" w:rsidRPr="00B578F7" w:rsidTr="00B578F7">
        <w:tc>
          <w:tcPr>
            <w:tcW w:w="6658" w:type="dxa"/>
          </w:tcPr>
          <w:p w:rsidR="00B578F7" w:rsidRPr="00B578F7" w:rsidRDefault="00B578F7" w:rsidP="00B578F7">
            <w:pPr>
              <w:pStyle w:val="ConsPlusNormal"/>
              <w:ind w:left="283"/>
              <w:jc w:val="both"/>
              <w:rPr>
                <w:rFonts w:ascii="Times New Roman" w:hAnsi="Times New Roman" w:cs="Times New Roman"/>
                <w:sz w:val="24"/>
                <w:szCs w:val="24"/>
              </w:rPr>
            </w:pPr>
            <w:r w:rsidRPr="00B578F7">
              <w:rPr>
                <w:rFonts w:ascii="Times New Roman" w:hAnsi="Times New Roman" w:cs="Times New Roman"/>
                <w:sz w:val="24"/>
                <w:szCs w:val="24"/>
              </w:rPr>
              <w:t>из них в штате;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28,5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учителей-логопедов:</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ind w:left="283"/>
              <w:jc w:val="both"/>
              <w:rPr>
                <w:rFonts w:ascii="Times New Roman" w:hAnsi="Times New Roman" w:cs="Times New Roman"/>
                <w:sz w:val="24"/>
                <w:szCs w:val="24"/>
              </w:rPr>
            </w:pPr>
            <w:r w:rsidRPr="00B578F7">
              <w:rPr>
                <w:rFonts w:ascii="Times New Roman" w:hAnsi="Times New Roman" w:cs="Times New Roman"/>
                <w:sz w:val="24"/>
                <w:szCs w:val="24"/>
              </w:rPr>
              <w:t>всего;</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21,4</w:t>
            </w:r>
          </w:p>
        </w:tc>
      </w:tr>
      <w:tr w:rsidR="00B578F7" w:rsidRPr="00B578F7" w:rsidTr="00B578F7">
        <w:tc>
          <w:tcPr>
            <w:tcW w:w="6658" w:type="dxa"/>
          </w:tcPr>
          <w:p w:rsidR="00B578F7" w:rsidRPr="00B578F7" w:rsidRDefault="00B578F7" w:rsidP="00B578F7">
            <w:pPr>
              <w:pStyle w:val="ConsPlusNormal"/>
              <w:ind w:left="283"/>
              <w:jc w:val="both"/>
              <w:rPr>
                <w:rFonts w:ascii="Times New Roman" w:hAnsi="Times New Roman" w:cs="Times New Roman"/>
                <w:sz w:val="24"/>
                <w:szCs w:val="24"/>
              </w:rPr>
            </w:pPr>
            <w:r w:rsidRPr="00B578F7">
              <w:rPr>
                <w:rFonts w:ascii="Times New Roman" w:hAnsi="Times New Roman" w:cs="Times New Roman"/>
                <w:sz w:val="24"/>
                <w:szCs w:val="24"/>
              </w:rPr>
              <w:t>из них в штате.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квадратный метр</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6,9</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r w:rsidRPr="00B578F7">
              <w:rPr>
                <w:rFonts w:ascii="Times New Roman" w:hAnsi="Times New Roman" w:cs="Times New Roman"/>
                <w:color w:val="C45911" w:themeColor="accent2" w:themeShade="BF"/>
                <w:sz w:val="24"/>
                <w:szCs w:val="24"/>
              </w:rPr>
              <w:t>.</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9A2566" w:rsidRDefault="00B578F7" w:rsidP="00B578F7">
            <w:pPr>
              <w:pStyle w:val="ConsPlusNormal"/>
              <w:jc w:val="both"/>
              <w:rPr>
                <w:rFonts w:ascii="Times New Roman" w:hAnsi="Times New Roman" w:cs="Times New Roman"/>
                <w:sz w:val="24"/>
                <w:szCs w:val="24"/>
              </w:rPr>
            </w:pPr>
            <w:r w:rsidRPr="009A2566">
              <w:rPr>
                <w:rFonts w:ascii="Times New Roman" w:hAnsi="Times New Roman" w:cs="Times New Roman"/>
                <w:sz w:val="24"/>
                <w:szCs w:val="24"/>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9A2566" w:rsidRDefault="00B578F7" w:rsidP="00B578F7">
            <w:pPr>
              <w:pStyle w:val="ConsPlusNormal"/>
              <w:jc w:val="both"/>
              <w:rPr>
                <w:rFonts w:ascii="Times New Roman" w:hAnsi="Times New Roman" w:cs="Times New Roman"/>
                <w:sz w:val="24"/>
                <w:szCs w:val="24"/>
              </w:rPr>
            </w:pPr>
            <w:r w:rsidRPr="009A2566">
              <w:rPr>
                <w:rFonts w:ascii="Times New Roman" w:hAnsi="Times New Roman" w:cs="Times New Roman"/>
                <w:sz w:val="24"/>
                <w:szCs w:val="24"/>
              </w:rPr>
              <w:t>всего;</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единица</w:t>
            </w:r>
          </w:p>
        </w:tc>
        <w:tc>
          <w:tcPr>
            <w:tcW w:w="1275" w:type="dxa"/>
          </w:tcPr>
          <w:p w:rsidR="00B578F7" w:rsidRPr="00B578F7" w:rsidRDefault="0056354E" w:rsidP="00B578F7">
            <w:pPr>
              <w:pStyle w:val="ConsPlusNormal"/>
              <w:jc w:val="both"/>
              <w:rPr>
                <w:rFonts w:ascii="Times New Roman" w:hAnsi="Times New Roman" w:cs="Times New Roman"/>
                <w:sz w:val="24"/>
                <w:szCs w:val="24"/>
              </w:rPr>
            </w:pPr>
            <w:r>
              <w:rPr>
                <w:rFonts w:ascii="Times New Roman" w:hAnsi="Times New Roman" w:cs="Times New Roman"/>
                <w:sz w:val="24"/>
                <w:szCs w:val="24"/>
              </w:rPr>
              <w:t>30</w:t>
            </w:r>
          </w:p>
        </w:tc>
      </w:tr>
      <w:tr w:rsidR="00B578F7" w:rsidRPr="00B578F7" w:rsidTr="00B578F7">
        <w:tc>
          <w:tcPr>
            <w:tcW w:w="6658" w:type="dxa"/>
          </w:tcPr>
          <w:p w:rsidR="00B578F7" w:rsidRPr="009A2566" w:rsidRDefault="00B578F7" w:rsidP="00B578F7">
            <w:pPr>
              <w:pStyle w:val="ConsPlusNormal"/>
              <w:jc w:val="both"/>
              <w:rPr>
                <w:rFonts w:ascii="Times New Roman" w:hAnsi="Times New Roman" w:cs="Times New Roman"/>
                <w:sz w:val="24"/>
                <w:szCs w:val="24"/>
              </w:rPr>
            </w:pPr>
            <w:r w:rsidRPr="009A2566">
              <w:rPr>
                <w:rFonts w:ascii="Times New Roman" w:hAnsi="Times New Roman" w:cs="Times New Roman"/>
                <w:sz w:val="24"/>
                <w:szCs w:val="24"/>
              </w:rPr>
              <w:t>имеющих доступ к сети "Интернет".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единица</w:t>
            </w:r>
          </w:p>
        </w:tc>
        <w:tc>
          <w:tcPr>
            <w:tcW w:w="1275" w:type="dxa"/>
          </w:tcPr>
          <w:p w:rsidR="00B578F7" w:rsidRPr="00B578F7" w:rsidRDefault="0056354E" w:rsidP="00B578F7">
            <w:pPr>
              <w:pStyle w:val="ConsPlusNormal"/>
              <w:jc w:val="both"/>
              <w:rPr>
                <w:rFonts w:ascii="Times New Roman" w:hAnsi="Times New Roman" w:cs="Times New Roman"/>
                <w:sz w:val="24"/>
                <w:szCs w:val="24"/>
              </w:rPr>
            </w:pPr>
            <w:r>
              <w:rPr>
                <w:rFonts w:ascii="Times New Roman" w:hAnsi="Times New Roman" w:cs="Times New Roman"/>
                <w:sz w:val="24"/>
                <w:szCs w:val="24"/>
              </w:rPr>
              <w:t>30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 xml:space="preserve">2.4.5. Удельный вес числа организаций, осуществляющих образовательную деятельность по образовательным программам начального общего, основного </w:t>
            </w:r>
            <w:r w:rsidRPr="00B578F7">
              <w:rPr>
                <w:rFonts w:ascii="Times New Roman" w:hAnsi="Times New Roman" w:cs="Times New Roman"/>
                <w:sz w:val="24"/>
                <w:szCs w:val="24"/>
              </w:rPr>
              <w:lastRenderedPageBreak/>
              <w:t>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lastRenderedPageBreak/>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lastRenderedPageBreak/>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28,6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81,8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18,2</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для глухих;</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для слабослышащих и позднооглохших;</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для слепых;</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для слабовидящих;</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тяжелыми нарушениями речи;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5,8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нарушениями опорно-двигательного аппарата;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с задержкой психического развития;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73,6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расстройствами аутистического спектра;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3,3</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 умственной отсталостью (интеллектуальными нарушениями).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18,2</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учителя-дефектолога;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2402</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учителя-логопеда;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2402</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педагога-психолога;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750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тьютора, ассистента (помощника).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человек</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color w:val="C45911" w:themeColor="accent2" w:themeShade="BF"/>
                <w:sz w:val="24"/>
                <w:szCs w:val="24"/>
              </w:rPr>
            </w:pPr>
            <w:r w:rsidRPr="00B578F7">
              <w:rPr>
                <w:rFonts w:ascii="Times New Roman" w:hAnsi="Times New Roman" w:cs="Times New Roman"/>
                <w:sz w:val="24"/>
                <w:szCs w:val="24"/>
              </w:rPr>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1612" w:history="1">
              <w:r w:rsidRPr="00B578F7">
                <w:rPr>
                  <w:rFonts w:ascii="Times New Roman" w:hAnsi="Times New Roman" w:cs="Times New Roman"/>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97</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по математике (профильный уровень)</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балл</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53,65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по русскому языку. </w:t>
            </w:r>
            <w:hyperlink w:anchor="P1612" w:history="1">
              <w:r w:rsidRPr="00B578F7">
                <w:rPr>
                  <w:rFonts w:ascii="Times New Roman" w:hAnsi="Times New Roman" w:cs="Times New Roman"/>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балл</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74,76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по математике; </w:t>
            </w:r>
            <w:hyperlink w:anchor="P1612" w:history="1">
              <w:r w:rsidRPr="00B578F7">
                <w:rPr>
                  <w:rFonts w:ascii="Times New Roman" w:hAnsi="Times New Roman" w:cs="Times New Roman"/>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балл</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3,2</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по русскому языку. </w:t>
            </w:r>
            <w:hyperlink w:anchor="P1612" w:history="1">
              <w:r w:rsidRPr="00B578F7">
                <w:rPr>
                  <w:rFonts w:ascii="Times New Roman" w:hAnsi="Times New Roman" w:cs="Times New Roman"/>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балл</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основного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85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тысяча рублей</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96,1</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2.10. Создание безопасных условий при организации образовательного процесса в общеобразовательных организациях</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outlineLvl w:val="1"/>
              <w:rPr>
                <w:rFonts w:ascii="Times New Roman" w:hAnsi="Times New Roman" w:cs="Times New Roman"/>
                <w:sz w:val="24"/>
                <w:szCs w:val="24"/>
              </w:rPr>
            </w:pPr>
            <w:r w:rsidRPr="00B578F7">
              <w:rPr>
                <w:rFonts w:ascii="Times New Roman" w:hAnsi="Times New Roman" w:cs="Times New Roman"/>
                <w:sz w:val="24"/>
                <w:szCs w:val="24"/>
              </w:rPr>
              <w:t>III. Дополнительное образование</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outlineLvl w:val="2"/>
              <w:rPr>
                <w:rFonts w:ascii="Times New Roman" w:hAnsi="Times New Roman" w:cs="Times New Roman"/>
                <w:sz w:val="24"/>
                <w:szCs w:val="24"/>
              </w:rPr>
            </w:pPr>
            <w:r w:rsidRPr="00B578F7">
              <w:rPr>
                <w:rFonts w:ascii="Times New Roman" w:hAnsi="Times New Roman" w:cs="Times New Roman"/>
                <w:sz w:val="24"/>
                <w:szCs w:val="24"/>
              </w:rPr>
              <w:t>3. Сведения о развитии дополнительного образования детей и взрослых</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3.1. Численность населения, обучающегося по дополнительным общеобразовательным программам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ind w:firstLine="0"/>
              <w:jc w:val="center"/>
              <w:rPr>
                <w:rFonts w:ascii="Times New Roman" w:hAnsi="Times New Roman" w:cs="Times New Roman"/>
                <w:sz w:val="24"/>
                <w:szCs w:val="24"/>
              </w:rPr>
            </w:pPr>
            <w:r w:rsidRPr="00B578F7">
              <w:rPr>
                <w:rFonts w:ascii="Times New Roman" w:hAnsi="Times New Roman" w:cs="Times New Roman"/>
                <w:sz w:val="24"/>
                <w:szCs w:val="24"/>
              </w:rPr>
              <w:t>3576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76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3.1.2. Структура численности детей, обучающихся по дополнительным общеобразовательным программам, по направлениям </w:t>
            </w:r>
            <w:hyperlink w:anchor="P1612" w:history="1">
              <w:r w:rsidRPr="00B578F7">
                <w:rPr>
                  <w:rFonts w:ascii="Times New Roman" w:hAnsi="Times New Roman" w:cs="Times New Roman"/>
                  <w:color w:val="0000FF"/>
                  <w:sz w:val="24"/>
                  <w:szCs w:val="24"/>
                </w:rPr>
                <w:t>&lt;*&gt;</w:t>
              </w:r>
            </w:hyperlink>
            <w:r w:rsidRPr="00B578F7">
              <w:rPr>
                <w:rFonts w:ascii="Times New Roman" w:hAnsi="Times New Roman" w:cs="Times New Roman"/>
                <w:sz w:val="24"/>
                <w:szCs w:val="24"/>
              </w:rPr>
              <w:t>:</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техническое;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9,4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естественнонаучное;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6,4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туристско-краеведческое;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6,3</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социально-педагогическое;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22,6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области искусств:</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по общеразвивающим программам;</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19,8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по предпрофессиональным программам;</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области физической культуры и спорта:</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по общеразвивающим программам;</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35,5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по предпрофессиональным программам.</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0,6</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2,9</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3.2.2. Удельный вес численности детей-инвалидов в общей численности обучающихся в организациях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0,2</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3.3. Кадровое обеспечение организаций, </w:t>
            </w:r>
            <w:r w:rsidRPr="00B578F7">
              <w:rPr>
                <w:rFonts w:ascii="Times New Roman" w:hAnsi="Times New Roman" w:cs="Times New Roman"/>
                <w:sz w:val="24"/>
                <w:szCs w:val="24"/>
              </w:rPr>
              <w:lastRenderedPageBreak/>
              <w:t>осуществляющих образовательную деятельность в части реализации дополнительных общеобразовательных программ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3.3.1.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ind w:firstLine="0"/>
              <w:jc w:val="right"/>
              <w:rPr>
                <w:rFonts w:ascii="Times New Roman" w:hAnsi="Times New Roman" w:cs="Times New Roman"/>
                <w:sz w:val="24"/>
                <w:szCs w:val="24"/>
              </w:rPr>
            </w:pPr>
            <w:r w:rsidRPr="00B578F7">
              <w:rPr>
                <w:rFonts w:ascii="Times New Roman" w:hAnsi="Times New Roman" w:cs="Times New Roman"/>
                <w:sz w:val="24"/>
                <w:szCs w:val="24"/>
              </w:rPr>
              <w:t>105,7</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3.3.2. Удельный вес численности педагогических работников в общей численности работников организаций дополнительного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всего;</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54,1</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внешние совместители.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88,8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 организациях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35,7</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3.4.1. Общая площадь всех помещений организаций дополнительного образования в расчете на 1 обучающегося.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квадратный метр</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3,2</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3.4.2. Удельный вес числа организаций, имеющих следующие виды благоустройства, в общем числе организаций дополнительного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водопровод;</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центральное отопление;</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канализацию;</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пожарную сигнализацию;</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дымовые извещатели;</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пожарные краны и рукава;</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системы видеонаблюдения;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"тревожную кнопку".</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3.4.3. Число персональных компьютеров, используемых в учебных целях, в расчете на 100 обучающихся организаций дополнительного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всего;</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единица</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28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имеющих доступ к сети "Интернет".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единица</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15</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3.5.1. Темп роста числа организаций (филиалов)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100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3.6.1. Общий объем финансовых средств, поступивших в организации дополнительного образования, в расчете на 1 обучающегося.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тысяча рублей</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46,9</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15,2</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ФБ 6,4</w:t>
            </w:r>
          </w:p>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ОБ 29,1</w:t>
            </w:r>
          </w:p>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МБ 49,3</w:t>
            </w:r>
          </w:p>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Пл У 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lastRenderedPageBreak/>
              <w:t>3.7.1. Удельный вес числа организаций, имеющих филиалы, в общем числе организаций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0</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3.9. Учебные и внеучебные достижения лиц, обучающихся по программам дополнительного образования детей</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c>
          <w:tcPr>
            <w:tcW w:w="1275" w:type="dxa"/>
          </w:tcPr>
          <w:p w:rsidR="00B578F7" w:rsidRPr="00B578F7" w:rsidRDefault="00B578F7" w:rsidP="00B578F7">
            <w:pPr>
              <w:pStyle w:val="ConsPlusNormal"/>
              <w:jc w:val="both"/>
              <w:rPr>
                <w:rFonts w:ascii="Times New Roman" w:hAnsi="Times New Roman" w:cs="Times New Roman"/>
                <w:sz w:val="24"/>
                <w:szCs w:val="24"/>
              </w:rPr>
            </w:pP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приобретение актуальных знаний, умений, практических навыков обучающимися; </w:t>
            </w:r>
            <w:hyperlink w:anchor="P1612" w:history="1">
              <w:r w:rsidRPr="00B578F7">
                <w:rPr>
                  <w:rFonts w:ascii="Times New Roman" w:hAnsi="Times New Roman" w:cs="Times New Roman"/>
                  <w:color w:val="0000FF"/>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98</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выявление и развитие таланта и способностей обучающихся; </w:t>
            </w:r>
            <w:hyperlink w:anchor="P1612" w:history="1">
              <w:r w:rsidRPr="00B578F7">
                <w:rPr>
                  <w:rFonts w:ascii="Times New Roman" w:hAnsi="Times New Roman" w:cs="Times New Roman"/>
                  <w:color w:val="0000FF"/>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54</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профессиональная ориентация, освоение значимых для профессиональной деятельности навыков обучающимися; </w:t>
            </w:r>
            <w:hyperlink w:anchor="P1612" w:history="1">
              <w:r w:rsidRPr="00B578F7">
                <w:rPr>
                  <w:rFonts w:ascii="Times New Roman" w:hAnsi="Times New Roman" w:cs="Times New Roman"/>
                  <w:color w:val="0000FF"/>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37</w:t>
            </w:r>
          </w:p>
        </w:tc>
      </w:tr>
      <w:tr w:rsidR="00B578F7" w:rsidRPr="00B578F7" w:rsidTr="00B578F7">
        <w:tc>
          <w:tcPr>
            <w:tcW w:w="6658"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 xml:space="preserve">улучшение знаний в рамках основной общеобразовательной программы обучающимися. </w:t>
            </w:r>
            <w:hyperlink w:anchor="P1612" w:history="1">
              <w:r w:rsidRPr="00B578F7">
                <w:rPr>
                  <w:rFonts w:ascii="Times New Roman" w:hAnsi="Times New Roman" w:cs="Times New Roman"/>
                  <w:color w:val="0000FF"/>
                  <w:sz w:val="24"/>
                  <w:szCs w:val="24"/>
                </w:rPr>
                <w:t>&lt;*&gt;</w:t>
              </w:r>
            </w:hyperlink>
          </w:p>
        </w:tc>
        <w:tc>
          <w:tcPr>
            <w:tcW w:w="1275" w:type="dxa"/>
          </w:tcPr>
          <w:p w:rsidR="00B578F7" w:rsidRPr="00B578F7" w:rsidRDefault="00B578F7" w:rsidP="00B578F7">
            <w:pPr>
              <w:pStyle w:val="ConsPlusNormal"/>
              <w:ind w:firstLine="0"/>
              <w:jc w:val="both"/>
              <w:rPr>
                <w:rFonts w:ascii="Times New Roman" w:hAnsi="Times New Roman" w:cs="Times New Roman"/>
                <w:sz w:val="24"/>
                <w:szCs w:val="24"/>
              </w:rPr>
            </w:pPr>
            <w:r w:rsidRPr="00B578F7">
              <w:rPr>
                <w:rFonts w:ascii="Times New Roman" w:hAnsi="Times New Roman" w:cs="Times New Roman"/>
                <w:sz w:val="24"/>
                <w:szCs w:val="24"/>
              </w:rPr>
              <w:t>процент</w:t>
            </w:r>
          </w:p>
        </w:tc>
        <w:tc>
          <w:tcPr>
            <w:tcW w:w="1275" w:type="dxa"/>
          </w:tcPr>
          <w:p w:rsidR="00B578F7" w:rsidRPr="00B578F7" w:rsidRDefault="00B578F7" w:rsidP="00B578F7">
            <w:pPr>
              <w:pStyle w:val="ConsPlusNormal"/>
              <w:jc w:val="both"/>
              <w:rPr>
                <w:rFonts w:ascii="Times New Roman" w:hAnsi="Times New Roman" w:cs="Times New Roman"/>
                <w:sz w:val="24"/>
                <w:szCs w:val="24"/>
              </w:rPr>
            </w:pPr>
            <w:r w:rsidRPr="00B578F7">
              <w:rPr>
                <w:rFonts w:ascii="Times New Roman" w:hAnsi="Times New Roman" w:cs="Times New Roman"/>
                <w:sz w:val="24"/>
                <w:szCs w:val="24"/>
              </w:rPr>
              <w:t>76</w:t>
            </w:r>
          </w:p>
        </w:tc>
      </w:tr>
    </w:tbl>
    <w:p w:rsidR="00B578F7" w:rsidRPr="00B578F7" w:rsidRDefault="00B578F7" w:rsidP="00B578F7">
      <w:pPr>
        <w:jc w:val="both"/>
        <w:rPr>
          <w:sz w:val="24"/>
          <w:szCs w:val="24"/>
        </w:rPr>
      </w:pPr>
    </w:p>
    <w:p w:rsidR="009014DE" w:rsidRPr="00B578F7" w:rsidRDefault="009014DE" w:rsidP="00B578F7">
      <w:pPr>
        <w:jc w:val="both"/>
        <w:rPr>
          <w:b/>
          <w:bCs/>
          <w:i/>
          <w:iCs/>
          <w:sz w:val="24"/>
          <w:szCs w:val="24"/>
        </w:rPr>
      </w:pPr>
    </w:p>
    <w:p w:rsidR="003A5F64" w:rsidRPr="00B578F7" w:rsidRDefault="003A5F64" w:rsidP="00B578F7">
      <w:pPr>
        <w:jc w:val="both"/>
        <w:rPr>
          <w:sz w:val="24"/>
          <w:szCs w:val="24"/>
        </w:rPr>
      </w:pPr>
      <w:bookmarkStart w:id="0" w:name="_GoBack"/>
      <w:bookmarkEnd w:id="0"/>
    </w:p>
    <w:sectPr w:rsidR="003A5F64" w:rsidRPr="00B578F7" w:rsidSect="002A3AB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WenQuanYi Micro Hei">
    <w:altName w:val="Arial Unicode MS"/>
    <w:charset w:val="80"/>
    <w:family w:val="auto"/>
    <w:pitch w:val="variable"/>
  </w:font>
  <w:font w:name="Lohit Hindi">
    <w:altName w:val="Arial Unicode MS"/>
    <w:charset w:val="80"/>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9037E4"/>
    <w:lvl w:ilvl="0">
      <w:start w:val="1"/>
      <w:numFmt w:val="bullet"/>
      <w:pStyle w:val="a"/>
      <w:lvlText w:val=""/>
      <w:lvlJc w:val="left"/>
      <w:pPr>
        <w:tabs>
          <w:tab w:val="num" w:pos="34"/>
        </w:tabs>
        <w:ind w:left="34"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2720541"/>
    <w:multiLevelType w:val="hybridMultilevel"/>
    <w:tmpl w:val="5C6E46E4"/>
    <w:lvl w:ilvl="0" w:tplc="EDAEB8AA">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 w15:restartNumberingAfterBreak="0">
    <w:nsid w:val="049D2183"/>
    <w:multiLevelType w:val="hybridMultilevel"/>
    <w:tmpl w:val="623E3BFA"/>
    <w:lvl w:ilvl="0" w:tplc="496E7F2E">
      <w:start w:val="1"/>
      <w:numFmt w:val="bullet"/>
      <w:lvlText w:val=""/>
      <w:lvlJc w:val="left"/>
      <w:pPr>
        <w:tabs>
          <w:tab w:val="num" w:pos="786"/>
        </w:tabs>
        <w:ind w:left="786" w:hanging="360"/>
      </w:pPr>
      <w:rPr>
        <w:rFonts w:ascii="Wingdings 3" w:hAnsi="Wingdings 3" w:hint="default"/>
        <w:color w:val="92D050"/>
      </w:rPr>
    </w:lvl>
    <w:lvl w:ilvl="1" w:tplc="ED323108" w:tentative="1">
      <w:start w:val="1"/>
      <w:numFmt w:val="bullet"/>
      <w:lvlText w:val=""/>
      <w:lvlJc w:val="left"/>
      <w:pPr>
        <w:tabs>
          <w:tab w:val="num" w:pos="1440"/>
        </w:tabs>
        <w:ind w:left="1440" w:hanging="360"/>
      </w:pPr>
      <w:rPr>
        <w:rFonts w:ascii="Wingdings 3" w:hAnsi="Wingdings 3" w:hint="default"/>
      </w:rPr>
    </w:lvl>
    <w:lvl w:ilvl="2" w:tplc="655E4712" w:tentative="1">
      <w:start w:val="1"/>
      <w:numFmt w:val="bullet"/>
      <w:lvlText w:val=""/>
      <w:lvlJc w:val="left"/>
      <w:pPr>
        <w:tabs>
          <w:tab w:val="num" w:pos="2160"/>
        </w:tabs>
        <w:ind w:left="2160" w:hanging="360"/>
      </w:pPr>
      <w:rPr>
        <w:rFonts w:ascii="Wingdings 3" w:hAnsi="Wingdings 3" w:hint="default"/>
      </w:rPr>
    </w:lvl>
    <w:lvl w:ilvl="3" w:tplc="D7961844" w:tentative="1">
      <w:start w:val="1"/>
      <w:numFmt w:val="bullet"/>
      <w:lvlText w:val=""/>
      <w:lvlJc w:val="left"/>
      <w:pPr>
        <w:tabs>
          <w:tab w:val="num" w:pos="2880"/>
        </w:tabs>
        <w:ind w:left="2880" w:hanging="360"/>
      </w:pPr>
      <w:rPr>
        <w:rFonts w:ascii="Wingdings 3" w:hAnsi="Wingdings 3" w:hint="default"/>
      </w:rPr>
    </w:lvl>
    <w:lvl w:ilvl="4" w:tplc="5EC078A2" w:tentative="1">
      <w:start w:val="1"/>
      <w:numFmt w:val="bullet"/>
      <w:lvlText w:val=""/>
      <w:lvlJc w:val="left"/>
      <w:pPr>
        <w:tabs>
          <w:tab w:val="num" w:pos="3600"/>
        </w:tabs>
        <w:ind w:left="3600" w:hanging="360"/>
      </w:pPr>
      <w:rPr>
        <w:rFonts w:ascii="Wingdings 3" w:hAnsi="Wingdings 3" w:hint="default"/>
      </w:rPr>
    </w:lvl>
    <w:lvl w:ilvl="5" w:tplc="7F80F984" w:tentative="1">
      <w:start w:val="1"/>
      <w:numFmt w:val="bullet"/>
      <w:lvlText w:val=""/>
      <w:lvlJc w:val="left"/>
      <w:pPr>
        <w:tabs>
          <w:tab w:val="num" w:pos="4320"/>
        </w:tabs>
        <w:ind w:left="4320" w:hanging="360"/>
      </w:pPr>
      <w:rPr>
        <w:rFonts w:ascii="Wingdings 3" w:hAnsi="Wingdings 3" w:hint="default"/>
      </w:rPr>
    </w:lvl>
    <w:lvl w:ilvl="6" w:tplc="F3A22C1C" w:tentative="1">
      <w:start w:val="1"/>
      <w:numFmt w:val="bullet"/>
      <w:lvlText w:val=""/>
      <w:lvlJc w:val="left"/>
      <w:pPr>
        <w:tabs>
          <w:tab w:val="num" w:pos="5040"/>
        </w:tabs>
        <w:ind w:left="5040" w:hanging="360"/>
      </w:pPr>
      <w:rPr>
        <w:rFonts w:ascii="Wingdings 3" w:hAnsi="Wingdings 3" w:hint="default"/>
      </w:rPr>
    </w:lvl>
    <w:lvl w:ilvl="7" w:tplc="7E4A642C" w:tentative="1">
      <w:start w:val="1"/>
      <w:numFmt w:val="bullet"/>
      <w:lvlText w:val=""/>
      <w:lvlJc w:val="left"/>
      <w:pPr>
        <w:tabs>
          <w:tab w:val="num" w:pos="5760"/>
        </w:tabs>
        <w:ind w:left="5760" w:hanging="360"/>
      </w:pPr>
      <w:rPr>
        <w:rFonts w:ascii="Wingdings 3" w:hAnsi="Wingdings 3" w:hint="default"/>
      </w:rPr>
    </w:lvl>
    <w:lvl w:ilvl="8" w:tplc="597A1C2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57635E9"/>
    <w:multiLevelType w:val="hybridMultilevel"/>
    <w:tmpl w:val="E4289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74249"/>
    <w:multiLevelType w:val="hybridMultilevel"/>
    <w:tmpl w:val="62E44328"/>
    <w:lvl w:ilvl="0" w:tplc="1C86BF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8F37CC5"/>
    <w:multiLevelType w:val="hybridMultilevel"/>
    <w:tmpl w:val="54FCDDDA"/>
    <w:lvl w:ilvl="0" w:tplc="04190001">
      <w:start w:val="1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F10CE"/>
    <w:multiLevelType w:val="hybridMultilevel"/>
    <w:tmpl w:val="76AAD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F72343"/>
    <w:multiLevelType w:val="hybridMultilevel"/>
    <w:tmpl w:val="3D1E26EE"/>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09690E"/>
    <w:multiLevelType w:val="hybridMultilevel"/>
    <w:tmpl w:val="2E6A1760"/>
    <w:lvl w:ilvl="0" w:tplc="382C6BC4">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D54B12"/>
    <w:multiLevelType w:val="hybridMultilevel"/>
    <w:tmpl w:val="23BC52A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C715E3D"/>
    <w:multiLevelType w:val="hybridMultilevel"/>
    <w:tmpl w:val="14929B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F64C66"/>
    <w:multiLevelType w:val="hybridMultilevel"/>
    <w:tmpl w:val="35F697C8"/>
    <w:lvl w:ilvl="0" w:tplc="04190001">
      <w:start w:val="1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591898"/>
    <w:multiLevelType w:val="hybridMultilevel"/>
    <w:tmpl w:val="5F825E66"/>
    <w:lvl w:ilvl="0" w:tplc="F704139C">
      <w:start w:val="1"/>
      <w:numFmt w:val="bullet"/>
      <w:lvlText w:val="•"/>
      <w:lvlJc w:val="left"/>
      <w:pPr>
        <w:tabs>
          <w:tab w:val="num" w:pos="720"/>
        </w:tabs>
        <w:ind w:left="720" w:hanging="360"/>
      </w:pPr>
      <w:rPr>
        <w:rFonts w:ascii="Arial" w:hAnsi="Arial" w:hint="default"/>
      </w:rPr>
    </w:lvl>
    <w:lvl w:ilvl="1" w:tplc="B19C5B8A" w:tentative="1">
      <w:start w:val="1"/>
      <w:numFmt w:val="bullet"/>
      <w:lvlText w:val="•"/>
      <w:lvlJc w:val="left"/>
      <w:pPr>
        <w:tabs>
          <w:tab w:val="num" w:pos="1440"/>
        </w:tabs>
        <w:ind w:left="1440" w:hanging="360"/>
      </w:pPr>
      <w:rPr>
        <w:rFonts w:ascii="Arial" w:hAnsi="Arial" w:hint="default"/>
      </w:rPr>
    </w:lvl>
    <w:lvl w:ilvl="2" w:tplc="28268618" w:tentative="1">
      <w:start w:val="1"/>
      <w:numFmt w:val="bullet"/>
      <w:lvlText w:val="•"/>
      <w:lvlJc w:val="left"/>
      <w:pPr>
        <w:tabs>
          <w:tab w:val="num" w:pos="2160"/>
        </w:tabs>
        <w:ind w:left="2160" w:hanging="360"/>
      </w:pPr>
      <w:rPr>
        <w:rFonts w:ascii="Arial" w:hAnsi="Arial" w:hint="default"/>
      </w:rPr>
    </w:lvl>
    <w:lvl w:ilvl="3" w:tplc="EBDAACB8" w:tentative="1">
      <w:start w:val="1"/>
      <w:numFmt w:val="bullet"/>
      <w:lvlText w:val="•"/>
      <w:lvlJc w:val="left"/>
      <w:pPr>
        <w:tabs>
          <w:tab w:val="num" w:pos="2880"/>
        </w:tabs>
        <w:ind w:left="2880" w:hanging="360"/>
      </w:pPr>
      <w:rPr>
        <w:rFonts w:ascii="Arial" w:hAnsi="Arial" w:hint="default"/>
      </w:rPr>
    </w:lvl>
    <w:lvl w:ilvl="4" w:tplc="BE068DC4" w:tentative="1">
      <w:start w:val="1"/>
      <w:numFmt w:val="bullet"/>
      <w:lvlText w:val="•"/>
      <w:lvlJc w:val="left"/>
      <w:pPr>
        <w:tabs>
          <w:tab w:val="num" w:pos="3600"/>
        </w:tabs>
        <w:ind w:left="3600" w:hanging="360"/>
      </w:pPr>
      <w:rPr>
        <w:rFonts w:ascii="Arial" w:hAnsi="Arial" w:hint="default"/>
      </w:rPr>
    </w:lvl>
    <w:lvl w:ilvl="5" w:tplc="05806F56" w:tentative="1">
      <w:start w:val="1"/>
      <w:numFmt w:val="bullet"/>
      <w:lvlText w:val="•"/>
      <w:lvlJc w:val="left"/>
      <w:pPr>
        <w:tabs>
          <w:tab w:val="num" w:pos="4320"/>
        </w:tabs>
        <w:ind w:left="4320" w:hanging="360"/>
      </w:pPr>
      <w:rPr>
        <w:rFonts w:ascii="Arial" w:hAnsi="Arial" w:hint="default"/>
      </w:rPr>
    </w:lvl>
    <w:lvl w:ilvl="6" w:tplc="B1EE9298" w:tentative="1">
      <w:start w:val="1"/>
      <w:numFmt w:val="bullet"/>
      <w:lvlText w:val="•"/>
      <w:lvlJc w:val="left"/>
      <w:pPr>
        <w:tabs>
          <w:tab w:val="num" w:pos="5040"/>
        </w:tabs>
        <w:ind w:left="5040" w:hanging="360"/>
      </w:pPr>
      <w:rPr>
        <w:rFonts w:ascii="Arial" w:hAnsi="Arial" w:hint="default"/>
      </w:rPr>
    </w:lvl>
    <w:lvl w:ilvl="7" w:tplc="79984FF8" w:tentative="1">
      <w:start w:val="1"/>
      <w:numFmt w:val="bullet"/>
      <w:lvlText w:val="•"/>
      <w:lvlJc w:val="left"/>
      <w:pPr>
        <w:tabs>
          <w:tab w:val="num" w:pos="5760"/>
        </w:tabs>
        <w:ind w:left="5760" w:hanging="360"/>
      </w:pPr>
      <w:rPr>
        <w:rFonts w:ascii="Arial" w:hAnsi="Arial" w:hint="default"/>
      </w:rPr>
    </w:lvl>
    <w:lvl w:ilvl="8" w:tplc="4C8E3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E62779"/>
    <w:multiLevelType w:val="hybridMultilevel"/>
    <w:tmpl w:val="AA786FCE"/>
    <w:lvl w:ilvl="0" w:tplc="B9F45A32">
      <w:start w:val="1"/>
      <w:numFmt w:val="decimal"/>
      <w:lvlText w:val="%1."/>
      <w:lvlJc w:val="left"/>
      <w:pPr>
        <w:ind w:left="644" w:hanging="360"/>
      </w:pPr>
      <w:rPr>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2640CFC"/>
    <w:multiLevelType w:val="hybridMultilevel"/>
    <w:tmpl w:val="BF12A64E"/>
    <w:lvl w:ilvl="0" w:tplc="8BF24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5A055B"/>
    <w:multiLevelType w:val="hybridMultilevel"/>
    <w:tmpl w:val="F416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F86FFA"/>
    <w:multiLevelType w:val="hybridMultilevel"/>
    <w:tmpl w:val="6986D5A4"/>
    <w:lvl w:ilvl="0" w:tplc="04190001">
      <w:start w:val="1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80EEE"/>
    <w:multiLevelType w:val="hybridMultilevel"/>
    <w:tmpl w:val="4FFAA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0B4622"/>
    <w:multiLevelType w:val="multilevel"/>
    <w:tmpl w:val="7716EFA8"/>
    <w:lvl w:ilvl="0">
      <w:start w:val="10"/>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323F44"/>
    <w:multiLevelType w:val="hybridMultilevel"/>
    <w:tmpl w:val="A19673C6"/>
    <w:lvl w:ilvl="0" w:tplc="F58471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E77125F"/>
    <w:multiLevelType w:val="hybridMultilevel"/>
    <w:tmpl w:val="0B763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4C21BB"/>
    <w:multiLevelType w:val="hybridMultilevel"/>
    <w:tmpl w:val="9B72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AB4C39"/>
    <w:multiLevelType w:val="hybridMultilevel"/>
    <w:tmpl w:val="D564F886"/>
    <w:lvl w:ilvl="0" w:tplc="B202629E">
      <w:start w:val="1"/>
      <w:numFmt w:val="bullet"/>
      <w:lvlText w:val="-"/>
      <w:lvlJc w:val="left"/>
      <w:pPr>
        <w:ind w:left="2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C7163E9C">
      <w:start w:val="1"/>
      <w:numFmt w:val="bullet"/>
      <w:lvlText w:val="o"/>
      <w:lvlJc w:val="left"/>
      <w:pPr>
        <w:ind w:left="182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45C4DE34">
      <w:start w:val="1"/>
      <w:numFmt w:val="bullet"/>
      <w:lvlText w:val="▪"/>
      <w:lvlJc w:val="left"/>
      <w:pPr>
        <w:ind w:left="254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14ECE2D6">
      <w:start w:val="1"/>
      <w:numFmt w:val="bullet"/>
      <w:lvlText w:val="•"/>
      <w:lvlJc w:val="left"/>
      <w:pPr>
        <w:ind w:left="326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AF62F896">
      <w:start w:val="1"/>
      <w:numFmt w:val="bullet"/>
      <w:lvlText w:val="o"/>
      <w:lvlJc w:val="left"/>
      <w:pPr>
        <w:ind w:left="398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57223CFE">
      <w:start w:val="1"/>
      <w:numFmt w:val="bullet"/>
      <w:lvlText w:val="▪"/>
      <w:lvlJc w:val="left"/>
      <w:pPr>
        <w:ind w:left="470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64D0EAA0">
      <w:start w:val="1"/>
      <w:numFmt w:val="bullet"/>
      <w:lvlText w:val="•"/>
      <w:lvlJc w:val="left"/>
      <w:pPr>
        <w:ind w:left="542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99503CE4">
      <w:start w:val="1"/>
      <w:numFmt w:val="bullet"/>
      <w:lvlText w:val="o"/>
      <w:lvlJc w:val="left"/>
      <w:pPr>
        <w:ind w:left="614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6E6ED1BE">
      <w:start w:val="1"/>
      <w:numFmt w:val="bullet"/>
      <w:lvlText w:val="▪"/>
      <w:lvlJc w:val="left"/>
      <w:pPr>
        <w:ind w:left="6863"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24" w15:restartNumberingAfterBreak="0">
    <w:nsid w:val="51B546E1"/>
    <w:multiLevelType w:val="hybridMultilevel"/>
    <w:tmpl w:val="E67220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74250B6"/>
    <w:multiLevelType w:val="hybridMultilevel"/>
    <w:tmpl w:val="7A3CD32C"/>
    <w:lvl w:ilvl="0" w:tplc="BC081A7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990979"/>
    <w:multiLevelType w:val="hybridMultilevel"/>
    <w:tmpl w:val="E358604A"/>
    <w:lvl w:ilvl="0" w:tplc="80E42A7E">
      <w:numFmt w:val="bullet"/>
      <w:lvlText w:val=""/>
      <w:lvlJc w:val="left"/>
      <w:pPr>
        <w:ind w:left="556" w:hanging="230"/>
      </w:pPr>
      <w:rPr>
        <w:rFonts w:ascii="Wingdings" w:eastAsia="Wingdings" w:hAnsi="Wingdings" w:cs="Wingdings" w:hint="default"/>
        <w:w w:val="101"/>
        <w:sz w:val="19"/>
        <w:szCs w:val="19"/>
        <w:lang w:val="ru-RU" w:eastAsia="ru-RU" w:bidi="ru-RU"/>
      </w:rPr>
    </w:lvl>
    <w:lvl w:ilvl="1" w:tplc="75C2F0FA">
      <w:numFmt w:val="bullet"/>
      <w:lvlText w:val="•"/>
      <w:lvlJc w:val="left"/>
      <w:pPr>
        <w:ind w:left="1209" w:hanging="230"/>
      </w:pPr>
      <w:rPr>
        <w:rFonts w:hint="default"/>
        <w:lang w:val="ru-RU" w:eastAsia="ru-RU" w:bidi="ru-RU"/>
      </w:rPr>
    </w:lvl>
    <w:lvl w:ilvl="2" w:tplc="6508488A">
      <w:numFmt w:val="bullet"/>
      <w:lvlText w:val="•"/>
      <w:lvlJc w:val="left"/>
      <w:pPr>
        <w:ind w:left="1858" w:hanging="230"/>
      </w:pPr>
      <w:rPr>
        <w:rFonts w:hint="default"/>
        <w:lang w:val="ru-RU" w:eastAsia="ru-RU" w:bidi="ru-RU"/>
      </w:rPr>
    </w:lvl>
    <w:lvl w:ilvl="3" w:tplc="64823346">
      <w:numFmt w:val="bullet"/>
      <w:lvlText w:val="•"/>
      <w:lvlJc w:val="left"/>
      <w:pPr>
        <w:ind w:left="2507" w:hanging="230"/>
      </w:pPr>
      <w:rPr>
        <w:rFonts w:hint="default"/>
        <w:lang w:val="ru-RU" w:eastAsia="ru-RU" w:bidi="ru-RU"/>
      </w:rPr>
    </w:lvl>
    <w:lvl w:ilvl="4" w:tplc="954CF3AC">
      <w:numFmt w:val="bullet"/>
      <w:lvlText w:val="•"/>
      <w:lvlJc w:val="left"/>
      <w:pPr>
        <w:ind w:left="3157" w:hanging="230"/>
      </w:pPr>
      <w:rPr>
        <w:rFonts w:hint="default"/>
        <w:lang w:val="ru-RU" w:eastAsia="ru-RU" w:bidi="ru-RU"/>
      </w:rPr>
    </w:lvl>
    <w:lvl w:ilvl="5" w:tplc="976C8CAA">
      <w:numFmt w:val="bullet"/>
      <w:lvlText w:val="•"/>
      <w:lvlJc w:val="left"/>
      <w:pPr>
        <w:ind w:left="3806" w:hanging="230"/>
      </w:pPr>
      <w:rPr>
        <w:rFonts w:hint="default"/>
        <w:lang w:val="ru-RU" w:eastAsia="ru-RU" w:bidi="ru-RU"/>
      </w:rPr>
    </w:lvl>
    <w:lvl w:ilvl="6" w:tplc="F49EE9D8">
      <w:numFmt w:val="bullet"/>
      <w:lvlText w:val="•"/>
      <w:lvlJc w:val="left"/>
      <w:pPr>
        <w:ind w:left="4455" w:hanging="230"/>
      </w:pPr>
      <w:rPr>
        <w:rFonts w:hint="default"/>
        <w:lang w:val="ru-RU" w:eastAsia="ru-RU" w:bidi="ru-RU"/>
      </w:rPr>
    </w:lvl>
    <w:lvl w:ilvl="7" w:tplc="921E354E">
      <w:numFmt w:val="bullet"/>
      <w:lvlText w:val="•"/>
      <w:lvlJc w:val="left"/>
      <w:pPr>
        <w:ind w:left="5105" w:hanging="230"/>
      </w:pPr>
      <w:rPr>
        <w:rFonts w:hint="default"/>
        <w:lang w:val="ru-RU" w:eastAsia="ru-RU" w:bidi="ru-RU"/>
      </w:rPr>
    </w:lvl>
    <w:lvl w:ilvl="8" w:tplc="629213C2">
      <w:numFmt w:val="bullet"/>
      <w:lvlText w:val="•"/>
      <w:lvlJc w:val="left"/>
      <w:pPr>
        <w:ind w:left="5754" w:hanging="230"/>
      </w:pPr>
      <w:rPr>
        <w:rFonts w:hint="default"/>
        <w:lang w:val="ru-RU" w:eastAsia="ru-RU" w:bidi="ru-RU"/>
      </w:rPr>
    </w:lvl>
  </w:abstractNum>
  <w:abstractNum w:abstractNumId="27" w15:restartNumberingAfterBreak="0">
    <w:nsid w:val="5DD16A3E"/>
    <w:multiLevelType w:val="hybridMultilevel"/>
    <w:tmpl w:val="15FE39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8D805E6"/>
    <w:multiLevelType w:val="hybridMultilevel"/>
    <w:tmpl w:val="74B816A0"/>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197461"/>
    <w:multiLevelType w:val="hybridMultilevel"/>
    <w:tmpl w:val="E89E8A90"/>
    <w:lvl w:ilvl="0" w:tplc="24AE7ECA">
      <w:start w:val="1"/>
      <w:numFmt w:val="decimal"/>
      <w:lvlText w:val="%1."/>
      <w:lvlJc w:val="left"/>
      <w:pPr>
        <w:ind w:left="107"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lvl w:ilvl="1" w:tplc="7A5EC9D8">
      <w:start w:val="1"/>
      <w:numFmt w:val="lowerLetter"/>
      <w:lvlText w:val="%2"/>
      <w:lvlJc w:val="left"/>
      <w:pPr>
        <w:ind w:left="1202"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lvl w:ilvl="2" w:tplc="DF64C45E">
      <w:start w:val="1"/>
      <w:numFmt w:val="lowerRoman"/>
      <w:lvlText w:val="%3"/>
      <w:lvlJc w:val="left"/>
      <w:pPr>
        <w:ind w:left="1922"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lvl w:ilvl="3" w:tplc="DA8E1AD4">
      <w:start w:val="1"/>
      <w:numFmt w:val="decimal"/>
      <w:lvlText w:val="%4"/>
      <w:lvlJc w:val="left"/>
      <w:pPr>
        <w:ind w:left="2642"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lvl w:ilvl="4" w:tplc="B3E8424C">
      <w:start w:val="1"/>
      <w:numFmt w:val="lowerLetter"/>
      <w:lvlText w:val="%5"/>
      <w:lvlJc w:val="left"/>
      <w:pPr>
        <w:ind w:left="3362"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lvl w:ilvl="5" w:tplc="D9703D36">
      <w:start w:val="1"/>
      <w:numFmt w:val="lowerRoman"/>
      <w:lvlText w:val="%6"/>
      <w:lvlJc w:val="left"/>
      <w:pPr>
        <w:ind w:left="4082"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lvl w:ilvl="6" w:tplc="9BC6A9BC">
      <w:start w:val="1"/>
      <w:numFmt w:val="decimal"/>
      <w:lvlText w:val="%7"/>
      <w:lvlJc w:val="left"/>
      <w:pPr>
        <w:ind w:left="4802"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lvl w:ilvl="7" w:tplc="14402E9C">
      <w:start w:val="1"/>
      <w:numFmt w:val="lowerLetter"/>
      <w:lvlText w:val="%8"/>
      <w:lvlJc w:val="left"/>
      <w:pPr>
        <w:ind w:left="5522"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lvl w:ilvl="8" w:tplc="79F051CE">
      <w:start w:val="1"/>
      <w:numFmt w:val="lowerRoman"/>
      <w:lvlText w:val="%9"/>
      <w:lvlJc w:val="left"/>
      <w:pPr>
        <w:ind w:left="6242" w:firstLine="0"/>
      </w:pPr>
      <w:rPr>
        <w:rFonts w:ascii="Times New Roman" w:eastAsia="Times New Roman" w:hAnsi="Times New Roman" w:cs="Times New Roman"/>
        <w:b w:val="0"/>
        <w:i w:val="0"/>
        <w:strike w:val="0"/>
        <w:dstrike w:val="0"/>
        <w:color w:val="161908"/>
        <w:sz w:val="24"/>
        <w:szCs w:val="24"/>
        <w:u w:val="none" w:color="000000"/>
        <w:effect w:val="none"/>
        <w:bdr w:val="none" w:sz="0" w:space="0" w:color="auto" w:frame="1"/>
        <w:vertAlign w:val="baseline"/>
      </w:rPr>
    </w:lvl>
  </w:abstractNum>
  <w:abstractNum w:abstractNumId="30" w15:restartNumberingAfterBreak="0">
    <w:nsid w:val="76223AC0"/>
    <w:multiLevelType w:val="hybridMultilevel"/>
    <w:tmpl w:val="428C505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15:restartNumberingAfterBreak="0">
    <w:nsid w:val="78826BD8"/>
    <w:multiLevelType w:val="hybridMultilevel"/>
    <w:tmpl w:val="23BC52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8DE2004"/>
    <w:multiLevelType w:val="hybridMultilevel"/>
    <w:tmpl w:val="B8C4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3A2977"/>
    <w:multiLevelType w:val="hybridMultilevel"/>
    <w:tmpl w:val="7A023A72"/>
    <w:lvl w:ilvl="0" w:tplc="5F804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C337950"/>
    <w:multiLevelType w:val="hybridMultilevel"/>
    <w:tmpl w:val="6578452C"/>
    <w:lvl w:ilvl="0" w:tplc="04190001">
      <w:start w:val="1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90637C"/>
    <w:multiLevelType w:val="hybridMultilevel"/>
    <w:tmpl w:val="C0F4C3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DF210DB"/>
    <w:multiLevelType w:val="hybridMultilevel"/>
    <w:tmpl w:val="84DEDA6E"/>
    <w:lvl w:ilvl="0" w:tplc="68E46AA0">
      <w:start w:val="1"/>
      <w:numFmt w:val="decimal"/>
      <w:lvlText w:val="%1."/>
      <w:lvlJc w:val="left"/>
      <w:pPr>
        <w:tabs>
          <w:tab w:val="num" w:pos="720"/>
        </w:tabs>
        <w:ind w:left="720" w:hanging="360"/>
      </w:pPr>
    </w:lvl>
    <w:lvl w:ilvl="1" w:tplc="D9923F3C" w:tentative="1">
      <w:start w:val="1"/>
      <w:numFmt w:val="decimal"/>
      <w:lvlText w:val="%2."/>
      <w:lvlJc w:val="left"/>
      <w:pPr>
        <w:tabs>
          <w:tab w:val="num" w:pos="1440"/>
        </w:tabs>
        <w:ind w:left="1440" w:hanging="360"/>
      </w:pPr>
    </w:lvl>
    <w:lvl w:ilvl="2" w:tplc="3DBA8F7C" w:tentative="1">
      <w:start w:val="1"/>
      <w:numFmt w:val="decimal"/>
      <w:lvlText w:val="%3."/>
      <w:lvlJc w:val="left"/>
      <w:pPr>
        <w:tabs>
          <w:tab w:val="num" w:pos="2160"/>
        </w:tabs>
        <w:ind w:left="2160" w:hanging="360"/>
      </w:pPr>
    </w:lvl>
    <w:lvl w:ilvl="3" w:tplc="12661470" w:tentative="1">
      <w:start w:val="1"/>
      <w:numFmt w:val="decimal"/>
      <w:lvlText w:val="%4."/>
      <w:lvlJc w:val="left"/>
      <w:pPr>
        <w:tabs>
          <w:tab w:val="num" w:pos="2880"/>
        </w:tabs>
        <w:ind w:left="2880" w:hanging="360"/>
      </w:pPr>
    </w:lvl>
    <w:lvl w:ilvl="4" w:tplc="674437D6" w:tentative="1">
      <w:start w:val="1"/>
      <w:numFmt w:val="decimal"/>
      <w:lvlText w:val="%5."/>
      <w:lvlJc w:val="left"/>
      <w:pPr>
        <w:tabs>
          <w:tab w:val="num" w:pos="3600"/>
        </w:tabs>
        <w:ind w:left="3600" w:hanging="360"/>
      </w:pPr>
    </w:lvl>
    <w:lvl w:ilvl="5" w:tplc="745C537A" w:tentative="1">
      <w:start w:val="1"/>
      <w:numFmt w:val="decimal"/>
      <w:lvlText w:val="%6."/>
      <w:lvlJc w:val="left"/>
      <w:pPr>
        <w:tabs>
          <w:tab w:val="num" w:pos="4320"/>
        </w:tabs>
        <w:ind w:left="4320" w:hanging="360"/>
      </w:pPr>
    </w:lvl>
    <w:lvl w:ilvl="6" w:tplc="EC70193A" w:tentative="1">
      <w:start w:val="1"/>
      <w:numFmt w:val="decimal"/>
      <w:lvlText w:val="%7."/>
      <w:lvlJc w:val="left"/>
      <w:pPr>
        <w:tabs>
          <w:tab w:val="num" w:pos="5040"/>
        </w:tabs>
        <w:ind w:left="5040" w:hanging="360"/>
      </w:pPr>
    </w:lvl>
    <w:lvl w:ilvl="7" w:tplc="312E1EA2" w:tentative="1">
      <w:start w:val="1"/>
      <w:numFmt w:val="decimal"/>
      <w:lvlText w:val="%8."/>
      <w:lvlJc w:val="left"/>
      <w:pPr>
        <w:tabs>
          <w:tab w:val="num" w:pos="5760"/>
        </w:tabs>
        <w:ind w:left="5760" w:hanging="360"/>
      </w:pPr>
    </w:lvl>
    <w:lvl w:ilvl="8" w:tplc="896A2F32" w:tentative="1">
      <w:start w:val="1"/>
      <w:numFmt w:val="decimal"/>
      <w:lvlText w:val="%9."/>
      <w:lvlJc w:val="left"/>
      <w:pPr>
        <w:tabs>
          <w:tab w:val="num" w:pos="6480"/>
        </w:tabs>
        <w:ind w:left="6480" w:hanging="360"/>
      </w:pPr>
    </w:lvl>
  </w:abstractNum>
  <w:num w:numId="1">
    <w:abstractNumId w:val="5"/>
  </w:num>
  <w:num w:numId="2">
    <w:abstractNumId w:val="0"/>
  </w:num>
  <w:num w:numId="3">
    <w:abstractNumId w:val="33"/>
  </w:num>
  <w:num w:numId="4">
    <w:abstractNumId w:val="13"/>
  </w:num>
  <w:num w:numId="5">
    <w:abstractNumId w:val="3"/>
  </w:num>
  <w:num w:numId="6">
    <w:abstractNumId w:val="14"/>
  </w:num>
  <w:num w:numId="7">
    <w:abstractNumId w:val="22"/>
  </w:num>
  <w:num w:numId="8">
    <w:abstractNumId w:val="20"/>
  </w:num>
  <w:num w:numId="9">
    <w:abstractNumId w:val="4"/>
  </w:num>
  <w:num w:numId="10">
    <w:abstractNumId w:val="11"/>
  </w:num>
  <w:num w:numId="11">
    <w:abstractNumId w:val="36"/>
  </w:num>
  <w:num w:numId="12">
    <w:abstractNumId w:val="16"/>
  </w:num>
  <w:num w:numId="13">
    <w:abstractNumId w:val="2"/>
  </w:num>
  <w:num w:numId="14">
    <w:abstractNumId w:val="32"/>
  </w:num>
  <w:num w:numId="15">
    <w:abstractNumId w:val="25"/>
  </w:num>
  <w:num w:numId="16">
    <w:abstractNumId w:val="21"/>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7"/>
  </w:num>
  <w:num w:numId="22">
    <w:abstractNumId w:val="2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num>
  <w:num w:numId="26">
    <w:abstractNumId w:val="12"/>
  </w:num>
  <w:num w:numId="27">
    <w:abstractNumId w:val="6"/>
  </w:num>
  <w:num w:numId="28">
    <w:abstractNumId w:val="34"/>
  </w:num>
  <w:num w:numId="29">
    <w:abstractNumId w:val="35"/>
  </w:num>
  <w:num w:numId="30">
    <w:abstractNumId w:val="27"/>
  </w:num>
  <w:num w:numId="31">
    <w:abstractNumId w:val="3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4"/>
  </w:num>
  <w:num w:numId="35">
    <w:abstractNumId w:val="18"/>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DE"/>
    <w:rsid w:val="000B631E"/>
    <w:rsid w:val="0016263F"/>
    <w:rsid w:val="001644F5"/>
    <w:rsid w:val="001A025C"/>
    <w:rsid w:val="001C7704"/>
    <w:rsid w:val="002A3ABE"/>
    <w:rsid w:val="002F4C10"/>
    <w:rsid w:val="0036487C"/>
    <w:rsid w:val="003A5F64"/>
    <w:rsid w:val="003D0D81"/>
    <w:rsid w:val="0051719E"/>
    <w:rsid w:val="00522C01"/>
    <w:rsid w:val="0056354E"/>
    <w:rsid w:val="005A7FF5"/>
    <w:rsid w:val="005C7432"/>
    <w:rsid w:val="00610FD7"/>
    <w:rsid w:val="00622D31"/>
    <w:rsid w:val="00646316"/>
    <w:rsid w:val="007A1E02"/>
    <w:rsid w:val="007F4D4E"/>
    <w:rsid w:val="00827808"/>
    <w:rsid w:val="00881E66"/>
    <w:rsid w:val="009014DE"/>
    <w:rsid w:val="009A2566"/>
    <w:rsid w:val="009E76C6"/>
    <w:rsid w:val="00A4113F"/>
    <w:rsid w:val="00A5196F"/>
    <w:rsid w:val="00B04399"/>
    <w:rsid w:val="00B16079"/>
    <w:rsid w:val="00B2396E"/>
    <w:rsid w:val="00B578F7"/>
    <w:rsid w:val="00B57B71"/>
    <w:rsid w:val="00B82763"/>
    <w:rsid w:val="00BA69F6"/>
    <w:rsid w:val="00BC5DB1"/>
    <w:rsid w:val="00C12DAE"/>
    <w:rsid w:val="00C87009"/>
    <w:rsid w:val="00CA5CC0"/>
    <w:rsid w:val="00D12BB9"/>
    <w:rsid w:val="00D26AC6"/>
    <w:rsid w:val="00D333AF"/>
    <w:rsid w:val="00D8449F"/>
    <w:rsid w:val="00E226D7"/>
    <w:rsid w:val="00F244DE"/>
    <w:rsid w:val="00F9738E"/>
    <w:rsid w:val="00FF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C107"/>
  <w15:chartTrackingRefBased/>
  <w15:docId w15:val="{B452AFA0-4881-47C7-A164-0FA390A5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014D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9"/>
    <w:qFormat/>
    <w:rsid w:val="007F4D4E"/>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qFormat/>
    <w:rsid w:val="007F4D4E"/>
    <w:pPr>
      <w:keepNext/>
      <w:jc w:val="center"/>
      <w:outlineLvl w:val="1"/>
    </w:pPr>
    <w:rPr>
      <w:rFonts w:asciiTheme="majorHAnsi" w:eastAsiaTheme="majorEastAsia" w:hAnsiTheme="majorHAnsi"/>
      <w:b/>
      <w:bCs/>
      <w:i/>
      <w:iCs/>
      <w:sz w:val="28"/>
      <w:szCs w:val="28"/>
    </w:rPr>
  </w:style>
  <w:style w:type="paragraph" w:styleId="3">
    <w:name w:val="heading 3"/>
    <w:basedOn w:val="a0"/>
    <w:next w:val="a0"/>
    <w:link w:val="30"/>
    <w:uiPriority w:val="9"/>
    <w:unhideWhenUsed/>
    <w:qFormat/>
    <w:rsid w:val="007F4D4E"/>
    <w:pPr>
      <w:keepNext/>
      <w:jc w:val="center"/>
      <w:outlineLvl w:val="2"/>
    </w:pPr>
    <w:rPr>
      <w:sz w:val="28"/>
      <w:lang w:eastAsia="ru-RU"/>
    </w:rPr>
  </w:style>
  <w:style w:type="paragraph" w:styleId="4">
    <w:name w:val="heading 4"/>
    <w:basedOn w:val="a0"/>
    <w:next w:val="a0"/>
    <w:link w:val="40"/>
    <w:uiPriority w:val="9"/>
    <w:unhideWhenUsed/>
    <w:qFormat/>
    <w:rsid w:val="007F4D4E"/>
    <w:pPr>
      <w:keepNext/>
      <w:spacing w:before="240" w:after="60"/>
      <w:outlineLvl w:val="3"/>
    </w:pPr>
    <w:rPr>
      <w:rFonts w:ascii="Calibri" w:hAnsi="Calibri"/>
      <w:b/>
      <w:bCs/>
      <w:sz w:val="28"/>
      <w:szCs w:val="28"/>
      <w:lang w:eastAsia="ru-RU"/>
    </w:rPr>
  </w:style>
  <w:style w:type="paragraph" w:styleId="5">
    <w:name w:val="heading 5"/>
    <w:basedOn w:val="a0"/>
    <w:next w:val="a0"/>
    <w:link w:val="50"/>
    <w:uiPriority w:val="9"/>
    <w:unhideWhenUsed/>
    <w:qFormat/>
    <w:rsid w:val="007F4D4E"/>
    <w:pPr>
      <w:keepNext/>
      <w:spacing w:before="80"/>
      <w:jc w:val="center"/>
      <w:outlineLvl w:val="4"/>
    </w:pPr>
    <w:rPr>
      <w:rFonts w:ascii="Arial" w:hAnsi="Arial"/>
      <w:b/>
      <w:sz w:val="18"/>
      <w:lang w:eastAsia="ru-RU"/>
    </w:rPr>
  </w:style>
  <w:style w:type="paragraph" w:styleId="6">
    <w:name w:val="heading 6"/>
    <w:basedOn w:val="a0"/>
    <w:next w:val="a0"/>
    <w:link w:val="60"/>
    <w:uiPriority w:val="9"/>
    <w:qFormat/>
    <w:rsid w:val="007F4D4E"/>
    <w:pPr>
      <w:keepNext/>
      <w:jc w:val="center"/>
      <w:outlineLvl w:val="5"/>
    </w:pPr>
    <w:rPr>
      <w:rFonts w:eastAsia="Arial Unicode MS"/>
      <w:b/>
      <w:sz w:val="24"/>
      <w:u w:val="single"/>
      <w:lang w:eastAsia="ru-RU"/>
    </w:rPr>
  </w:style>
  <w:style w:type="paragraph" w:styleId="7">
    <w:name w:val="heading 7"/>
    <w:basedOn w:val="a0"/>
    <w:next w:val="a0"/>
    <w:link w:val="70"/>
    <w:uiPriority w:val="9"/>
    <w:semiHidden/>
    <w:unhideWhenUsed/>
    <w:qFormat/>
    <w:rsid w:val="007F4D4E"/>
    <w:pPr>
      <w:keepNext/>
      <w:keepLines/>
      <w:spacing w:before="40" w:line="259" w:lineRule="auto"/>
      <w:outlineLvl w:val="6"/>
    </w:pPr>
    <w:rPr>
      <w:rFonts w:asciiTheme="majorHAnsi" w:eastAsiaTheme="majorEastAsia" w:hAnsiTheme="majorHAnsi" w:cstheme="majorBidi"/>
      <w:b/>
      <w:bCs/>
      <w:color w:val="1F4E79" w:themeColor="accent1" w:themeShade="80"/>
      <w:sz w:val="22"/>
      <w:szCs w:val="22"/>
    </w:rPr>
  </w:style>
  <w:style w:type="paragraph" w:styleId="8">
    <w:name w:val="heading 8"/>
    <w:basedOn w:val="a0"/>
    <w:next w:val="a0"/>
    <w:link w:val="80"/>
    <w:uiPriority w:val="9"/>
    <w:semiHidden/>
    <w:unhideWhenUsed/>
    <w:qFormat/>
    <w:rsid w:val="007F4D4E"/>
    <w:pPr>
      <w:keepNext/>
      <w:keepLines/>
      <w:spacing w:before="40" w:line="259" w:lineRule="auto"/>
      <w:outlineLvl w:val="7"/>
    </w:pPr>
    <w:rPr>
      <w:rFonts w:asciiTheme="majorHAnsi" w:eastAsiaTheme="majorEastAsia" w:hAnsiTheme="majorHAnsi" w:cstheme="majorBidi"/>
      <w:b/>
      <w:bCs/>
      <w:i/>
      <w:iCs/>
      <w:color w:val="1F4E79" w:themeColor="accent1" w:themeShade="80"/>
      <w:sz w:val="22"/>
      <w:szCs w:val="22"/>
    </w:rPr>
  </w:style>
  <w:style w:type="paragraph" w:styleId="9">
    <w:name w:val="heading 9"/>
    <w:basedOn w:val="a0"/>
    <w:next w:val="a0"/>
    <w:link w:val="90"/>
    <w:uiPriority w:val="9"/>
    <w:semiHidden/>
    <w:unhideWhenUsed/>
    <w:qFormat/>
    <w:rsid w:val="007F4D4E"/>
    <w:pPr>
      <w:keepNext/>
      <w:keepLines/>
      <w:spacing w:before="40" w:line="259" w:lineRule="auto"/>
      <w:outlineLvl w:val="8"/>
    </w:pPr>
    <w:rPr>
      <w:rFonts w:asciiTheme="majorHAnsi" w:eastAsiaTheme="majorEastAsia" w:hAnsiTheme="majorHAnsi" w:cstheme="majorBidi"/>
      <w:i/>
      <w:iCs/>
      <w:color w:val="1F4E79" w:themeColor="accent1" w:themeShade="8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F4D4E"/>
    <w:rPr>
      <w:rFonts w:asciiTheme="majorHAnsi" w:eastAsiaTheme="majorEastAsia" w:hAnsiTheme="majorHAnsi" w:cs="Times New Roman"/>
      <w:b/>
      <w:bCs/>
      <w:kern w:val="32"/>
      <w:sz w:val="32"/>
      <w:szCs w:val="32"/>
    </w:rPr>
  </w:style>
  <w:style w:type="character" w:customStyle="1" w:styleId="20">
    <w:name w:val="Заголовок 2 Знак"/>
    <w:basedOn w:val="a1"/>
    <w:link w:val="2"/>
    <w:rsid w:val="007F4D4E"/>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rsid w:val="007F4D4E"/>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
    <w:rsid w:val="007F4D4E"/>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7F4D4E"/>
    <w:rPr>
      <w:rFonts w:ascii="Arial" w:eastAsia="Times New Roman" w:hAnsi="Arial" w:cs="Times New Roman"/>
      <w:b/>
      <w:sz w:val="18"/>
      <w:szCs w:val="20"/>
      <w:lang w:eastAsia="ru-RU"/>
    </w:rPr>
  </w:style>
  <w:style w:type="character" w:customStyle="1" w:styleId="60">
    <w:name w:val="Заголовок 6 Знак"/>
    <w:basedOn w:val="a1"/>
    <w:link w:val="6"/>
    <w:uiPriority w:val="9"/>
    <w:rsid w:val="007F4D4E"/>
    <w:rPr>
      <w:rFonts w:ascii="Times New Roman" w:eastAsia="Arial Unicode MS" w:hAnsi="Times New Roman" w:cs="Times New Roman"/>
      <w:b/>
      <w:sz w:val="24"/>
      <w:szCs w:val="20"/>
      <w:u w:val="single"/>
      <w:lang w:eastAsia="ru-RU"/>
    </w:rPr>
  </w:style>
  <w:style w:type="character" w:customStyle="1" w:styleId="70">
    <w:name w:val="Заголовок 7 Знак"/>
    <w:basedOn w:val="a1"/>
    <w:link w:val="7"/>
    <w:uiPriority w:val="9"/>
    <w:semiHidden/>
    <w:rsid w:val="007F4D4E"/>
    <w:rPr>
      <w:rFonts w:asciiTheme="majorHAnsi" w:eastAsiaTheme="majorEastAsia" w:hAnsiTheme="majorHAnsi" w:cstheme="majorBidi"/>
      <w:b/>
      <w:bCs/>
      <w:color w:val="1F4E79" w:themeColor="accent1" w:themeShade="80"/>
    </w:rPr>
  </w:style>
  <w:style w:type="character" w:customStyle="1" w:styleId="80">
    <w:name w:val="Заголовок 8 Знак"/>
    <w:basedOn w:val="a1"/>
    <w:link w:val="8"/>
    <w:uiPriority w:val="9"/>
    <w:semiHidden/>
    <w:rsid w:val="007F4D4E"/>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1"/>
    <w:link w:val="9"/>
    <w:uiPriority w:val="9"/>
    <w:semiHidden/>
    <w:rsid w:val="007F4D4E"/>
    <w:rPr>
      <w:rFonts w:asciiTheme="majorHAnsi" w:eastAsiaTheme="majorEastAsia" w:hAnsiTheme="majorHAnsi" w:cstheme="majorBidi"/>
      <w:i/>
      <w:iCs/>
      <w:color w:val="1F4E79" w:themeColor="accent1" w:themeShade="80"/>
    </w:rPr>
  </w:style>
  <w:style w:type="paragraph" w:styleId="a4">
    <w:name w:val="Body Text"/>
    <w:basedOn w:val="a0"/>
    <w:link w:val="a5"/>
    <w:rsid w:val="005A7FF5"/>
    <w:pPr>
      <w:widowControl w:val="0"/>
      <w:suppressAutoHyphens/>
      <w:spacing w:after="120"/>
    </w:pPr>
    <w:rPr>
      <w:rFonts w:ascii="Arial" w:eastAsia="Lucida Sans Unicode" w:hAnsi="Arial" w:cs="Mangal"/>
      <w:kern w:val="1"/>
      <w:szCs w:val="24"/>
      <w:lang w:eastAsia="hi-IN" w:bidi="hi-IN"/>
    </w:rPr>
  </w:style>
  <w:style w:type="character" w:customStyle="1" w:styleId="a5">
    <w:name w:val="Основной текст Знак"/>
    <w:basedOn w:val="a1"/>
    <w:link w:val="a4"/>
    <w:rsid w:val="005A7FF5"/>
    <w:rPr>
      <w:rFonts w:ascii="Arial" w:eastAsia="Lucida Sans Unicode" w:hAnsi="Arial" w:cs="Mangal"/>
      <w:kern w:val="1"/>
      <w:sz w:val="20"/>
      <w:szCs w:val="24"/>
      <w:lang w:eastAsia="hi-IN" w:bidi="hi-IN"/>
    </w:rPr>
  </w:style>
  <w:style w:type="character" w:customStyle="1" w:styleId="a6">
    <w:name w:val="Основной текст_"/>
    <w:link w:val="11"/>
    <w:locked/>
    <w:rsid w:val="005A7FF5"/>
    <w:rPr>
      <w:sz w:val="27"/>
      <w:szCs w:val="27"/>
      <w:shd w:val="clear" w:color="auto" w:fill="FFFFFF"/>
    </w:rPr>
  </w:style>
  <w:style w:type="paragraph" w:customStyle="1" w:styleId="11">
    <w:name w:val="Основной текст1"/>
    <w:basedOn w:val="a0"/>
    <w:link w:val="a6"/>
    <w:uiPriority w:val="99"/>
    <w:rsid w:val="005A7FF5"/>
    <w:pPr>
      <w:widowControl w:val="0"/>
      <w:shd w:val="clear" w:color="auto" w:fill="FFFFFF"/>
      <w:spacing w:before="600" w:line="317" w:lineRule="exact"/>
      <w:jc w:val="both"/>
    </w:pPr>
    <w:rPr>
      <w:rFonts w:asciiTheme="minorHAnsi" w:eastAsiaTheme="minorHAnsi" w:hAnsiTheme="minorHAnsi" w:cstheme="minorBidi"/>
      <w:sz w:val="27"/>
      <w:szCs w:val="27"/>
    </w:rPr>
  </w:style>
  <w:style w:type="paragraph" w:customStyle="1" w:styleId="ConsPlusTitle">
    <w:name w:val="ConsPlusTitle"/>
    <w:rsid w:val="005A7FF5"/>
    <w:pPr>
      <w:widowControl w:val="0"/>
      <w:autoSpaceDE w:val="0"/>
      <w:autoSpaceDN w:val="0"/>
      <w:adjustRightInd w:val="0"/>
      <w:spacing w:after="0" w:line="240" w:lineRule="auto"/>
    </w:pPr>
    <w:rPr>
      <w:rFonts w:ascii="Calibri" w:eastAsia="Times New Roman" w:hAnsi="Calibri" w:cs="Calibri"/>
      <w:b/>
      <w:bCs/>
      <w:lang w:eastAsia="ru-RU"/>
    </w:rPr>
  </w:style>
  <w:style w:type="character" w:styleId="a7">
    <w:name w:val="Hyperlink"/>
    <w:uiPriority w:val="99"/>
    <w:rsid w:val="00C87009"/>
    <w:rPr>
      <w:color w:val="0000FF"/>
      <w:u w:val="single"/>
    </w:rPr>
  </w:style>
  <w:style w:type="paragraph" w:styleId="a8">
    <w:name w:val="List Paragraph"/>
    <w:basedOn w:val="a0"/>
    <w:link w:val="a9"/>
    <w:uiPriority w:val="99"/>
    <w:qFormat/>
    <w:rsid w:val="00D12BB9"/>
    <w:pPr>
      <w:spacing w:after="200" w:line="276" w:lineRule="auto"/>
      <w:ind w:left="720"/>
      <w:contextualSpacing/>
    </w:pPr>
    <w:rPr>
      <w:rFonts w:asciiTheme="minorHAnsi" w:eastAsiaTheme="minorHAnsi" w:hAnsiTheme="minorHAnsi" w:cstheme="minorBidi"/>
      <w:sz w:val="22"/>
      <w:szCs w:val="22"/>
    </w:rPr>
  </w:style>
  <w:style w:type="character" w:customStyle="1" w:styleId="a9">
    <w:name w:val="Абзац списка Знак"/>
    <w:link w:val="a8"/>
    <w:uiPriority w:val="34"/>
    <w:rsid w:val="007F4D4E"/>
  </w:style>
  <w:style w:type="table" w:styleId="aa">
    <w:name w:val="Table Grid"/>
    <w:basedOn w:val="a2"/>
    <w:uiPriority w:val="59"/>
    <w:rsid w:val="00A5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nhideWhenUsed/>
    <w:rsid w:val="007F4D4E"/>
    <w:rPr>
      <w:rFonts w:ascii="Tahoma" w:hAnsi="Tahoma" w:cs="Tahoma"/>
      <w:sz w:val="16"/>
      <w:szCs w:val="16"/>
    </w:rPr>
  </w:style>
  <w:style w:type="character" w:customStyle="1" w:styleId="ac">
    <w:name w:val="Текст выноски Знак"/>
    <w:basedOn w:val="a1"/>
    <w:link w:val="ab"/>
    <w:rsid w:val="007F4D4E"/>
    <w:rPr>
      <w:rFonts w:ascii="Tahoma" w:eastAsia="Times New Roman" w:hAnsi="Tahoma" w:cs="Tahoma"/>
      <w:sz w:val="16"/>
      <w:szCs w:val="16"/>
    </w:rPr>
  </w:style>
  <w:style w:type="paragraph" w:customStyle="1" w:styleId="12">
    <w:name w:val="Обычный1"/>
    <w:rsid w:val="007F4D4E"/>
    <w:pPr>
      <w:spacing w:after="0" w:line="240" w:lineRule="auto"/>
    </w:pPr>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7F4D4E"/>
    <w:pPr>
      <w:tabs>
        <w:tab w:val="center" w:pos="4677"/>
        <w:tab w:val="right" w:pos="9355"/>
      </w:tabs>
    </w:pPr>
  </w:style>
  <w:style w:type="character" w:customStyle="1" w:styleId="ae">
    <w:name w:val="Верхний колонтитул Знак"/>
    <w:basedOn w:val="a1"/>
    <w:link w:val="ad"/>
    <w:uiPriority w:val="99"/>
    <w:rsid w:val="007F4D4E"/>
    <w:rPr>
      <w:rFonts w:ascii="Times New Roman" w:eastAsia="Times New Roman" w:hAnsi="Times New Roman" w:cs="Times New Roman"/>
      <w:sz w:val="20"/>
      <w:szCs w:val="20"/>
    </w:rPr>
  </w:style>
  <w:style w:type="paragraph" w:styleId="af">
    <w:name w:val="footer"/>
    <w:basedOn w:val="a0"/>
    <w:link w:val="af0"/>
    <w:uiPriority w:val="99"/>
    <w:unhideWhenUsed/>
    <w:rsid w:val="007F4D4E"/>
    <w:pPr>
      <w:tabs>
        <w:tab w:val="center" w:pos="4677"/>
        <w:tab w:val="right" w:pos="9355"/>
      </w:tabs>
    </w:pPr>
  </w:style>
  <w:style w:type="character" w:customStyle="1" w:styleId="af0">
    <w:name w:val="Нижний колонтитул Знак"/>
    <w:basedOn w:val="a1"/>
    <w:link w:val="af"/>
    <w:uiPriority w:val="99"/>
    <w:rsid w:val="007F4D4E"/>
    <w:rPr>
      <w:rFonts w:ascii="Times New Roman" w:eastAsia="Times New Roman" w:hAnsi="Times New Roman" w:cs="Times New Roman"/>
      <w:sz w:val="20"/>
      <w:szCs w:val="20"/>
    </w:rPr>
  </w:style>
  <w:style w:type="paragraph" w:styleId="21">
    <w:name w:val="Body Text 2"/>
    <w:basedOn w:val="a0"/>
    <w:link w:val="22"/>
    <w:rsid w:val="007F4D4E"/>
    <w:pPr>
      <w:jc w:val="both"/>
    </w:pPr>
    <w:rPr>
      <w:sz w:val="24"/>
      <w:lang w:eastAsia="ru-RU"/>
    </w:rPr>
  </w:style>
  <w:style w:type="character" w:customStyle="1" w:styleId="22">
    <w:name w:val="Основной текст 2 Знак"/>
    <w:basedOn w:val="a1"/>
    <w:link w:val="21"/>
    <w:rsid w:val="007F4D4E"/>
    <w:rPr>
      <w:rFonts w:ascii="Times New Roman" w:eastAsia="Times New Roman" w:hAnsi="Times New Roman" w:cs="Times New Roman"/>
      <w:sz w:val="24"/>
      <w:szCs w:val="20"/>
      <w:lang w:eastAsia="ru-RU"/>
    </w:rPr>
  </w:style>
  <w:style w:type="paragraph" w:styleId="af1">
    <w:name w:val="caption"/>
    <w:basedOn w:val="a0"/>
    <w:next w:val="a0"/>
    <w:uiPriority w:val="35"/>
    <w:qFormat/>
    <w:rsid w:val="007F4D4E"/>
    <w:pPr>
      <w:spacing w:before="240" w:after="360"/>
      <w:jc w:val="center"/>
    </w:pPr>
    <w:rPr>
      <w:b/>
      <w:color w:val="0000FF"/>
      <w:sz w:val="36"/>
    </w:rPr>
  </w:style>
  <w:style w:type="paragraph" w:styleId="af2">
    <w:name w:val="Body Text Indent"/>
    <w:basedOn w:val="a0"/>
    <w:link w:val="af3"/>
    <w:unhideWhenUsed/>
    <w:rsid w:val="007F4D4E"/>
    <w:pPr>
      <w:ind w:firstLine="1080"/>
      <w:jc w:val="both"/>
    </w:pPr>
    <w:rPr>
      <w:sz w:val="24"/>
      <w:szCs w:val="24"/>
      <w:lang w:eastAsia="ru-RU"/>
    </w:rPr>
  </w:style>
  <w:style w:type="character" w:customStyle="1" w:styleId="af3">
    <w:name w:val="Основной текст с отступом Знак"/>
    <w:basedOn w:val="a1"/>
    <w:link w:val="af2"/>
    <w:rsid w:val="007F4D4E"/>
    <w:rPr>
      <w:rFonts w:ascii="Times New Roman" w:eastAsia="Times New Roman" w:hAnsi="Times New Roman" w:cs="Times New Roman"/>
      <w:sz w:val="24"/>
      <w:szCs w:val="24"/>
      <w:lang w:eastAsia="ru-RU"/>
    </w:rPr>
  </w:style>
  <w:style w:type="paragraph" w:styleId="af4">
    <w:name w:val="Normal (Web)"/>
    <w:aliases w:val="Обычный (Web)"/>
    <w:basedOn w:val="a0"/>
    <w:uiPriority w:val="99"/>
    <w:unhideWhenUsed/>
    <w:rsid w:val="007F4D4E"/>
    <w:pPr>
      <w:spacing w:before="100" w:beforeAutospacing="1" w:after="100" w:afterAutospacing="1"/>
    </w:pPr>
    <w:rPr>
      <w:sz w:val="24"/>
      <w:szCs w:val="24"/>
      <w:lang w:eastAsia="ru-RU"/>
    </w:rPr>
  </w:style>
  <w:style w:type="paragraph" w:styleId="af5">
    <w:name w:val="footnote text"/>
    <w:aliases w:val="Текст сноски-FN,Footnote Text Char Знак Знак,Footnote Text Char Знак,Текст сноски Знак Знак,Oaeno niinee-FN,Oaeno niinee Ciae,Table_Footnote_last,Текст сноски1,Текст сноски-FN1,Текст сноски Знак2,Знак6,F1"/>
    <w:basedOn w:val="a0"/>
    <w:link w:val="af6"/>
    <w:unhideWhenUsed/>
    <w:rsid w:val="007F4D4E"/>
    <w:rPr>
      <w:lang w:eastAsia="ru-RU"/>
    </w:rPr>
  </w:style>
  <w:style w:type="character" w:customStyle="1" w:styleId="af6">
    <w:name w:val="Текст сноски Знак"/>
    <w:aliases w:val="Текст сноски-FN Знак,Footnote Text Char Знак Знак Знак,Footnote Text Char Знак Знак1,Текст сноски Знак Знак Знак,Oaeno niinee-FN Знак,Oaeno niinee Ciae Знак,Table_Footnote_last Знак,Текст сноски1 Знак,Текст сноски-FN1 Знак,Знак6 Знак"/>
    <w:basedOn w:val="a1"/>
    <w:link w:val="af5"/>
    <w:rsid w:val="007F4D4E"/>
    <w:rPr>
      <w:rFonts w:ascii="Times New Roman" w:eastAsia="Times New Roman" w:hAnsi="Times New Roman" w:cs="Times New Roman"/>
      <w:sz w:val="20"/>
      <w:szCs w:val="20"/>
      <w:lang w:eastAsia="ru-RU"/>
    </w:rPr>
  </w:style>
  <w:style w:type="character" w:customStyle="1" w:styleId="af7">
    <w:name w:val="Красная строка Знак"/>
    <w:basedOn w:val="a5"/>
    <w:link w:val="af8"/>
    <w:uiPriority w:val="99"/>
    <w:semiHidden/>
    <w:rsid w:val="007F4D4E"/>
    <w:rPr>
      <w:rFonts w:ascii="Times New Roman" w:eastAsia="Times New Roman" w:hAnsi="Times New Roman" w:cs="Times New Roman"/>
      <w:kern w:val="1"/>
      <w:sz w:val="24"/>
      <w:szCs w:val="24"/>
      <w:lang w:eastAsia="ru-RU" w:bidi="hi-IN"/>
    </w:rPr>
  </w:style>
  <w:style w:type="paragraph" w:styleId="af8">
    <w:name w:val="Body Text First Indent"/>
    <w:basedOn w:val="a4"/>
    <w:link w:val="af7"/>
    <w:uiPriority w:val="99"/>
    <w:semiHidden/>
    <w:unhideWhenUsed/>
    <w:rsid w:val="007F4D4E"/>
    <w:pPr>
      <w:widowControl/>
      <w:suppressAutoHyphens w:val="0"/>
      <w:spacing w:after="0"/>
      <w:ind w:firstLine="360"/>
    </w:pPr>
    <w:rPr>
      <w:rFonts w:ascii="Times New Roman" w:eastAsia="Times New Roman" w:hAnsi="Times New Roman" w:cs="Times New Roman"/>
      <w:kern w:val="0"/>
      <w:sz w:val="24"/>
      <w:lang w:eastAsia="ru-RU" w:bidi="ar-SA"/>
    </w:rPr>
  </w:style>
  <w:style w:type="character" w:customStyle="1" w:styleId="13">
    <w:name w:val="Красная строка Знак1"/>
    <w:basedOn w:val="a5"/>
    <w:uiPriority w:val="99"/>
    <w:semiHidden/>
    <w:rsid w:val="007F4D4E"/>
    <w:rPr>
      <w:rFonts w:ascii="Times New Roman" w:eastAsia="Times New Roman" w:hAnsi="Times New Roman" w:cs="Times New Roman"/>
      <w:kern w:val="1"/>
      <w:sz w:val="20"/>
      <w:szCs w:val="20"/>
      <w:lang w:eastAsia="hi-IN" w:bidi="hi-IN"/>
    </w:rPr>
  </w:style>
  <w:style w:type="paragraph" w:styleId="af9">
    <w:name w:val="No Spacing"/>
    <w:uiPriority w:val="1"/>
    <w:qFormat/>
    <w:rsid w:val="007F4D4E"/>
    <w:pPr>
      <w:spacing w:after="0" w:line="240" w:lineRule="auto"/>
    </w:pPr>
    <w:rPr>
      <w:rFonts w:ascii="Calibri" w:eastAsia="Calibri" w:hAnsi="Calibri" w:cs="Times New Roman"/>
    </w:rPr>
  </w:style>
  <w:style w:type="paragraph" w:customStyle="1" w:styleId="ConsPlusNormal">
    <w:name w:val="ConsPlusNormal"/>
    <w:rsid w:val="007F4D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footnote reference"/>
    <w:aliases w:val="Знак сноски-FN,Ciae niinee-FN,Знак сноски 1,Ciae niinee 1"/>
    <w:basedOn w:val="a1"/>
    <w:unhideWhenUsed/>
    <w:rsid w:val="007F4D4E"/>
    <w:rPr>
      <w:vertAlign w:val="superscript"/>
    </w:rPr>
  </w:style>
  <w:style w:type="character" w:customStyle="1" w:styleId="FontStyle30">
    <w:name w:val="Font Style30"/>
    <w:basedOn w:val="a1"/>
    <w:uiPriority w:val="99"/>
    <w:rsid w:val="007F4D4E"/>
    <w:rPr>
      <w:rFonts w:ascii="Times New Roman" w:hAnsi="Times New Roman" w:cs="Times New Roman"/>
      <w:b/>
      <w:bCs/>
      <w:sz w:val="22"/>
      <w:szCs w:val="22"/>
    </w:rPr>
  </w:style>
  <w:style w:type="character" w:customStyle="1" w:styleId="afb">
    <w:name w:val="Заголовок Знак"/>
    <w:basedOn w:val="a1"/>
    <w:link w:val="afc"/>
    <w:uiPriority w:val="10"/>
    <w:rsid w:val="007F4D4E"/>
    <w:rPr>
      <w:b/>
      <w:bCs/>
      <w:color w:val="000000"/>
      <w:sz w:val="28"/>
      <w:szCs w:val="24"/>
      <w:lang w:eastAsia="ru-RU"/>
    </w:rPr>
  </w:style>
  <w:style w:type="paragraph" w:styleId="afc">
    <w:name w:val="Title"/>
    <w:basedOn w:val="a0"/>
    <w:link w:val="afb"/>
    <w:uiPriority w:val="10"/>
    <w:qFormat/>
    <w:rsid w:val="007F4D4E"/>
    <w:pPr>
      <w:jc w:val="center"/>
    </w:pPr>
    <w:rPr>
      <w:rFonts w:asciiTheme="minorHAnsi" w:eastAsiaTheme="minorHAnsi" w:hAnsiTheme="minorHAnsi" w:cstheme="minorBidi"/>
      <w:b/>
      <w:bCs/>
      <w:color w:val="000000"/>
      <w:sz w:val="28"/>
      <w:szCs w:val="24"/>
      <w:lang w:eastAsia="ru-RU"/>
    </w:rPr>
  </w:style>
  <w:style w:type="character" w:customStyle="1" w:styleId="14">
    <w:name w:val="Заголовок Знак1"/>
    <w:basedOn w:val="a1"/>
    <w:uiPriority w:val="10"/>
    <w:rsid w:val="007F4D4E"/>
    <w:rPr>
      <w:rFonts w:asciiTheme="majorHAnsi" w:eastAsiaTheme="majorEastAsia" w:hAnsiTheme="majorHAnsi" w:cstheme="majorBidi"/>
      <w:spacing w:val="-10"/>
      <w:kern w:val="28"/>
      <w:sz w:val="56"/>
      <w:szCs w:val="56"/>
    </w:rPr>
  </w:style>
  <w:style w:type="character" w:customStyle="1" w:styleId="15">
    <w:name w:val="Название Знак1"/>
    <w:basedOn w:val="a1"/>
    <w:uiPriority w:val="10"/>
    <w:rsid w:val="007F4D4E"/>
    <w:rPr>
      <w:rFonts w:asciiTheme="majorHAnsi" w:eastAsiaTheme="majorEastAsia" w:hAnsiTheme="majorHAnsi" w:cstheme="majorBidi"/>
      <w:spacing w:val="-10"/>
      <w:kern w:val="28"/>
      <w:sz w:val="56"/>
      <w:szCs w:val="56"/>
    </w:rPr>
  </w:style>
  <w:style w:type="paragraph" w:customStyle="1" w:styleId="Style3">
    <w:name w:val="Style3"/>
    <w:basedOn w:val="a0"/>
    <w:rsid w:val="007F4D4E"/>
    <w:pPr>
      <w:widowControl w:val="0"/>
      <w:autoSpaceDE w:val="0"/>
      <w:autoSpaceDN w:val="0"/>
      <w:adjustRightInd w:val="0"/>
      <w:spacing w:line="276" w:lineRule="exact"/>
      <w:ind w:firstLine="696"/>
      <w:jc w:val="both"/>
    </w:pPr>
    <w:rPr>
      <w:sz w:val="24"/>
      <w:szCs w:val="24"/>
      <w:lang w:eastAsia="ru-RU"/>
    </w:rPr>
  </w:style>
  <w:style w:type="paragraph" w:customStyle="1" w:styleId="Style5">
    <w:name w:val="Style5"/>
    <w:basedOn w:val="a0"/>
    <w:rsid w:val="007F4D4E"/>
    <w:pPr>
      <w:widowControl w:val="0"/>
      <w:autoSpaceDE w:val="0"/>
      <w:autoSpaceDN w:val="0"/>
      <w:adjustRightInd w:val="0"/>
      <w:spacing w:line="276" w:lineRule="exact"/>
      <w:ind w:firstLine="418"/>
      <w:jc w:val="both"/>
    </w:pPr>
    <w:rPr>
      <w:sz w:val="24"/>
      <w:szCs w:val="24"/>
      <w:lang w:eastAsia="ru-RU"/>
    </w:rPr>
  </w:style>
  <w:style w:type="paragraph" w:customStyle="1" w:styleId="Style2">
    <w:name w:val="Style2"/>
    <w:basedOn w:val="a0"/>
    <w:rsid w:val="007F4D4E"/>
    <w:pPr>
      <w:widowControl w:val="0"/>
      <w:autoSpaceDE w:val="0"/>
      <w:autoSpaceDN w:val="0"/>
      <w:adjustRightInd w:val="0"/>
      <w:spacing w:line="322" w:lineRule="exact"/>
      <w:ind w:hanging="432"/>
    </w:pPr>
    <w:rPr>
      <w:sz w:val="24"/>
      <w:szCs w:val="24"/>
      <w:lang w:eastAsia="ru-RU"/>
    </w:rPr>
  </w:style>
  <w:style w:type="character" w:customStyle="1" w:styleId="16">
    <w:name w:val="Гиперссылка1"/>
    <w:rsid w:val="007F4D4E"/>
    <w:rPr>
      <w:color w:val="0000FF"/>
      <w:u w:val="single"/>
    </w:rPr>
  </w:style>
  <w:style w:type="character" w:customStyle="1" w:styleId="FontStyle31">
    <w:name w:val="Font Style31"/>
    <w:rsid w:val="007F4D4E"/>
    <w:rPr>
      <w:rFonts w:ascii="Times New Roman" w:hAnsi="Times New Roman" w:cs="Times New Roman" w:hint="default"/>
      <w:sz w:val="22"/>
      <w:szCs w:val="22"/>
    </w:rPr>
  </w:style>
  <w:style w:type="character" w:customStyle="1" w:styleId="FontStyle25">
    <w:name w:val="Font Style25"/>
    <w:rsid w:val="007F4D4E"/>
    <w:rPr>
      <w:rFonts w:ascii="Times New Roman" w:hAnsi="Times New Roman" w:cs="Times New Roman" w:hint="default"/>
      <w:sz w:val="26"/>
      <w:szCs w:val="26"/>
    </w:rPr>
  </w:style>
  <w:style w:type="paragraph" w:customStyle="1" w:styleId="17">
    <w:name w:val="Без интервала1"/>
    <w:link w:val="afd"/>
    <w:rsid w:val="007F4D4E"/>
    <w:pPr>
      <w:spacing w:after="0" w:line="240" w:lineRule="auto"/>
    </w:pPr>
    <w:rPr>
      <w:rFonts w:ascii="Calibri" w:eastAsia="Calibri" w:hAnsi="Calibri" w:cs="Times New Roman"/>
      <w:lang w:eastAsia="ru-RU"/>
    </w:rPr>
  </w:style>
  <w:style w:type="character" w:customStyle="1" w:styleId="afd">
    <w:name w:val="Без интервала Знак"/>
    <w:link w:val="17"/>
    <w:locked/>
    <w:rsid w:val="007F4D4E"/>
    <w:rPr>
      <w:rFonts w:ascii="Calibri" w:eastAsia="Calibri" w:hAnsi="Calibri" w:cs="Times New Roman"/>
      <w:lang w:eastAsia="ru-RU"/>
    </w:rPr>
  </w:style>
  <w:style w:type="character" w:customStyle="1" w:styleId="meta-prepmeta-prep-author">
    <w:name w:val="meta-prep meta-prep-author"/>
    <w:basedOn w:val="a1"/>
    <w:rsid w:val="007F4D4E"/>
  </w:style>
  <w:style w:type="character" w:customStyle="1" w:styleId="entry-date">
    <w:name w:val="entry-date"/>
    <w:basedOn w:val="a1"/>
    <w:rsid w:val="007F4D4E"/>
  </w:style>
  <w:style w:type="character" w:customStyle="1" w:styleId="meta-sep">
    <w:name w:val="meta-sep"/>
    <w:basedOn w:val="a1"/>
    <w:rsid w:val="007F4D4E"/>
  </w:style>
  <w:style w:type="character" w:customStyle="1" w:styleId="authorvcard">
    <w:name w:val="author vcard"/>
    <w:basedOn w:val="a1"/>
    <w:rsid w:val="007F4D4E"/>
  </w:style>
  <w:style w:type="character" w:customStyle="1" w:styleId="FontStyle12">
    <w:name w:val="Font Style12"/>
    <w:rsid w:val="007F4D4E"/>
    <w:rPr>
      <w:rFonts w:ascii="Times New Roman" w:hAnsi="Times New Roman" w:cs="Times New Roman"/>
      <w:sz w:val="22"/>
      <w:szCs w:val="22"/>
    </w:rPr>
  </w:style>
  <w:style w:type="character" w:customStyle="1" w:styleId="FontStyle11">
    <w:name w:val="Font Style11"/>
    <w:uiPriority w:val="99"/>
    <w:rsid w:val="007F4D4E"/>
    <w:rPr>
      <w:rFonts w:ascii="Times New Roman" w:hAnsi="Times New Roman" w:cs="Times New Roman"/>
      <w:b/>
      <w:bCs/>
      <w:sz w:val="22"/>
      <w:szCs w:val="22"/>
    </w:rPr>
  </w:style>
  <w:style w:type="paragraph" w:customStyle="1" w:styleId="18">
    <w:name w:val="Абзац списка1"/>
    <w:basedOn w:val="a0"/>
    <w:rsid w:val="007F4D4E"/>
    <w:pPr>
      <w:spacing w:before="120" w:after="120"/>
      <w:ind w:left="720"/>
      <w:contextualSpacing/>
    </w:pPr>
    <w:rPr>
      <w:rFonts w:ascii="Calibri" w:hAnsi="Calibri"/>
      <w:sz w:val="22"/>
      <w:szCs w:val="22"/>
    </w:rPr>
  </w:style>
  <w:style w:type="paragraph" w:customStyle="1" w:styleId="afe">
    <w:name w:val="Знак Знак Знак Знак Знак Знак Знак Знак Знак"/>
    <w:basedOn w:val="a0"/>
    <w:rsid w:val="007F4D4E"/>
    <w:pPr>
      <w:spacing w:after="160" w:line="240" w:lineRule="exact"/>
    </w:pPr>
    <w:rPr>
      <w:rFonts w:ascii="Verdana" w:hAnsi="Verdana"/>
      <w:lang w:val="en-US"/>
    </w:rPr>
  </w:style>
  <w:style w:type="paragraph" w:customStyle="1" w:styleId="str">
    <w:name w:val="str"/>
    <w:basedOn w:val="a0"/>
    <w:uiPriority w:val="99"/>
    <w:rsid w:val="007F4D4E"/>
    <w:pPr>
      <w:spacing w:before="80" w:after="80"/>
      <w:ind w:left="80" w:right="80" w:firstLine="480"/>
      <w:jc w:val="both"/>
    </w:pPr>
    <w:rPr>
      <w:rFonts w:eastAsia="Calibri"/>
      <w:sz w:val="24"/>
      <w:szCs w:val="24"/>
      <w:lang w:eastAsia="ru-RU"/>
    </w:rPr>
  </w:style>
  <w:style w:type="paragraph" w:customStyle="1" w:styleId="Style9">
    <w:name w:val="Style9"/>
    <w:basedOn w:val="a0"/>
    <w:uiPriority w:val="99"/>
    <w:rsid w:val="007F4D4E"/>
    <w:pPr>
      <w:widowControl w:val="0"/>
      <w:autoSpaceDE w:val="0"/>
      <w:autoSpaceDN w:val="0"/>
      <w:adjustRightInd w:val="0"/>
      <w:spacing w:line="278" w:lineRule="exact"/>
      <w:jc w:val="center"/>
    </w:pPr>
    <w:rPr>
      <w:rFonts w:eastAsiaTheme="minorEastAsia"/>
      <w:sz w:val="24"/>
      <w:szCs w:val="24"/>
      <w:lang w:eastAsia="ru-RU"/>
    </w:rPr>
  </w:style>
  <w:style w:type="paragraph" w:customStyle="1" w:styleId="Style12">
    <w:name w:val="Style12"/>
    <w:basedOn w:val="a0"/>
    <w:uiPriority w:val="99"/>
    <w:rsid w:val="007F4D4E"/>
    <w:pPr>
      <w:widowControl w:val="0"/>
      <w:autoSpaceDE w:val="0"/>
      <w:autoSpaceDN w:val="0"/>
      <w:adjustRightInd w:val="0"/>
    </w:pPr>
    <w:rPr>
      <w:rFonts w:eastAsiaTheme="minorEastAsia"/>
      <w:sz w:val="24"/>
      <w:szCs w:val="24"/>
      <w:lang w:eastAsia="ru-RU"/>
    </w:rPr>
  </w:style>
  <w:style w:type="character" w:customStyle="1" w:styleId="FontStyle32">
    <w:name w:val="Font Style32"/>
    <w:basedOn w:val="a1"/>
    <w:uiPriority w:val="99"/>
    <w:rsid w:val="007F4D4E"/>
    <w:rPr>
      <w:rFonts w:ascii="Times New Roman" w:hAnsi="Times New Roman" w:cs="Times New Roman"/>
      <w:b/>
      <w:bCs/>
      <w:sz w:val="20"/>
      <w:szCs w:val="20"/>
    </w:rPr>
  </w:style>
  <w:style w:type="paragraph" w:customStyle="1" w:styleId="Style13">
    <w:name w:val="Style13"/>
    <w:basedOn w:val="a0"/>
    <w:uiPriority w:val="99"/>
    <w:rsid w:val="007F4D4E"/>
    <w:pPr>
      <w:widowControl w:val="0"/>
      <w:autoSpaceDE w:val="0"/>
      <w:autoSpaceDN w:val="0"/>
      <w:adjustRightInd w:val="0"/>
    </w:pPr>
    <w:rPr>
      <w:rFonts w:eastAsiaTheme="minorEastAsia"/>
      <w:sz w:val="24"/>
      <w:szCs w:val="24"/>
      <w:lang w:eastAsia="ru-RU"/>
    </w:rPr>
  </w:style>
  <w:style w:type="paragraph" w:customStyle="1" w:styleId="Style14">
    <w:name w:val="Style14"/>
    <w:basedOn w:val="a0"/>
    <w:uiPriority w:val="99"/>
    <w:rsid w:val="007F4D4E"/>
    <w:pPr>
      <w:widowControl w:val="0"/>
      <w:autoSpaceDE w:val="0"/>
      <w:autoSpaceDN w:val="0"/>
      <w:adjustRightInd w:val="0"/>
    </w:pPr>
    <w:rPr>
      <w:rFonts w:eastAsiaTheme="minorEastAsia"/>
      <w:sz w:val="24"/>
      <w:szCs w:val="24"/>
      <w:lang w:eastAsia="ru-RU"/>
    </w:rPr>
  </w:style>
  <w:style w:type="character" w:customStyle="1" w:styleId="FontStyle36">
    <w:name w:val="Font Style36"/>
    <w:basedOn w:val="a1"/>
    <w:uiPriority w:val="99"/>
    <w:rsid w:val="007F4D4E"/>
    <w:rPr>
      <w:rFonts w:ascii="Times New Roman" w:hAnsi="Times New Roman" w:cs="Times New Roman"/>
      <w:sz w:val="22"/>
      <w:szCs w:val="22"/>
    </w:rPr>
  </w:style>
  <w:style w:type="paragraph" w:customStyle="1" w:styleId="Style10">
    <w:name w:val="Style10"/>
    <w:basedOn w:val="a0"/>
    <w:uiPriority w:val="99"/>
    <w:rsid w:val="007F4D4E"/>
    <w:pPr>
      <w:widowControl w:val="0"/>
      <w:autoSpaceDE w:val="0"/>
      <w:autoSpaceDN w:val="0"/>
      <w:adjustRightInd w:val="0"/>
    </w:pPr>
    <w:rPr>
      <w:rFonts w:eastAsiaTheme="minorEastAsia"/>
      <w:sz w:val="24"/>
      <w:szCs w:val="24"/>
      <w:lang w:eastAsia="ru-RU"/>
    </w:rPr>
  </w:style>
  <w:style w:type="character" w:customStyle="1" w:styleId="FontStyle33">
    <w:name w:val="Font Style33"/>
    <w:basedOn w:val="a1"/>
    <w:uiPriority w:val="99"/>
    <w:rsid w:val="007F4D4E"/>
    <w:rPr>
      <w:rFonts w:ascii="Franklin Gothic Medium" w:hAnsi="Franklin Gothic Medium" w:cs="Franklin Gothic Medium"/>
      <w:b/>
      <w:bCs/>
      <w:sz w:val="22"/>
      <w:szCs w:val="22"/>
    </w:rPr>
  </w:style>
  <w:style w:type="paragraph" w:customStyle="1" w:styleId="Style11">
    <w:name w:val="Style11"/>
    <w:basedOn w:val="a0"/>
    <w:uiPriority w:val="99"/>
    <w:rsid w:val="007F4D4E"/>
    <w:pPr>
      <w:widowControl w:val="0"/>
      <w:autoSpaceDE w:val="0"/>
      <w:autoSpaceDN w:val="0"/>
      <w:adjustRightInd w:val="0"/>
    </w:pPr>
    <w:rPr>
      <w:rFonts w:eastAsiaTheme="minorEastAsia"/>
      <w:sz w:val="24"/>
      <w:szCs w:val="24"/>
      <w:lang w:eastAsia="ru-RU"/>
    </w:rPr>
  </w:style>
  <w:style w:type="paragraph" w:customStyle="1" w:styleId="Style4">
    <w:name w:val="Style4"/>
    <w:basedOn w:val="a0"/>
    <w:uiPriority w:val="99"/>
    <w:rsid w:val="007F4D4E"/>
    <w:pPr>
      <w:widowControl w:val="0"/>
      <w:autoSpaceDE w:val="0"/>
      <w:autoSpaceDN w:val="0"/>
      <w:adjustRightInd w:val="0"/>
      <w:spacing w:line="322" w:lineRule="exact"/>
      <w:ind w:firstLine="427"/>
    </w:pPr>
    <w:rPr>
      <w:rFonts w:eastAsiaTheme="minorEastAsia"/>
      <w:sz w:val="24"/>
      <w:szCs w:val="24"/>
      <w:lang w:eastAsia="ru-RU"/>
    </w:rPr>
  </w:style>
  <w:style w:type="character" w:customStyle="1" w:styleId="FontStyle29">
    <w:name w:val="Font Style29"/>
    <w:basedOn w:val="a1"/>
    <w:uiPriority w:val="99"/>
    <w:rsid w:val="007F4D4E"/>
    <w:rPr>
      <w:rFonts w:ascii="Times New Roman" w:hAnsi="Times New Roman" w:cs="Times New Roman"/>
      <w:i/>
      <w:iCs/>
      <w:spacing w:val="20"/>
      <w:sz w:val="26"/>
      <w:szCs w:val="26"/>
    </w:rPr>
  </w:style>
  <w:style w:type="character" w:customStyle="1" w:styleId="apple-converted-space">
    <w:name w:val="apple-converted-space"/>
    <w:rsid w:val="007F4D4E"/>
  </w:style>
  <w:style w:type="character" w:styleId="aff">
    <w:name w:val="FollowedHyperlink"/>
    <w:uiPriority w:val="99"/>
    <w:rsid w:val="007F4D4E"/>
    <w:rPr>
      <w:color w:val="800080"/>
      <w:u w:val="single"/>
    </w:rPr>
  </w:style>
  <w:style w:type="character" w:customStyle="1" w:styleId="b-serp-urlitem1">
    <w:name w:val="b-serp-url__item1"/>
    <w:rsid w:val="007F4D4E"/>
    <w:rPr>
      <w:vanish w:val="0"/>
      <w:webHidden w:val="0"/>
      <w:specVanish w:val="0"/>
    </w:rPr>
  </w:style>
  <w:style w:type="paragraph" w:customStyle="1" w:styleId="aff0">
    <w:name w:val="Знак Знак Знак Знак"/>
    <w:basedOn w:val="a0"/>
    <w:rsid w:val="007F4D4E"/>
    <w:pPr>
      <w:spacing w:after="160" w:line="240" w:lineRule="exact"/>
    </w:pPr>
    <w:rPr>
      <w:rFonts w:ascii="Verdana" w:hAnsi="Verdana" w:cs="Verdana"/>
      <w:lang w:val="en-US"/>
    </w:rPr>
  </w:style>
  <w:style w:type="paragraph" w:customStyle="1" w:styleId="23">
    <w:name w:val="Абзац списка2"/>
    <w:basedOn w:val="a0"/>
    <w:rsid w:val="007F4D4E"/>
    <w:pPr>
      <w:spacing w:after="200" w:line="276" w:lineRule="auto"/>
      <w:ind w:left="720"/>
      <w:contextualSpacing/>
    </w:pPr>
    <w:rPr>
      <w:rFonts w:ascii="Calibri" w:hAnsi="Calibri"/>
      <w:sz w:val="22"/>
      <w:szCs w:val="22"/>
    </w:rPr>
  </w:style>
  <w:style w:type="paragraph" w:customStyle="1" w:styleId="aff1">
    <w:name w:val="Содержимое таблицы"/>
    <w:basedOn w:val="a0"/>
    <w:rsid w:val="007F4D4E"/>
    <w:pPr>
      <w:widowControl w:val="0"/>
      <w:suppressLineNumbers/>
      <w:suppressAutoHyphens/>
    </w:pPr>
    <w:rPr>
      <w:rFonts w:eastAsia="SimSun" w:cs="Mangal"/>
      <w:kern w:val="1"/>
      <w:sz w:val="24"/>
      <w:szCs w:val="24"/>
      <w:lang w:eastAsia="hi-IN" w:bidi="hi-IN"/>
    </w:rPr>
  </w:style>
  <w:style w:type="paragraph" w:styleId="24">
    <w:name w:val="List 2"/>
    <w:basedOn w:val="a0"/>
    <w:unhideWhenUsed/>
    <w:rsid w:val="007F4D4E"/>
    <w:pPr>
      <w:ind w:left="566" w:hanging="283"/>
    </w:pPr>
    <w:rPr>
      <w:lang w:eastAsia="ru-RU"/>
    </w:rPr>
  </w:style>
  <w:style w:type="paragraph" w:customStyle="1" w:styleId="25">
    <w:name w:val="Без интервала2"/>
    <w:rsid w:val="007F4D4E"/>
    <w:pPr>
      <w:suppressAutoHyphens/>
      <w:spacing w:after="0" w:line="100" w:lineRule="atLeast"/>
    </w:pPr>
    <w:rPr>
      <w:rFonts w:ascii="Liberation Serif" w:eastAsia="WenQuanYi Micro Hei" w:hAnsi="Liberation Serif" w:cs="Lohit Hindi"/>
      <w:kern w:val="1"/>
      <w:sz w:val="24"/>
      <w:szCs w:val="24"/>
      <w:lang w:eastAsia="zh-CN" w:bidi="hi-IN"/>
    </w:rPr>
  </w:style>
  <w:style w:type="character" w:customStyle="1" w:styleId="art-postheader">
    <w:name w:val="art-postheader"/>
    <w:basedOn w:val="a1"/>
    <w:rsid w:val="007F4D4E"/>
  </w:style>
  <w:style w:type="paragraph" w:customStyle="1" w:styleId="-1">
    <w:name w:val="Заголовок-1"/>
    <w:rsid w:val="007F4D4E"/>
    <w:pPr>
      <w:tabs>
        <w:tab w:val="left" w:pos="645"/>
      </w:tabs>
      <w:autoSpaceDE w:val="0"/>
      <w:autoSpaceDN w:val="0"/>
      <w:adjustRightInd w:val="0"/>
      <w:spacing w:after="0" w:line="900" w:lineRule="atLeast"/>
    </w:pPr>
    <w:rPr>
      <w:rFonts w:ascii="PragmaticaC" w:eastAsia="Times New Roman" w:hAnsi="PragmaticaC" w:cs="PragmaticaC"/>
      <w:b/>
      <w:bCs/>
      <w:color w:val="000000"/>
      <w:sz w:val="116"/>
      <w:szCs w:val="116"/>
      <w:lang w:eastAsia="ru-RU"/>
    </w:rPr>
  </w:style>
  <w:style w:type="paragraph" w:styleId="HTML">
    <w:name w:val="HTML Preformatted"/>
    <w:basedOn w:val="a0"/>
    <w:link w:val="HTML0"/>
    <w:uiPriority w:val="99"/>
    <w:unhideWhenUsed/>
    <w:rsid w:val="007F4D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pPr>
    <w:rPr>
      <w:rFonts w:ascii="Courier New" w:hAnsi="Courier New" w:cs="Courier New"/>
      <w:color w:val="333366"/>
      <w:lang w:eastAsia="ar-SA"/>
    </w:rPr>
  </w:style>
  <w:style w:type="character" w:customStyle="1" w:styleId="HTML0">
    <w:name w:val="Стандартный HTML Знак"/>
    <w:basedOn w:val="a1"/>
    <w:link w:val="HTML"/>
    <w:uiPriority w:val="99"/>
    <w:rsid w:val="007F4D4E"/>
    <w:rPr>
      <w:rFonts w:ascii="Courier New" w:eastAsia="Times New Roman" w:hAnsi="Courier New" w:cs="Courier New"/>
      <w:color w:val="333366"/>
      <w:sz w:val="20"/>
      <w:szCs w:val="20"/>
      <w:lang w:eastAsia="ar-SA"/>
    </w:rPr>
  </w:style>
  <w:style w:type="character" w:styleId="aff2">
    <w:name w:val="Strong"/>
    <w:uiPriority w:val="99"/>
    <w:qFormat/>
    <w:rsid w:val="007F4D4E"/>
    <w:rPr>
      <w:b/>
      <w:bCs/>
    </w:rPr>
  </w:style>
  <w:style w:type="paragraph" w:customStyle="1" w:styleId="ConsPlusCell">
    <w:name w:val="ConsPlusCell"/>
    <w:uiPriority w:val="99"/>
    <w:rsid w:val="007F4D4E"/>
    <w:pPr>
      <w:widowControl w:val="0"/>
      <w:autoSpaceDE w:val="0"/>
      <w:autoSpaceDN w:val="0"/>
      <w:adjustRightInd w:val="0"/>
      <w:spacing w:after="0" w:line="240" w:lineRule="auto"/>
    </w:pPr>
    <w:rPr>
      <w:rFonts w:ascii="Calibri" w:eastAsia="Times New Roman" w:hAnsi="Calibri" w:cs="Calibri"/>
      <w:lang w:eastAsia="ru-RU"/>
    </w:rPr>
  </w:style>
  <w:style w:type="character" w:styleId="aff3">
    <w:name w:val="Emphasis"/>
    <w:uiPriority w:val="20"/>
    <w:qFormat/>
    <w:rsid w:val="007F4D4E"/>
    <w:rPr>
      <w:i/>
      <w:iCs/>
    </w:rPr>
  </w:style>
  <w:style w:type="paragraph" w:customStyle="1" w:styleId="Style1">
    <w:name w:val="Style1"/>
    <w:basedOn w:val="a0"/>
    <w:rsid w:val="007F4D4E"/>
    <w:pPr>
      <w:widowControl w:val="0"/>
      <w:autoSpaceDE w:val="0"/>
      <w:autoSpaceDN w:val="0"/>
      <w:adjustRightInd w:val="0"/>
      <w:spacing w:line="239" w:lineRule="exact"/>
      <w:jc w:val="both"/>
    </w:pPr>
    <w:rPr>
      <w:rFonts w:eastAsia="Calibri"/>
      <w:sz w:val="24"/>
      <w:szCs w:val="24"/>
      <w:lang w:eastAsia="ru-RU"/>
    </w:rPr>
  </w:style>
  <w:style w:type="character" w:customStyle="1" w:styleId="Absatz-Standardschriftart">
    <w:name w:val="Absatz-Standardschriftart"/>
    <w:rsid w:val="007F4D4E"/>
  </w:style>
  <w:style w:type="paragraph" w:customStyle="1" w:styleId="aff4">
    <w:name w:val="Знак"/>
    <w:basedOn w:val="a0"/>
    <w:rsid w:val="007F4D4E"/>
    <w:pPr>
      <w:spacing w:after="160" w:line="240" w:lineRule="exact"/>
    </w:pPr>
    <w:rPr>
      <w:rFonts w:ascii="Verdana" w:hAnsi="Verdana"/>
      <w:lang w:val="en-US"/>
    </w:rPr>
  </w:style>
  <w:style w:type="character" w:customStyle="1" w:styleId="accesshide1">
    <w:name w:val="accesshide1"/>
    <w:rsid w:val="007F4D4E"/>
    <w:rPr>
      <w:b w:val="0"/>
      <w:bCs w:val="0"/>
      <w:sz w:val="24"/>
      <w:szCs w:val="24"/>
    </w:rPr>
  </w:style>
  <w:style w:type="character" w:customStyle="1" w:styleId="style171">
    <w:name w:val="style171"/>
    <w:rsid w:val="007F4D4E"/>
    <w:rPr>
      <w:rFonts w:ascii="Tahoma" w:hAnsi="Tahoma" w:cs="Tahoma" w:hint="default"/>
      <w:sz w:val="18"/>
      <w:szCs w:val="18"/>
    </w:rPr>
  </w:style>
  <w:style w:type="character" w:customStyle="1" w:styleId="c16">
    <w:name w:val="c16"/>
    <w:rsid w:val="007F4D4E"/>
  </w:style>
  <w:style w:type="character" w:customStyle="1" w:styleId="c5">
    <w:name w:val="c5"/>
    <w:rsid w:val="007F4D4E"/>
  </w:style>
  <w:style w:type="paragraph" w:customStyle="1" w:styleId="26">
    <w:name w:val="Обычный2"/>
    <w:rsid w:val="007F4D4E"/>
    <w:pPr>
      <w:suppressAutoHyphens/>
      <w:spacing w:after="0" w:line="240" w:lineRule="auto"/>
    </w:pPr>
    <w:rPr>
      <w:rFonts w:ascii="Calibri" w:eastAsia="Times New Roman" w:hAnsi="Calibri" w:cs="Calibri"/>
      <w:sz w:val="24"/>
      <w:szCs w:val="24"/>
      <w:lang w:eastAsia="ar-SA"/>
    </w:rPr>
  </w:style>
  <w:style w:type="paragraph" w:customStyle="1" w:styleId="aff5">
    <w:name w:val="Базовый"/>
    <w:rsid w:val="007F4D4E"/>
    <w:pPr>
      <w:tabs>
        <w:tab w:val="left" w:pos="709"/>
      </w:tabs>
      <w:suppressAutoHyphens/>
      <w:spacing w:after="200" w:line="276" w:lineRule="atLeast"/>
    </w:pPr>
    <w:rPr>
      <w:rFonts w:ascii="Calibri" w:eastAsia="Times New Roman" w:hAnsi="Calibri" w:cs="Calibri"/>
      <w:color w:val="00000A"/>
    </w:rPr>
  </w:style>
  <w:style w:type="character" w:customStyle="1" w:styleId="c19">
    <w:name w:val="c19"/>
    <w:rsid w:val="007F4D4E"/>
  </w:style>
  <w:style w:type="paragraph" w:customStyle="1" w:styleId="19">
    <w:name w:val="Знак Знак Знак Знак1"/>
    <w:basedOn w:val="a0"/>
    <w:rsid w:val="007F4D4E"/>
    <w:pPr>
      <w:spacing w:after="160" w:line="240" w:lineRule="exact"/>
    </w:pPr>
    <w:rPr>
      <w:rFonts w:ascii="Verdana" w:hAnsi="Verdana"/>
      <w:lang w:val="en-US"/>
    </w:rPr>
  </w:style>
  <w:style w:type="character" w:customStyle="1" w:styleId="maintext">
    <w:name w:val="maintext"/>
    <w:rsid w:val="007F4D4E"/>
  </w:style>
  <w:style w:type="character" w:customStyle="1" w:styleId="Zag11">
    <w:name w:val="Zag_11"/>
    <w:uiPriority w:val="99"/>
    <w:rsid w:val="007F4D4E"/>
  </w:style>
  <w:style w:type="paragraph" w:customStyle="1" w:styleId="Osnova">
    <w:name w:val="Osnova"/>
    <w:basedOn w:val="a0"/>
    <w:uiPriority w:val="99"/>
    <w:rsid w:val="007F4D4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c7">
    <w:name w:val="c7"/>
    <w:basedOn w:val="a1"/>
    <w:rsid w:val="007F4D4E"/>
  </w:style>
  <w:style w:type="paragraph" w:customStyle="1" w:styleId="210">
    <w:name w:val="Основной текст 21"/>
    <w:basedOn w:val="a0"/>
    <w:rsid w:val="007F4D4E"/>
    <w:pPr>
      <w:widowControl w:val="0"/>
      <w:ind w:firstLine="709"/>
      <w:jc w:val="both"/>
    </w:pPr>
    <w:rPr>
      <w:sz w:val="28"/>
      <w:lang w:eastAsia="ru-RU"/>
    </w:rPr>
  </w:style>
  <w:style w:type="paragraph" w:customStyle="1" w:styleId="Style7">
    <w:name w:val="Style7"/>
    <w:basedOn w:val="a0"/>
    <w:uiPriority w:val="99"/>
    <w:rsid w:val="007F4D4E"/>
    <w:pPr>
      <w:widowControl w:val="0"/>
      <w:autoSpaceDE w:val="0"/>
      <w:autoSpaceDN w:val="0"/>
      <w:adjustRightInd w:val="0"/>
      <w:spacing w:line="276" w:lineRule="exact"/>
      <w:ind w:firstLine="566"/>
      <w:jc w:val="both"/>
    </w:pPr>
    <w:rPr>
      <w:sz w:val="24"/>
      <w:szCs w:val="24"/>
      <w:lang w:eastAsia="ru-RU"/>
    </w:rPr>
  </w:style>
  <w:style w:type="paragraph" w:customStyle="1" w:styleId="Style19">
    <w:name w:val="Style19"/>
    <w:basedOn w:val="a0"/>
    <w:uiPriority w:val="99"/>
    <w:rsid w:val="007F4D4E"/>
    <w:pPr>
      <w:widowControl w:val="0"/>
      <w:autoSpaceDE w:val="0"/>
      <w:autoSpaceDN w:val="0"/>
      <w:adjustRightInd w:val="0"/>
      <w:spacing w:line="278" w:lineRule="exact"/>
      <w:ind w:firstLine="773"/>
      <w:jc w:val="both"/>
    </w:pPr>
    <w:rPr>
      <w:sz w:val="24"/>
      <w:szCs w:val="24"/>
      <w:lang w:eastAsia="ru-RU"/>
    </w:rPr>
  </w:style>
  <w:style w:type="paragraph" w:customStyle="1" w:styleId="Style22">
    <w:name w:val="Style22"/>
    <w:basedOn w:val="a0"/>
    <w:uiPriority w:val="99"/>
    <w:rsid w:val="007F4D4E"/>
    <w:pPr>
      <w:widowControl w:val="0"/>
      <w:autoSpaceDE w:val="0"/>
      <w:autoSpaceDN w:val="0"/>
      <w:adjustRightInd w:val="0"/>
      <w:spacing w:line="275" w:lineRule="exact"/>
      <w:ind w:firstLine="288"/>
      <w:jc w:val="both"/>
    </w:pPr>
    <w:rPr>
      <w:sz w:val="24"/>
      <w:szCs w:val="24"/>
      <w:lang w:eastAsia="ru-RU"/>
    </w:rPr>
  </w:style>
  <w:style w:type="paragraph" w:customStyle="1" w:styleId="Style26">
    <w:name w:val="Style26"/>
    <w:basedOn w:val="a0"/>
    <w:uiPriority w:val="99"/>
    <w:rsid w:val="007F4D4E"/>
    <w:pPr>
      <w:widowControl w:val="0"/>
      <w:autoSpaceDE w:val="0"/>
      <w:autoSpaceDN w:val="0"/>
      <w:adjustRightInd w:val="0"/>
      <w:spacing w:line="278" w:lineRule="exact"/>
    </w:pPr>
    <w:rPr>
      <w:sz w:val="24"/>
      <w:szCs w:val="24"/>
      <w:lang w:eastAsia="ru-RU"/>
    </w:rPr>
  </w:style>
  <w:style w:type="paragraph" w:customStyle="1" w:styleId="Style31">
    <w:name w:val="Style31"/>
    <w:basedOn w:val="a0"/>
    <w:uiPriority w:val="99"/>
    <w:rsid w:val="007F4D4E"/>
    <w:pPr>
      <w:widowControl w:val="0"/>
      <w:autoSpaceDE w:val="0"/>
      <w:autoSpaceDN w:val="0"/>
      <w:adjustRightInd w:val="0"/>
    </w:pPr>
    <w:rPr>
      <w:sz w:val="24"/>
      <w:szCs w:val="24"/>
      <w:lang w:eastAsia="ru-RU"/>
    </w:rPr>
  </w:style>
  <w:style w:type="character" w:customStyle="1" w:styleId="FontStyle34">
    <w:name w:val="Font Style34"/>
    <w:uiPriority w:val="99"/>
    <w:rsid w:val="007F4D4E"/>
    <w:rPr>
      <w:rFonts w:ascii="Times New Roman" w:hAnsi="Times New Roman" w:cs="Times New Roman"/>
      <w:sz w:val="24"/>
      <w:szCs w:val="24"/>
    </w:rPr>
  </w:style>
  <w:style w:type="character" w:customStyle="1" w:styleId="FontStyle37">
    <w:name w:val="Font Style37"/>
    <w:uiPriority w:val="99"/>
    <w:rsid w:val="007F4D4E"/>
    <w:rPr>
      <w:rFonts w:ascii="Times New Roman" w:hAnsi="Times New Roman" w:cs="Times New Roman"/>
      <w:sz w:val="24"/>
      <w:szCs w:val="24"/>
    </w:rPr>
  </w:style>
  <w:style w:type="character" w:customStyle="1" w:styleId="FontStyle41">
    <w:name w:val="Font Style41"/>
    <w:rsid w:val="007F4D4E"/>
    <w:rPr>
      <w:rFonts w:ascii="Times New Roman" w:hAnsi="Times New Roman" w:cs="Times New Roman"/>
      <w:i/>
      <w:iCs/>
      <w:sz w:val="24"/>
      <w:szCs w:val="24"/>
    </w:rPr>
  </w:style>
  <w:style w:type="paragraph" w:styleId="27">
    <w:name w:val="Body Text Indent 2"/>
    <w:basedOn w:val="a0"/>
    <w:link w:val="28"/>
    <w:uiPriority w:val="99"/>
    <w:unhideWhenUsed/>
    <w:rsid w:val="007F4D4E"/>
    <w:pPr>
      <w:spacing w:after="120" w:line="480" w:lineRule="auto"/>
      <w:ind w:left="283"/>
    </w:pPr>
    <w:rPr>
      <w:sz w:val="24"/>
      <w:szCs w:val="24"/>
      <w:lang w:eastAsia="ru-RU"/>
    </w:rPr>
  </w:style>
  <w:style w:type="character" w:customStyle="1" w:styleId="28">
    <w:name w:val="Основной текст с отступом 2 Знак"/>
    <w:basedOn w:val="a1"/>
    <w:link w:val="27"/>
    <w:uiPriority w:val="99"/>
    <w:rsid w:val="007F4D4E"/>
    <w:rPr>
      <w:rFonts w:ascii="Times New Roman" w:eastAsia="Times New Roman" w:hAnsi="Times New Roman" w:cs="Times New Roman"/>
      <w:sz w:val="24"/>
      <w:szCs w:val="24"/>
      <w:lang w:eastAsia="ru-RU"/>
    </w:rPr>
  </w:style>
  <w:style w:type="character" w:customStyle="1" w:styleId="apple-style-span">
    <w:name w:val="apple-style-span"/>
    <w:basedOn w:val="a1"/>
    <w:rsid w:val="007F4D4E"/>
  </w:style>
  <w:style w:type="character" w:customStyle="1" w:styleId="ucoz-forum-post">
    <w:name w:val="ucoz-forum-post"/>
    <w:basedOn w:val="a1"/>
    <w:uiPriority w:val="99"/>
    <w:rsid w:val="007F4D4E"/>
    <w:rPr>
      <w:rFonts w:ascii="Times New Roman" w:hAnsi="Times New Roman" w:cs="Times New Roman" w:hint="default"/>
    </w:rPr>
  </w:style>
  <w:style w:type="paragraph" w:customStyle="1" w:styleId="textorange">
    <w:name w:val="text_orange"/>
    <w:basedOn w:val="a0"/>
    <w:rsid w:val="007F4D4E"/>
    <w:pPr>
      <w:spacing w:before="100" w:beforeAutospacing="1" w:after="100" w:afterAutospacing="1"/>
    </w:pPr>
    <w:rPr>
      <w:sz w:val="24"/>
      <w:szCs w:val="24"/>
      <w:lang w:eastAsia="ru-RU"/>
    </w:rPr>
  </w:style>
  <w:style w:type="paragraph" w:customStyle="1" w:styleId="ConsPlusNonformat">
    <w:name w:val="ConsPlusNonformat"/>
    <w:rsid w:val="007F4D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Знак"/>
    <w:basedOn w:val="a0"/>
    <w:rsid w:val="007F4D4E"/>
    <w:pPr>
      <w:spacing w:after="160" w:line="240" w:lineRule="exact"/>
    </w:pPr>
    <w:rPr>
      <w:rFonts w:ascii="Verdana" w:hAnsi="Verdana"/>
      <w:lang w:val="en-US"/>
    </w:rPr>
  </w:style>
  <w:style w:type="paragraph" w:customStyle="1" w:styleId="1a">
    <w:name w:val="1"/>
    <w:basedOn w:val="a0"/>
    <w:rsid w:val="007F4D4E"/>
    <w:pPr>
      <w:spacing w:after="160" w:line="240" w:lineRule="exact"/>
    </w:pPr>
    <w:rPr>
      <w:rFonts w:ascii="Verdana" w:hAnsi="Verdana"/>
      <w:lang w:val="en-US"/>
    </w:rPr>
  </w:style>
  <w:style w:type="character" w:customStyle="1" w:styleId="WW-Absatz-Standardschriftart1111">
    <w:name w:val="WW-Absatz-Standardschriftart1111"/>
    <w:rsid w:val="007F4D4E"/>
  </w:style>
  <w:style w:type="character" w:customStyle="1" w:styleId="aff7">
    <w:name w:val="Текст Знак"/>
    <w:basedOn w:val="a1"/>
    <w:link w:val="aff8"/>
    <w:rsid w:val="007F4D4E"/>
    <w:rPr>
      <w:rFonts w:ascii="Calibri" w:eastAsia="Calibri" w:hAnsi="Calibri"/>
      <w:szCs w:val="21"/>
    </w:rPr>
  </w:style>
  <w:style w:type="paragraph" w:styleId="aff8">
    <w:name w:val="Plain Text"/>
    <w:basedOn w:val="a0"/>
    <w:link w:val="aff7"/>
    <w:unhideWhenUsed/>
    <w:rsid w:val="007F4D4E"/>
    <w:rPr>
      <w:rFonts w:ascii="Calibri" w:eastAsia="Calibri" w:hAnsi="Calibri" w:cstheme="minorBidi"/>
      <w:sz w:val="22"/>
      <w:szCs w:val="21"/>
    </w:rPr>
  </w:style>
  <w:style w:type="character" w:customStyle="1" w:styleId="1b">
    <w:name w:val="Текст Знак1"/>
    <w:basedOn w:val="a1"/>
    <w:uiPriority w:val="99"/>
    <w:semiHidden/>
    <w:rsid w:val="007F4D4E"/>
    <w:rPr>
      <w:rFonts w:ascii="Consolas" w:eastAsia="Times New Roman" w:hAnsi="Consolas" w:cs="Times New Roman"/>
      <w:sz w:val="21"/>
      <w:szCs w:val="21"/>
    </w:rPr>
  </w:style>
  <w:style w:type="paragraph" w:customStyle="1" w:styleId="aff9">
    <w:name w:val="Стиль"/>
    <w:rsid w:val="007F4D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msonormalcxspmiddle">
    <w:name w:val="msonormalcxspmiddle"/>
    <w:basedOn w:val="a0"/>
    <w:rsid w:val="007F4D4E"/>
    <w:pPr>
      <w:spacing w:before="100" w:beforeAutospacing="1" w:after="100" w:afterAutospacing="1"/>
    </w:pPr>
    <w:rPr>
      <w:sz w:val="24"/>
      <w:szCs w:val="24"/>
      <w:lang w:eastAsia="ru-RU"/>
    </w:rPr>
  </w:style>
  <w:style w:type="character" w:customStyle="1" w:styleId="a-h1-top">
    <w:name w:val="a-h1-top"/>
    <w:rsid w:val="007F4D4E"/>
  </w:style>
  <w:style w:type="paragraph" w:customStyle="1" w:styleId="rtecenter">
    <w:name w:val="rtecenter"/>
    <w:basedOn w:val="a0"/>
    <w:rsid w:val="007F4D4E"/>
    <w:pPr>
      <w:spacing w:before="100" w:beforeAutospacing="1" w:after="100" w:afterAutospacing="1"/>
    </w:pPr>
    <w:rPr>
      <w:sz w:val="24"/>
      <w:szCs w:val="24"/>
      <w:lang w:eastAsia="ru-RU"/>
    </w:rPr>
  </w:style>
  <w:style w:type="character" w:customStyle="1" w:styleId="grame">
    <w:name w:val="grame"/>
    <w:basedOn w:val="a1"/>
    <w:rsid w:val="007F4D4E"/>
  </w:style>
  <w:style w:type="paragraph" w:styleId="31">
    <w:name w:val="Body Text Indent 3"/>
    <w:basedOn w:val="a0"/>
    <w:link w:val="32"/>
    <w:uiPriority w:val="99"/>
    <w:unhideWhenUsed/>
    <w:rsid w:val="007F4D4E"/>
    <w:pPr>
      <w:spacing w:before="100" w:beforeAutospacing="1" w:after="100" w:afterAutospacing="1"/>
    </w:pPr>
    <w:rPr>
      <w:sz w:val="24"/>
      <w:szCs w:val="24"/>
      <w:lang w:eastAsia="ru-RU"/>
    </w:rPr>
  </w:style>
  <w:style w:type="character" w:customStyle="1" w:styleId="32">
    <w:name w:val="Основной текст с отступом 3 Знак"/>
    <w:basedOn w:val="a1"/>
    <w:link w:val="31"/>
    <w:uiPriority w:val="99"/>
    <w:rsid w:val="007F4D4E"/>
    <w:rPr>
      <w:rFonts w:ascii="Times New Roman" w:eastAsia="Times New Roman" w:hAnsi="Times New Roman" w:cs="Times New Roman"/>
      <w:sz w:val="24"/>
      <w:szCs w:val="24"/>
      <w:lang w:eastAsia="ru-RU"/>
    </w:rPr>
  </w:style>
  <w:style w:type="character" w:customStyle="1" w:styleId="spelle">
    <w:name w:val="spelle"/>
    <w:basedOn w:val="a1"/>
    <w:rsid w:val="007F4D4E"/>
  </w:style>
  <w:style w:type="character" w:customStyle="1" w:styleId="1c">
    <w:name w:val="Стиль1"/>
    <w:rsid w:val="007F4D4E"/>
    <w:rPr>
      <w:rFonts w:ascii="Times New Roman" w:hAnsi="Times New Roman"/>
      <w:sz w:val="24"/>
    </w:rPr>
  </w:style>
  <w:style w:type="paragraph" w:styleId="a">
    <w:name w:val="List Bullet"/>
    <w:basedOn w:val="a0"/>
    <w:autoRedefine/>
    <w:rsid w:val="007F4D4E"/>
    <w:pPr>
      <w:numPr>
        <w:numId w:val="2"/>
      </w:numPr>
    </w:pPr>
    <w:rPr>
      <w:sz w:val="24"/>
      <w:szCs w:val="24"/>
      <w:lang w:eastAsia="ru-RU"/>
    </w:rPr>
  </w:style>
  <w:style w:type="paragraph" w:styleId="affa">
    <w:name w:val="Document Map"/>
    <w:basedOn w:val="a0"/>
    <w:link w:val="affb"/>
    <w:rsid w:val="007F4D4E"/>
    <w:pPr>
      <w:shd w:val="clear" w:color="auto" w:fill="000080"/>
    </w:pPr>
    <w:rPr>
      <w:rFonts w:ascii="Tahoma" w:hAnsi="Tahoma" w:cs="Tahoma"/>
      <w:sz w:val="24"/>
      <w:szCs w:val="24"/>
      <w:lang w:eastAsia="ru-RU"/>
    </w:rPr>
  </w:style>
  <w:style w:type="character" w:customStyle="1" w:styleId="affb">
    <w:name w:val="Схема документа Знак"/>
    <w:basedOn w:val="a1"/>
    <w:link w:val="affa"/>
    <w:rsid w:val="007F4D4E"/>
    <w:rPr>
      <w:rFonts w:ascii="Tahoma" w:eastAsia="Times New Roman" w:hAnsi="Tahoma" w:cs="Tahoma"/>
      <w:sz w:val="24"/>
      <w:szCs w:val="24"/>
      <w:shd w:val="clear" w:color="auto" w:fill="000080"/>
      <w:lang w:eastAsia="ru-RU"/>
    </w:rPr>
  </w:style>
  <w:style w:type="character" w:customStyle="1" w:styleId="HTML1">
    <w:name w:val="Разметка HTML"/>
    <w:rsid w:val="007F4D4E"/>
    <w:rPr>
      <w:vanish/>
      <w:color w:val="FF0000"/>
    </w:rPr>
  </w:style>
  <w:style w:type="character" w:styleId="affc">
    <w:name w:val="line number"/>
    <w:basedOn w:val="a1"/>
    <w:rsid w:val="007F4D4E"/>
  </w:style>
  <w:style w:type="paragraph" w:customStyle="1" w:styleId="Default">
    <w:name w:val="Default"/>
    <w:rsid w:val="007F4D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uiPriority w:val="99"/>
    <w:rsid w:val="007F4D4E"/>
    <w:pPr>
      <w:spacing w:after="0" w:line="240" w:lineRule="auto"/>
    </w:pPr>
    <w:rPr>
      <w:rFonts w:ascii="Times New Roman" w:eastAsia="Times New Roman" w:hAnsi="Times New Roman" w:cs="Times New Roman"/>
      <w:sz w:val="20"/>
      <w:szCs w:val="20"/>
      <w:lang w:eastAsia="ru-RU"/>
    </w:rPr>
  </w:style>
  <w:style w:type="character" w:customStyle="1" w:styleId="mw-headline">
    <w:name w:val="mw-headline"/>
    <w:rsid w:val="007F4D4E"/>
  </w:style>
  <w:style w:type="character" w:customStyle="1" w:styleId="WW-Absatz-Standardschriftart111111">
    <w:name w:val="WW-Absatz-Standardschriftart111111"/>
    <w:uiPriority w:val="99"/>
    <w:rsid w:val="007F4D4E"/>
  </w:style>
  <w:style w:type="character" w:customStyle="1" w:styleId="41">
    <w:name w:val="Основной текст (4)_"/>
    <w:link w:val="42"/>
    <w:rsid w:val="007F4D4E"/>
    <w:rPr>
      <w:i/>
      <w:iCs/>
      <w:sz w:val="23"/>
      <w:szCs w:val="23"/>
      <w:shd w:val="clear" w:color="auto" w:fill="FFFFFF"/>
    </w:rPr>
  </w:style>
  <w:style w:type="paragraph" w:customStyle="1" w:styleId="42">
    <w:name w:val="Основной текст (4)"/>
    <w:basedOn w:val="a0"/>
    <w:link w:val="41"/>
    <w:rsid w:val="007F4D4E"/>
    <w:pPr>
      <w:widowControl w:val="0"/>
      <w:shd w:val="clear" w:color="auto" w:fill="FFFFFF"/>
      <w:spacing w:before="180" w:after="300" w:line="317" w:lineRule="exact"/>
    </w:pPr>
    <w:rPr>
      <w:rFonts w:asciiTheme="minorHAnsi" w:eastAsiaTheme="minorHAnsi" w:hAnsiTheme="minorHAnsi" w:cstheme="minorBidi"/>
      <w:i/>
      <w:iCs/>
      <w:sz w:val="23"/>
      <w:szCs w:val="23"/>
    </w:rPr>
  </w:style>
  <w:style w:type="character" w:customStyle="1" w:styleId="serp-urlitem">
    <w:name w:val="serp-url__item"/>
    <w:basedOn w:val="a1"/>
    <w:rsid w:val="007F4D4E"/>
  </w:style>
  <w:style w:type="character" w:customStyle="1" w:styleId="FontStyle14">
    <w:name w:val="Font Style14"/>
    <w:uiPriority w:val="99"/>
    <w:rsid w:val="007F4D4E"/>
    <w:rPr>
      <w:rFonts w:ascii="Franklin Gothic Demi" w:hAnsi="Franklin Gothic Demi" w:cs="Franklin Gothic Demi"/>
      <w:b/>
      <w:bCs/>
      <w:sz w:val="16"/>
      <w:szCs w:val="16"/>
    </w:rPr>
  </w:style>
  <w:style w:type="paragraph" w:customStyle="1" w:styleId="Style6">
    <w:name w:val="Style6"/>
    <w:basedOn w:val="a0"/>
    <w:uiPriority w:val="99"/>
    <w:rsid w:val="007F4D4E"/>
    <w:pPr>
      <w:widowControl w:val="0"/>
      <w:autoSpaceDE w:val="0"/>
      <w:autoSpaceDN w:val="0"/>
      <w:adjustRightInd w:val="0"/>
    </w:pPr>
    <w:rPr>
      <w:sz w:val="24"/>
      <w:szCs w:val="24"/>
      <w:lang w:eastAsia="ru-RU"/>
    </w:rPr>
  </w:style>
  <w:style w:type="paragraph" w:customStyle="1" w:styleId="p6">
    <w:name w:val="p6"/>
    <w:basedOn w:val="a0"/>
    <w:rsid w:val="007F4D4E"/>
    <w:pPr>
      <w:spacing w:before="100" w:beforeAutospacing="1" w:after="100" w:afterAutospacing="1"/>
    </w:pPr>
    <w:rPr>
      <w:sz w:val="24"/>
      <w:szCs w:val="24"/>
      <w:lang w:eastAsia="zh-CN"/>
    </w:rPr>
  </w:style>
  <w:style w:type="character" w:customStyle="1" w:styleId="s1">
    <w:name w:val="s1"/>
    <w:rsid w:val="007F4D4E"/>
  </w:style>
  <w:style w:type="paragraph" w:customStyle="1" w:styleId="51">
    <w:name w:val="Знак Знак Знак Знак Знак Знак Знак Знак Знак5"/>
    <w:basedOn w:val="a0"/>
    <w:rsid w:val="007F4D4E"/>
    <w:pPr>
      <w:spacing w:after="160" w:line="240" w:lineRule="exact"/>
    </w:pPr>
    <w:rPr>
      <w:rFonts w:ascii="Verdana" w:hAnsi="Verdana"/>
      <w:lang w:val="en-US"/>
    </w:rPr>
  </w:style>
  <w:style w:type="paragraph" w:customStyle="1" w:styleId="43">
    <w:name w:val="Знак Знак Знак Знак Знак Знак Знак Знак Знак4"/>
    <w:basedOn w:val="a0"/>
    <w:rsid w:val="007F4D4E"/>
    <w:pPr>
      <w:spacing w:after="160" w:line="240" w:lineRule="exact"/>
    </w:pPr>
    <w:rPr>
      <w:rFonts w:ascii="Verdana" w:hAnsi="Verdana"/>
      <w:lang w:val="en-US"/>
    </w:rPr>
  </w:style>
  <w:style w:type="paragraph" w:customStyle="1" w:styleId="33">
    <w:name w:val="Знак Знак Знак Знак Знак Знак Знак Знак Знак3"/>
    <w:basedOn w:val="a0"/>
    <w:rsid w:val="007F4D4E"/>
    <w:pPr>
      <w:spacing w:after="160" w:line="240" w:lineRule="exact"/>
    </w:pPr>
    <w:rPr>
      <w:rFonts w:ascii="Verdana" w:hAnsi="Verdana"/>
      <w:lang w:val="en-US"/>
    </w:rPr>
  </w:style>
  <w:style w:type="paragraph" w:customStyle="1" w:styleId="29">
    <w:name w:val="Знак Знак Знак Знак Знак Знак Знак Знак Знак2"/>
    <w:basedOn w:val="a0"/>
    <w:rsid w:val="007F4D4E"/>
    <w:pPr>
      <w:spacing w:after="160" w:line="240" w:lineRule="exact"/>
    </w:pPr>
    <w:rPr>
      <w:rFonts w:ascii="Verdana" w:hAnsi="Verdana"/>
      <w:lang w:val="en-US"/>
    </w:rPr>
  </w:style>
  <w:style w:type="paragraph" w:customStyle="1" w:styleId="1d">
    <w:name w:val="Знак Знак Знак Знак Знак Знак Знак Знак Знак1"/>
    <w:basedOn w:val="a0"/>
    <w:rsid w:val="007F4D4E"/>
    <w:pPr>
      <w:spacing w:after="160" w:line="240" w:lineRule="exact"/>
    </w:pPr>
    <w:rPr>
      <w:rFonts w:ascii="Verdana" w:hAnsi="Verdana"/>
      <w:lang w:val="en-US"/>
    </w:rPr>
  </w:style>
  <w:style w:type="paragraph" w:customStyle="1" w:styleId="34">
    <w:name w:val="Знак Знак Знак Знак3"/>
    <w:basedOn w:val="a0"/>
    <w:rsid w:val="007F4D4E"/>
    <w:pPr>
      <w:spacing w:after="160" w:line="240" w:lineRule="exact"/>
    </w:pPr>
    <w:rPr>
      <w:rFonts w:ascii="Verdana" w:hAnsi="Verdana"/>
      <w:lang w:val="en-US"/>
    </w:rPr>
  </w:style>
  <w:style w:type="paragraph" w:customStyle="1" w:styleId="2a">
    <w:name w:val="Знак Знак Знак Знак2"/>
    <w:basedOn w:val="a0"/>
    <w:rsid w:val="007F4D4E"/>
    <w:pPr>
      <w:spacing w:after="160" w:line="240" w:lineRule="exact"/>
    </w:pPr>
    <w:rPr>
      <w:rFonts w:ascii="Verdana" w:hAnsi="Verdana"/>
      <w:lang w:val="en-US"/>
    </w:rPr>
  </w:style>
  <w:style w:type="paragraph" w:customStyle="1" w:styleId="xl63">
    <w:name w:val="xl63"/>
    <w:basedOn w:val="a0"/>
    <w:rsid w:val="007F4D4E"/>
    <w:pPr>
      <w:spacing w:before="100" w:beforeAutospacing="1" w:after="100" w:afterAutospacing="1"/>
      <w:jc w:val="right"/>
    </w:pPr>
    <w:rPr>
      <w:rFonts w:ascii="Tahoma" w:hAnsi="Tahoma" w:cs="Tahoma"/>
      <w:sz w:val="24"/>
      <w:szCs w:val="24"/>
      <w:lang w:eastAsia="ru-RU"/>
    </w:rPr>
  </w:style>
  <w:style w:type="paragraph" w:customStyle="1" w:styleId="xl64">
    <w:name w:val="xl64"/>
    <w:basedOn w:val="a0"/>
    <w:rsid w:val="007F4D4E"/>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Tahoma" w:hAnsi="Tahoma" w:cs="Tahoma"/>
      <w:b/>
      <w:bCs/>
      <w:sz w:val="24"/>
      <w:szCs w:val="24"/>
      <w:lang w:eastAsia="ru-RU"/>
    </w:rPr>
  </w:style>
  <w:style w:type="paragraph" w:customStyle="1" w:styleId="xl65">
    <w:name w:val="xl65"/>
    <w:basedOn w:val="a0"/>
    <w:rsid w:val="007F4D4E"/>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Tahoma" w:hAnsi="Tahoma" w:cs="Tahoma"/>
      <w:b/>
      <w:bCs/>
      <w:sz w:val="24"/>
      <w:szCs w:val="24"/>
      <w:lang w:eastAsia="ru-RU"/>
    </w:rPr>
  </w:style>
  <w:style w:type="paragraph" w:customStyle="1" w:styleId="xl66">
    <w:name w:val="xl66"/>
    <w:basedOn w:val="a0"/>
    <w:rsid w:val="007F4D4E"/>
    <w:pPr>
      <w:pBdr>
        <w:top w:val="single" w:sz="4" w:space="0" w:color="1A1A1A"/>
        <w:left w:val="single" w:sz="4" w:space="0" w:color="1A1A1A"/>
        <w:bottom w:val="single" w:sz="4" w:space="0" w:color="1A1A1A"/>
        <w:right w:val="single" w:sz="4" w:space="0" w:color="1A1A1A"/>
      </w:pBdr>
      <w:spacing w:before="100" w:beforeAutospacing="1" w:after="100" w:afterAutospacing="1"/>
      <w:textAlignment w:val="center"/>
    </w:pPr>
    <w:rPr>
      <w:rFonts w:ascii="Tahoma" w:hAnsi="Tahoma" w:cs="Tahoma"/>
      <w:sz w:val="24"/>
      <w:szCs w:val="24"/>
      <w:lang w:eastAsia="ru-RU"/>
    </w:rPr>
  </w:style>
  <w:style w:type="paragraph" w:customStyle="1" w:styleId="xl67">
    <w:name w:val="xl67"/>
    <w:basedOn w:val="a0"/>
    <w:rsid w:val="007F4D4E"/>
    <w:pPr>
      <w:pBdr>
        <w:top w:val="single" w:sz="4" w:space="0" w:color="1A1A1A"/>
        <w:left w:val="single" w:sz="4" w:space="0" w:color="1A1A1A"/>
        <w:bottom w:val="single" w:sz="4" w:space="0" w:color="1A1A1A"/>
        <w:right w:val="single" w:sz="4" w:space="0" w:color="1A1A1A"/>
      </w:pBdr>
      <w:spacing w:before="100" w:beforeAutospacing="1" w:after="100" w:afterAutospacing="1"/>
      <w:textAlignment w:val="center"/>
    </w:pPr>
    <w:rPr>
      <w:rFonts w:ascii="Tahoma" w:hAnsi="Tahoma" w:cs="Tahoma"/>
      <w:b/>
      <w:bCs/>
      <w:sz w:val="24"/>
      <w:szCs w:val="24"/>
      <w:lang w:eastAsia="ru-RU"/>
    </w:rPr>
  </w:style>
  <w:style w:type="paragraph" w:customStyle="1" w:styleId="xl68">
    <w:name w:val="xl68"/>
    <w:basedOn w:val="a0"/>
    <w:rsid w:val="007F4D4E"/>
    <w:pPr>
      <w:pBdr>
        <w:top w:val="single" w:sz="4" w:space="0" w:color="1A1A1A"/>
        <w:left w:val="single" w:sz="4" w:space="0" w:color="1A1A1A"/>
        <w:bottom w:val="single" w:sz="4" w:space="0" w:color="1A1A1A"/>
        <w:right w:val="single" w:sz="4" w:space="0" w:color="1A1A1A"/>
      </w:pBdr>
      <w:spacing w:before="100" w:beforeAutospacing="1" w:after="100" w:afterAutospacing="1"/>
      <w:jc w:val="center"/>
      <w:textAlignment w:val="center"/>
    </w:pPr>
    <w:rPr>
      <w:rFonts w:ascii="Tahoma" w:hAnsi="Tahoma" w:cs="Tahoma"/>
      <w:sz w:val="24"/>
      <w:szCs w:val="24"/>
      <w:lang w:eastAsia="ru-RU"/>
    </w:rPr>
  </w:style>
  <w:style w:type="paragraph" w:customStyle="1" w:styleId="xl69">
    <w:name w:val="xl69"/>
    <w:basedOn w:val="a0"/>
    <w:rsid w:val="007F4D4E"/>
    <w:pPr>
      <w:pBdr>
        <w:top w:val="single" w:sz="4" w:space="0" w:color="1A1A1A"/>
        <w:left w:val="single" w:sz="4" w:space="0" w:color="1A1A1A"/>
        <w:bottom w:val="single" w:sz="4" w:space="0" w:color="1A1A1A"/>
        <w:right w:val="single" w:sz="4" w:space="0" w:color="1A1A1A"/>
      </w:pBdr>
      <w:shd w:val="clear" w:color="000000" w:fill="FFFF00"/>
      <w:spacing w:before="100" w:beforeAutospacing="1" w:after="100" w:afterAutospacing="1"/>
      <w:jc w:val="center"/>
      <w:textAlignment w:val="center"/>
    </w:pPr>
    <w:rPr>
      <w:rFonts w:ascii="Tahoma" w:hAnsi="Tahoma" w:cs="Tahoma"/>
      <w:sz w:val="24"/>
      <w:szCs w:val="24"/>
      <w:lang w:eastAsia="ru-RU"/>
    </w:rPr>
  </w:style>
  <w:style w:type="paragraph" w:customStyle="1" w:styleId="xl70">
    <w:name w:val="xl70"/>
    <w:basedOn w:val="a0"/>
    <w:rsid w:val="007F4D4E"/>
    <w:pPr>
      <w:pBdr>
        <w:top w:val="single" w:sz="4" w:space="0" w:color="1A1A1A"/>
        <w:left w:val="single" w:sz="4" w:space="0" w:color="1A1A1A"/>
        <w:bottom w:val="single" w:sz="4" w:space="0" w:color="1A1A1A"/>
        <w:right w:val="single" w:sz="4" w:space="0" w:color="1A1A1A"/>
      </w:pBdr>
      <w:shd w:val="clear" w:color="000000" w:fill="FFFF00"/>
      <w:spacing w:before="100" w:beforeAutospacing="1" w:after="100" w:afterAutospacing="1"/>
      <w:jc w:val="center"/>
      <w:textAlignment w:val="center"/>
    </w:pPr>
    <w:rPr>
      <w:rFonts w:ascii="Tahoma" w:hAnsi="Tahoma" w:cs="Tahoma"/>
      <w:color w:val="FF0000"/>
      <w:sz w:val="24"/>
      <w:szCs w:val="24"/>
      <w:lang w:eastAsia="ru-RU"/>
    </w:rPr>
  </w:style>
  <w:style w:type="paragraph" w:customStyle="1" w:styleId="xl71">
    <w:name w:val="xl71"/>
    <w:basedOn w:val="a0"/>
    <w:rsid w:val="007F4D4E"/>
    <w:pPr>
      <w:spacing w:before="100" w:beforeAutospacing="1" w:after="100" w:afterAutospacing="1"/>
    </w:pPr>
    <w:rPr>
      <w:rFonts w:ascii="Tahoma" w:hAnsi="Tahoma" w:cs="Tahoma"/>
      <w:sz w:val="28"/>
      <w:szCs w:val="28"/>
      <w:lang w:eastAsia="ru-RU"/>
    </w:rPr>
  </w:style>
  <w:style w:type="paragraph" w:customStyle="1" w:styleId="xl72">
    <w:name w:val="xl72"/>
    <w:basedOn w:val="a0"/>
    <w:rsid w:val="007F4D4E"/>
    <w:pPr>
      <w:spacing w:before="100" w:beforeAutospacing="1" w:after="100" w:afterAutospacing="1"/>
      <w:jc w:val="center"/>
      <w:textAlignment w:val="center"/>
    </w:pPr>
    <w:rPr>
      <w:rFonts w:ascii="Tahoma" w:hAnsi="Tahoma" w:cs="Tahoma"/>
      <w:sz w:val="24"/>
      <w:szCs w:val="24"/>
      <w:lang w:eastAsia="ru-RU"/>
    </w:rPr>
  </w:style>
  <w:style w:type="paragraph" w:customStyle="1" w:styleId="xl73">
    <w:name w:val="xl73"/>
    <w:basedOn w:val="a0"/>
    <w:rsid w:val="007F4D4E"/>
    <w:pPr>
      <w:spacing w:before="100" w:beforeAutospacing="1" w:after="100" w:afterAutospacing="1"/>
      <w:jc w:val="center"/>
      <w:textAlignment w:val="center"/>
    </w:pPr>
    <w:rPr>
      <w:rFonts w:ascii="Tahoma" w:hAnsi="Tahoma" w:cs="Tahoma"/>
      <w:sz w:val="24"/>
      <w:szCs w:val="24"/>
      <w:lang w:eastAsia="ru-RU"/>
    </w:rPr>
  </w:style>
  <w:style w:type="paragraph" w:customStyle="1" w:styleId="c3">
    <w:name w:val="c3"/>
    <w:basedOn w:val="a0"/>
    <w:rsid w:val="007F4D4E"/>
    <w:pPr>
      <w:spacing w:before="90" w:after="90"/>
    </w:pPr>
    <w:rPr>
      <w:sz w:val="24"/>
      <w:szCs w:val="24"/>
      <w:lang w:eastAsia="ru-RU"/>
    </w:rPr>
  </w:style>
  <w:style w:type="character" w:customStyle="1" w:styleId="c4">
    <w:name w:val="c4"/>
    <w:basedOn w:val="a1"/>
    <w:rsid w:val="007F4D4E"/>
  </w:style>
  <w:style w:type="character" w:customStyle="1" w:styleId="c8">
    <w:name w:val="c8"/>
    <w:basedOn w:val="a1"/>
    <w:rsid w:val="007F4D4E"/>
  </w:style>
  <w:style w:type="character" w:customStyle="1" w:styleId="c26">
    <w:name w:val="c26"/>
    <w:basedOn w:val="a1"/>
    <w:rsid w:val="007F4D4E"/>
  </w:style>
  <w:style w:type="paragraph" w:customStyle="1" w:styleId="msotitle3">
    <w:name w:val="msotitle3"/>
    <w:rsid w:val="007F4D4E"/>
    <w:pPr>
      <w:spacing w:after="0" w:line="240" w:lineRule="auto"/>
      <w:jc w:val="center"/>
    </w:pPr>
    <w:rPr>
      <w:rFonts w:ascii="Book Antiqua" w:eastAsia="Calibri" w:hAnsi="Book Antiqua" w:cs="Book Antiqua"/>
      <w:b/>
      <w:bCs/>
      <w:color w:val="000000"/>
      <w:kern w:val="28"/>
      <w:sz w:val="40"/>
      <w:szCs w:val="40"/>
      <w:lang w:eastAsia="ru-RU"/>
    </w:rPr>
  </w:style>
  <w:style w:type="paragraph" w:customStyle="1" w:styleId="35">
    <w:name w:val="Обычный3"/>
    <w:rsid w:val="007F4D4E"/>
    <w:pPr>
      <w:spacing w:after="0" w:line="240" w:lineRule="auto"/>
    </w:pPr>
    <w:rPr>
      <w:rFonts w:ascii="Times New Roman" w:eastAsia="Times New Roman" w:hAnsi="Times New Roman" w:cs="Times New Roman"/>
      <w:sz w:val="20"/>
      <w:szCs w:val="20"/>
      <w:lang w:eastAsia="ru-RU"/>
    </w:rPr>
  </w:style>
  <w:style w:type="paragraph" w:styleId="36">
    <w:name w:val="Body Text 3"/>
    <w:basedOn w:val="a0"/>
    <w:link w:val="37"/>
    <w:unhideWhenUsed/>
    <w:rsid w:val="007F4D4E"/>
    <w:pPr>
      <w:spacing w:after="120"/>
    </w:pPr>
    <w:rPr>
      <w:sz w:val="16"/>
      <w:szCs w:val="16"/>
      <w:lang w:eastAsia="ru-RU"/>
    </w:rPr>
  </w:style>
  <w:style w:type="character" w:customStyle="1" w:styleId="37">
    <w:name w:val="Основной текст 3 Знак"/>
    <w:basedOn w:val="a1"/>
    <w:link w:val="36"/>
    <w:rsid w:val="007F4D4E"/>
    <w:rPr>
      <w:rFonts w:ascii="Times New Roman" w:eastAsia="Times New Roman" w:hAnsi="Times New Roman" w:cs="Times New Roman"/>
      <w:sz w:val="16"/>
      <w:szCs w:val="16"/>
      <w:lang w:eastAsia="ru-RU"/>
    </w:rPr>
  </w:style>
  <w:style w:type="character" w:customStyle="1" w:styleId="c6">
    <w:name w:val="c6"/>
    <w:basedOn w:val="a1"/>
    <w:rsid w:val="007F4D4E"/>
  </w:style>
  <w:style w:type="character" w:customStyle="1" w:styleId="2b">
    <w:name w:val="Гиперссылка2"/>
    <w:rsid w:val="007F4D4E"/>
    <w:rPr>
      <w:color w:val="0000FF"/>
      <w:u w:val="single"/>
    </w:rPr>
  </w:style>
  <w:style w:type="paragraph" w:customStyle="1" w:styleId="msonormalmailrucssattributepostfix">
    <w:name w:val="msonormal_mailru_css_attribute_postfix"/>
    <w:basedOn w:val="a0"/>
    <w:rsid w:val="007F4D4E"/>
    <w:pPr>
      <w:spacing w:before="100" w:beforeAutospacing="1" w:after="100" w:afterAutospacing="1"/>
    </w:pPr>
    <w:rPr>
      <w:sz w:val="24"/>
      <w:szCs w:val="24"/>
      <w:lang w:eastAsia="ru-RU"/>
    </w:rPr>
  </w:style>
  <w:style w:type="paragraph" w:customStyle="1" w:styleId="38">
    <w:name w:val="Абзац списка3"/>
    <w:basedOn w:val="a0"/>
    <w:rsid w:val="007F4D4E"/>
    <w:pPr>
      <w:spacing w:after="200" w:line="276" w:lineRule="auto"/>
      <w:ind w:left="720"/>
    </w:pPr>
    <w:rPr>
      <w:rFonts w:ascii="Calibri" w:hAnsi="Calibri" w:cs="Calibri"/>
      <w:sz w:val="22"/>
      <w:szCs w:val="22"/>
    </w:rPr>
  </w:style>
  <w:style w:type="paragraph" w:customStyle="1" w:styleId="c1">
    <w:name w:val="c1"/>
    <w:basedOn w:val="a0"/>
    <w:rsid w:val="007F4D4E"/>
    <w:pPr>
      <w:spacing w:before="100" w:beforeAutospacing="1" w:after="100" w:afterAutospacing="1"/>
    </w:pPr>
    <w:rPr>
      <w:sz w:val="24"/>
      <w:szCs w:val="24"/>
      <w:lang w:eastAsia="ru-RU"/>
    </w:rPr>
  </w:style>
  <w:style w:type="paragraph" w:styleId="affd">
    <w:name w:val="Subtitle"/>
    <w:basedOn w:val="a0"/>
    <w:next w:val="a0"/>
    <w:link w:val="affe"/>
    <w:uiPriority w:val="11"/>
    <w:qFormat/>
    <w:rsid w:val="007F4D4E"/>
    <w:pPr>
      <w:numPr>
        <w:ilvl w:val="1"/>
      </w:numPr>
      <w:spacing w:after="240"/>
    </w:pPr>
    <w:rPr>
      <w:rFonts w:asciiTheme="majorHAnsi" w:eastAsiaTheme="majorEastAsia" w:hAnsiTheme="majorHAnsi" w:cstheme="majorBidi"/>
      <w:color w:val="5B9BD5" w:themeColor="accent1"/>
      <w:sz w:val="28"/>
      <w:szCs w:val="28"/>
    </w:rPr>
  </w:style>
  <w:style w:type="character" w:customStyle="1" w:styleId="affe">
    <w:name w:val="Подзаголовок Знак"/>
    <w:basedOn w:val="a1"/>
    <w:link w:val="affd"/>
    <w:uiPriority w:val="11"/>
    <w:rsid w:val="007F4D4E"/>
    <w:rPr>
      <w:rFonts w:asciiTheme="majorHAnsi" w:eastAsiaTheme="majorEastAsia" w:hAnsiTheme="majorHAnsi" w:cstheme="majorBidi"/>
      <w:color w:val="5B9BD5" w:themeColor="accent1"/>
      <w:sz w:val="28"/>
      <w:szCs w:val="28"/>
    </w:rPr>
  </w:style>
  <w:style w:type="paragraph" w:styleId="2c">
    <w:name w:val="Quote"/>
    <w:basedOn w:val="a0"/>
    <w:next w:val="a0"/>
    <w:link w:val="2d"/>
    <w:uiPriority w:val="29"/>
    <w:qFormat/>
    <w:rsid w:val="007F4D4E"/>
    <w:pPr>
      <w:spacing w:before="120" w:after="120" w:line="259" w:lineRule="auto"/>
      <w:ind w:left="720"/>
    </w:pPr>
    <w:rPr>
      <w:rFonts w:asciiTheme="minorHAnsi" w:eastAsiaTheme="minorHAnsi" w:hAnsiTheme="minorHAnsi" w:cstheme="minorBidi"/>
      <w:color w:val="44546A" w:themeColor="text2"/>
      <w:sz w:val="24"/>
      <w:szCs w:val="24"/>
    </w:rPr>
  </w:style>
  <w:style w:type="character" w:customStyle="1" w:styleId="2d">
    <w:name w:val="Цитата 2 Знак"/>
    <w:basedOn w:val="a1"/>
    <w:link w:val="2c"/>
    <w:uiPriority w:val="29"/>
    <w:rsid w:val="007F4D4E"/>
    <w:rPr>
      <w:color w:val="44546A" w:themeColor="text2"/>
      <w:sz w:val="24"/>
      <w:szCs w:val="24"/>
    </w:rPr>
  </w:style>
  <w:style w:type="paragraph" w:styleId="afff">
    <w:name w:val="Intense Quote"/>
    <w:basedOn w:val="a0"/>
    <w:next w:val="a0"/>
    <w:link w:val="afff0"/>
    <w:uiPriority w:val="30"/>
    <w:qFormat/>
    <w:rsid w:val="007F4D4E"/>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afff0">
    <w:name w:val="Выделенная цитата Знак"/>
    <w:basedOn w:val="a1"/>
    <w:link w:val="afff"/>
    <w:uiPriority w:val="30"/>
    <w:rsid w:val="007F4D4E"/>
    <w:rPr>
      <w:rFonts w:asciiTheme="majorHAnsi" w:eastAsiaTheme="majorEastAsia" w:hAnsiTheme="majorHAnsi" w:cstheme="majorBidi"/>
      <w:color w:val="44546A" w:themeColor="text2"/>
      <w:spacing w:val="-6"/>
      <w:sz w:val="32"/>
      <w:szCs w:val="32"/>
    </w:rPr>
  </w:style>
  <w:style w:type="character" w:styleId="afff1">
    <w:name w:val="Subtle Emphasis"/>
    <w:basedOn w:val="a1"/>
    <w:uiPriority w:val="19"/>
    <w:qFormat/>
    <w:rsid w:val="007F4D4E"/>
    <w:rPr>
      <w:i/>
      <w:iCs/>
      <w:color w:val="595959" w:themeColor="text1" w:themeTint="A6"/>
    </w:rPr>
  </w:style>
  <w:style w:type="character" w:styleId="afff2">
    <w:name w:val="Intense Emphasis"/>
    <w:basedOn w:val="a1"/>
    <w:uiPriority w:val="21"/>
    <w:qFormat/>
    <w:rsid w:val="007F4D4E"/>
    <w:rPr>
      <w:b/>
      <w:bCs/>
      <w:i/>
      <w:iCs/>
    </w:rPr>
  </w:style>
  <w:style w:type="character" w:styleId="afff3">
    <w:name w:val="Subtle Reference"/>
    <w:basedOn w:val="a1"/>
    <w:uiPriority w:val="31"/>
    <w:qFormat/>
    <w:rsid w:val="007F4D4E"/>
    <w:rPr>
      <w:smallCaps/>
      <w:color w:val="595959" w:themeColor="text1" w:themeTint="A6"/>
      <w:u w:val="none" w:color="7F7F7F" w:themeColor="text1" w:themeTint="80"/>
      <w:bdr w:val="none" w:sz="0" w:space="0" w:color="auto"/>
    </w:rPr>
  </w:style>
  <w:style w:type="character" w:styleId="afff4">
    <w:name w:val="Intense Reference"/>
    <w:basedOn w:val="a1"/>
    <w:uiPriority w:val="32"/>
    <w:qFormat/>
    <w:rsid w:val="007F4D4E"/>
    <w:rPr>
      <w:b/>
      <w:bCs/>
      <w:smallCaps/>
      <w:color w:val="44546A" w:themeColor="text2"/>
      <w:u w:val="single"/>
    </w:rPr>
  </w:style>
  <w:style w:type="character" w:styleId="afff5">
    <w:name w:val="Book Title"/>
    <w:basedOn w:val="a1"/>
    <w:uiPriority w:val="33"/>
    <w:qFormat/>
    <w:rsid w:val="007F4D4E"/>
    <w:rPr>
      <w:b/>
      <w:bCs/>
      <w:smallCaps/>
      <w:spacing w:val="10"/>
    </w:rPr>
  </w:style>
  <w:style w:type="paragraph" w:customStyle="1" w:styleId="44">
    <w:name w:val="Обычный4"/>
    <w:rsid w:val="007F4D4E"/>
    <w:pPr>
      <w:spacing w:after="0" w:line="240" w:lineRule="auto"/>
    </w:pPr>
    <w:rPr>
      <w:rFonts w:ascii="Times New Roman" w:eastAsia="Times New Roman" w:hAnsi="Times New Roman" w:cs="Times New Roman"/>
      <w:sz w:val="20"/>
      <w:szCs w:val="20"/>
      <w:lang w:eastAsia="ru-RU"/>
    </w:rPr>
  </w:style>
  <w:style w:type="character" w:customStyle="1" w:styleId="afff6">
    <w:name w:val="Название Знак"/>
    <w:rsid w:val="007F4D4E"/>
    <w:rPr>
      <w:rFonts w:ascii="Times New Roman" w:eastAsia="Times New Roman" w:hAnsi="Times New Roman" w:cs="Times New Roman"/>
      <w:sz w:val="24"/>
      <w:szCs w:val="20"/>
      <w:lang w:val="x-none" w:eastAsia="x-none"/>
    </w:rPr>
  </w:style>
  <w:style w:type="character" w:customStyle="1" w:styleId="39">
    <w:name w:val="Заголовок №3_"/>
    <w:basedOn w:val="a1"/>
    <w:link w:val="3a"/>
    <w:rsid w:val="007F4D4E"/>
    <w:rPr>
      <w:rFonts w:ascii="Times New Roman" w:eastAsia="Times New Roman" w:hAnsi="Times New Roman" w:cs="Times New Roman"/>
      <w:b/>
      <w:bCs/>
      <w:spacing w:val="3"/>
      <w:sz w:val="21"/>
      <w:szCs w:val="21"/>
      <w:shd w:val="clear" w:color="auto" w:fill="FFFFFF"/>
    </w:rPr>
  </w:style>
  <w:style w:type="paragraph" w:customStyle="1" w:styleId="3a">
    <w:name w:val="Заголовок №3"/>
    <w:basedOn w:val="a0"/>
    <w:link w:val="39"/>
    <w:rsid w:val="007F4D4E"/>
    <w:pPr>
      <w:widowControl w:val="0"/>
      <w:shd w:val="clear" w:color="auto" w:fill="FFFFFF"/>
      <w:spacing w:after="240" w:line="278" w:lineRule="exact"/>
      <w:jc w:val="center"/>
      <w:outlineLvl w:val="2"/>
    </w:pPr>
    <w:rPr>
      <w:b/>
      <w:bCs/>
      <w:spacing w:val="3"/>
      <w:sz w:val="21"/>
      <w:szCs w:val="21"/>
    </w:rPr>
  </w:style>
  <w:style w:type="paragraph" w:customStyle="1" w:styleId="3b">
    <w:name w:val="Основной текст3"/>
    <w:basedOn w:val="a0"/>
    <w:rsid w:val="007F4D4E"/>
    <w:pPr>
      <w:widowControl w:val="0"/>
      <w:shd w:val="clear" w:color="auto" w:fill="FFFFFF"/>
      <w:spacing w:before="240" w:after="240" w:line="274" w:lineRule="exact"/>
      <w:jc w:val="both"/>
    </w:pPr>
    <w:rPr>
      <w:spacing w:val="3"/>
      <w:sz w:val="21"/>
      <w:szCs w:val="21"/>
    </w:rPr>
  </w:style>
  <w:style w:type="character" w:customStyle="1" w:styleId="85pt0pt">
    <w:name w:val="Основной текст + 8;5 pt;Полужирный;Интервал 0 pt"/>
    <w:basedOn w:val="a6"/>
    <w:rsid w:val="007F4D4E"/>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character" w:customStyle="1" w:styleId="81">
    <w:name w:val="Основной текст + 8"/>
    <w:aliases w:val="5 pt,Полужирный,Интервал 0 pt"/>
    <w:basedOn w:val="a1"/>
    <w:rsid w:val="007F4D4E"/>
    <w:rPr>
      <w:rFonts w:ascii="Times New Roman" w:eastAsia="Times New Roman" w:hAnsi="Times New Roman" w:cs="Times New Roman"/>
      <w:b/>
      <w:bCs/>
      <w:i w:val="0"/>
      <w:iCs w:val="0"/>
      <w:smallCaps w:val="0"/>
      <w:strike w:val="0"/>
      <w:dstrike w:val="0"/>
      <w:color w:val="000000"/>
      <w:spacing w:val="-4"/>
      <w:w w:val="100"/>
      <w:position w:val="0"/>
      <w:sz w:val="17"/>
      <w:szCs w:val="17"/>
      <w:u w:val="none"/>
      <w:effect w:val="none"/>
      <w:shd w:val="clear" w:color="auto" w:fill="FFFFFF"/>
      <w:lang w:val="ru-RU" w:eastAsia="ru-RU" w:bidi="ru-RU"/>
    </w:rPr>
  </w:style>
  <w:style w:type="paragraph" w:customStyle="1" w:styleId="pj">
    <w:name w:val="pj"/>
    <w:basedOn w:val="a0"/>
    <w:rsid w:val="007F4D4E"/>
    <w:pPr>
      <w:spacing w:before="100" w:beforeAutospacing="1" w:after="100" w:afterAutospacing="1"/>
    </w:pPr>
    <w:rPr>
      <w:sz w:val="24"/>
      <w:szCs w:val="24"/>
      <w:lang w:eastAsia="ru-RU"/>
    </w:rPr>
  </w:style>
  <w:style w:type="character" w:customStyle="1" w:styleId="afff7">
    <w:name w:val="Основной текст + Курсив"/>
    <w:uiPriority w:val="99"/>
    <w:rsid w:val="007F4D4E"/>
    <w:rPr>
      <w:rFonts w:ascii="Times New Roman" w:hAnsi="Times New Roman" w:cs="Times New Roman"/>
      <w:i/>
      <w:iCs/>
      <w:spacing w:val="0"/>
      <w:sz w:val="23"/>
      <w:szCs w:val="23"/>
    </w:rPr>
  </w:style>
  <w:style w:type="character" w:customStyle="1" w:styleId="11pt">
    <w:name w:val="Основной текст + 11 pt"/>
    <w:rsid w:val="007F4D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c79">
    <w:name w:val="c79"/>
    <w:basedOn w:val="a0"/>
    <w:uiPriority w:val="99"/>
    <w:rsid w:val="007F4D4E"/>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chart" Target="charts/chart3.xml"/><Relationship Id="rId39" Type="http://schemas.openxmlformats.org/officeDocument/2006/relationships/chart" Target="charts/chart16.xml"/><Relationship Id="rId21" Type="http://schemas.openxmlformats.org/officeDocument/2006/relationships/image" Target="media/image15.jpg"/><Relationship Id="rId34" Type="http://schemas.openxmlformats.org/officeDocument/2006/relationships/chart" Target="charts/chart11.xml"/><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chart" Target="charts/chart6.xml"/><Relationship Id="rId41"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hyperlink" Target="mailto:upobr33@mail.ru" TargetMode="External"/><Relationship Id="rId11" Type="http://schemas.openxmlformats.org/officeDocument/2006/relationships/image" Target="media/image5.jpg"/><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hyperlink" Target="http://www.&#1045;&#1076;&#1080;&#1085;&#1099;&#1081;&#1091;&#1088;&#1086;&#1082;.&#1088;&#1092;" TargetMode="Externa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openxmlformats.org/officeDocument/2006/relationships/image" Target="../media/image19.jpeg"/><Relationship Id="rId1" Type="http://schemas.openxmlformats.org/officeDocument/2006/relationships/image" Target="../media/image18.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i="1"/>
          </a:pPr>
          <a:endParaRPr lang="ru-RU"/>
        </a:p>
      </c:txPr>
    </c:title>
    <c:autoTitleDeleted val="0"/>
    <c:plotArea>
      <c:layout>
        <c:manualLayout>
          <c:layoutTarget val="inner"/>
          <c:xMode val="edge"/>
          <c:yMode val="edge"/>
          <c:x val="3.1973655721773929E-2"/>
          <c:y val="0.26259109388835467"/>
          <c:w val="0.94907407407407585"/>
          <c:h val="0.56121561961455912"/>
        </c:manualLayout>
      </c:layout>
      <c:lineChart>
        <c:grouping val="stacked"/>
        <c:varyColors val="0"/>
        <c:ser>
          <c:idx val="0"/>
          <c:order val="0"/>
          <c:tx>
            <c:strRef>
              <c:f>Лист1!$B$1</c:f>
              <c:strCache>
                <c:ptCount val="1"/>
                <c:pt idx="0">
                  <c:v>Количество учащихся</c:v>
                </c:pt>
              </c:strCache>
            </c:strRef>
          </c:tx>
          <c:spPr>
            <a:ln w="53975">
              <a:solidFill>
                <a:srgbClr val="FF0000"/>
              </a:solidFill>
            </a:ln>
            <a:effectLst>
              <a:innerShdw blurRad="114300">
                <a:prstClr val="black"/>
              </a:innerShdw>
            </a:effectLst>
          </c:spPr>
          <c:marker>
            <c:symbol val="circle"/>
            <c:size val="8"/>
            <c:spPr>
              <a:solidFill>
                <a:srgbClr val="C00000"/>
              </a:solidFill>
              <a:ln>
                <a:solidFill>
                  <a:srgbClr val="FF0000"/>
                </a:solidFill>
              </a:ln>
            </c:spPr>
          </c:marker>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2959</c:v>
                </c:pt>
                <c:pt idx="1">
                  <c:v>2985</c:v>
                </c:pt>
                <c:pt idx="2">
                  <c:v>2998</c:v>
                </c:pt>
                <c:pt idx="3">
                  <c:v>3070</c:v>
                </c:pt>
                <c:pt idx="4">
                  <c:v>3031</c:v>
                </c:pt>
                <c:pt idx="5">
                  <c:v>2992</c:v>
                </c:pt>
              </c:numCache>
            </c:numRef>
          </c:val>
          <c:smooth val="0"/>
          <c:extLst>
            <c:ext xmlns:c16="http://schemas.microsoft.com/office/drawing/2014/chart" uri="{C3380CC4-5D6E-409C-BE32-E72D297353CC}">
              <c16:uniqueId val="{00000000-3606-4BB1-B268-643FA70701AD}"/>
            </c:ext>
          </c:extLst>
        </c:ser>
        <c:dLbls>
          <c:showLegendKey val="0"/>
          <c:showVal val="1"/>
          <c:showCatName val="0"/>
          <c:showSerName val="0"/>
          <c:showPercent val="0"/>
          <c:showBubbleSize val="0"/>
        </c:dLbls>
        <c:marker val="1"/>
        <c:smooth val="0"/>
        <c:axId val="89418368"/>
        <c:axId val="91142400"/>
      </c:lineChart>
      <c:catAx>
        <c:axId val="89418368"/>
        <c:scaling>
          <c:orientation val="minMax"/>
        </c:scaling>
        <c:delete val="0"/>
        <c:axPos val="b"/>
        <c:numFmt formatCode="General" sourceLinked="1"/>
        <c:majorTickMark val="none"/>
        <c:minorTickMark val="none"/>
        <c:tickLblPos val="nextTo"/>
        <c:spPr>
          <a:ln>
            <a:noFill/>
          </a:ln>
        </c:spPr>
        <c:txPr>
          <a:bodyPr/>
          <a:lstStyle/>
          <a:p>
            <a:pPr>
              <a:defRPr sz="1200" b="1"/>
            </a:pPr>
            <a:endParaRPr lang="ru-RU"/>
          </a:p>
        </c:txPr>
        <c:crossAx val="91142400"/>
        <c:crosses val="autoZero"/>
        <c:auto val="1"/>
        <c:lblAlgn val="ctr"/>
        <c:lblOffset val="100"/>
        <c:noMultiLvlLbl val="0"/>
      </c:catAx>
      <c:valAx>
        <c:axId val="91142400"/>
        <c:scaling>
          <c:orientation val="minMax"/>
        </c:scaling>
        <c:delete val="1"/>
        <c:axPos val="l"/>
        <c:numFmt formatCode="General" sourceLinked="1"/>
        <c:majorTickMark val="out"/>
        <c:minorTickMark val="none"/>
        <c:tickLblPos val="none"/>
        <c:crossAx val="89418368"/>
        <c:crosses val="autoZero"/>
        <c:crossBetween val="between"/>
      </c:valAx>
      <c:spPr>
        <a:solidFill>
          <a:schemeClr val="accent1">
            <a:lumMod val="20000"/>
            <a:lumOff val="80000"/>
          </a:schemeClr>
        </a:solidFill>
        <a:ln>
          <a:noFill/>
        </a:ln>
      </c:spPr>
    </c:plotArea>
    <c:plotVisOnly val="1"/>
    <c:dispBlanksAs val="zero"/>
    <c:showDLblsOverMax val="0"/>
  </c:chart>
  <c:spPr>
    <a:solidFill>
      <a:schemeClr val="accent1">
        <a:lumMod val="60000"/>
        <a:lumOff val="40000"/>
      </a:schemeClr>
    </a:solidFill>
    <a:ln w="3175">
      <a:solidFill>
        <a:schemeClr val="bg1">
          <a:lumMod val="85000"/>
        </a:schemeClr>
      </a:solidFill>
    </a:ln>
    <a:effectLst>
      <a:outerShdw blurRad="50800" dist="38100" dir="13500000" algn="br" rotWithShape="0">
        <a:prstClr val="black">
          <a:alpha val="40000"/>
        </a:prstClr>
      </a:outerShdw>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Доля выпускников, получивших более 80 баллов на ЕГЭ по русскому языку</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General</c:formatCode>
                <c:ptCount val="8"/>
                <c:pt idx="0">
                  <c:v>13.5</c:v>
                </c:pt>
                <c:pt idx="1">
                  <c:v>35.1</c:v>
                </c:pt>
                <c:pt idx="2">
                  <c:v>33.299999999999997</c:v>
                </c:pt>
                <c:pt idx="3">
                  <c:v>37.700000000000003</c:v>
                </c:pt>
                <c:pt idx="4">
                  <c:v>34</c:v>
                </c:pt>
                <c:pt idx="5">
                  <c:v>17.7</c:v>
                </c:pt>
                <c:pt idx="6">
                  <c:v>39</c:v>
                </c:pt>
                <c:pt idx="7">
                  <c:v>43.5</c:v>
                </c:pt>
              </c:numCache>
            </c:numRef>
          </c:val>
          <c:extLst>
            <c:ext xmlns:c16="http://schemas.microsoft.com/office/drawing/2014/chart" uri="{C3380CC4-5D6E-409C-BE32-E72D297353CC}">
              <c16:uniqueId val="{00000000-C285-46B9-947A-FFED327A61D9}"/>
            </c:ext>
          </c:extLst>
        </c:ser>
        <c:dLbls>
          <c:showLegendKey val="0"/>
          <c:showVal val="0"/>
          <c:showCatName val="0"/>
          <c:showSerName val="0"/>
          <c:showPercent val="0"/>
          <c:showBubbleSize val="0"/>
        </c:dLbls>
        <c:gapWidth val="150"/>
        <c:overlap val="100"/>
        <c:axId val="112918528"/>
        <c:axId val="112920064"/>
      </c:barChart>
      <c:catAx>
        <c:axId val="112918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2920064"/>
        <c:crosses val="autoZero"/>
        <c:auto val="1"/>
        <c:lblAlgn val="ctr"/>
        <c:lblOffset val="100"/>
        <c:noMultiLvlLbl val="0"/>
      </c:catAx>
      <c:valAx>
        <c:axId val="112920064"/>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1129185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Средний</a:t>
            </a:r>
            <a:r>
              <a:rPr lang="ru-RU" b="1" baseline="0">
                <a:solidFill>
                  <a:sysClr val="windowText" lastClr="000000"/>
                </a:solidFill>
                <a:latin typeface="Times New Roman" panose="02020603050405020304" pitchFamily="18" charset="0"/>
                <a:cs typeface="Times New Roman" panose="02020603050405020304" pitchFamily="18" charset="0"/>
              </a:rPr>
              <a:t> балл</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accent5"/>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44.2</c:v>
                </c:pt>
                <c:pt idx="1">
                  <c:v>50.3</c:v>
                </c:pt>
                <c:pt idx="2">
                  <c:v>56.9</c:v>
                </c:pt>
                <c:pt idx="3">
                  <c:v>59.7</c:v>
                </c:pt>
                <c:pt idx="4">
                  <c:v>53.7</c:v>
                </c:pt>
              </c:numCache>
            </c:numRef>
          </c:val>
          <c:extLst>
            <c:ext xmlns:c16="http://schemas.microsoft.com/office/drawing/2014/chart" uri="{C3380CC4-5D6E-409C-BE32-E72D297353CC}">
              <c16:uniqueId val="{00000000-052D-4418-A26C-D504A98E6BF0}"/>
            </c:ext>
          </c:extLst>
        </c:ser>
        <c:ser>
          <c:idx val="1"/>
          <c:order val="1"/>
          <c:tx>
            <c:strRef>
              <c:f>Лист1!$C$1</c:f>
              <c:strCache>
                <c:ptCount val="1"/>
                <c:pt idx="0">
                  <c:v>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44.9</c:v>
                </c:pt>
                <c:pt idx="1">
                  <c:v>48.3</c:v>
                </c:pt>
                <c:pt idx="2">
                  <c:v>56.8</c:v>
                </c:pt>
                <c:pt idx="3">
                  <c:v>55</c:v>
                </c:pt>
                <c:pt idx="4">
                  <c:v>56</c:v>
                </c:pt>
              </c:numCache>
            </c:numRef>
          </c:val>
          <c:extLst>
            <c:ext xmlns:c16="http://schemas.microsoft.com/office/drawing/2014/chart" uri="{C3380CC4-5D6E-409C-BE32-E72D297353CC}">
              <c16:uniqueId val="{00000001-052D-4418-A26C-D504A98E6BF0}"/>
            </c:ext>
          </c:extLst>
        </c:ser>
        <c:dLbls>
          <c:showLegendKey val="0"/>
          <c:showVal val="0"/>
          <c:showCatName val="0"/>
          <c:showSerName val="0"/>
          <c:showPercent val="0"/>
          <c:showBubbleSize val="0"/>
        </c:dLbls>
        <c:gapWidth val="219"/>
        <c:overlap val="-27"/>
        <c:axId val="1574585472"/>
        <c:axId val="1574593792"/>
      </c:barChart>
      <c:catAx>
        <c:axId val="157458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74593792"/>
        <c:crosses val="autoZero"/>
        <c:auto val="1"/>
        <c:lblAlgn val="ctr"/>
        <c:lblOffset val="100"/>
        <c:noMultiLvlLbl val="0"/>
      </c:catAx>
      <c:valAx>
        <c:axId val="1574593792"/>
        <c:scaling>
          <c:orientation val="minMax"/>
        </c:scaling>
        <c:delete val="1"/>
        <c:axPos val="l"/>
        <c:numFmt formatCode="General" sourceLinked="1"/>
        <c:majorTickMark val="none"/>
        <c:minorTickMark val="none"/>
        <c:tickLblPos val="nextTo"/>
        <c:crossAx val="1574585472"/>
        <c:crosses val="autoZero"/>
        <c:crossBetween val="between"/>
      </c:valAx>
      <c:spPr>
        <a:solidFill>
          <a:schemeClr val="accent6">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Доля</a:t>
            </a:r>
            <a:r>
              <a:rPr lang="ru-RU" sz="1400" baseline="0">
                <a:solidFill>
                  <a:sysClr val="windowText" lastClr="000000"/>
                </a:solidFill>
                <a:latin typeface="Times New Roman" panose="02020603050405020304" pitchFamily="18" charset="0"/>
                <a:cs typeface="Times New Roman" panose="02020603050405020304" pitchFamily="18" charset="0"/>
              </a:rPr>
              <a:t> выпускников, получивших более 80 баллов на ЕГЭ по о</a:t>
            </a:r>
            <a:r>
              <a:rPr lang="ru-RU" sz="1400">
                <a:solidFill>
                  <a:sysClr val="windowText" lastClr="000000"/>
                </a:solidFill>
                <a:latin typeface="Times New Roman" panose="02020603050405020304" pitchFamily="18" charset="0"/>
                <a:cs typeface="Times New Roman" panose="02020603050405020304" pitchFamily="18" charset="0"/>
              </a:rPr>
              <a:t>бществознанию</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General</c:formatCode>
                <c:ptCount val="8"/>
                <c:pt idx="0">
                  <c:v>1.2</c:v>
                </c:pt>
                <c:pt idx="1">
                  <c:v>11.4</c:v>
                </c:pt>
                <c:pt idx="2">
                  <c:v>0</c:v>
                </c:pt>
                <c:pt idx="3">
                  <c:v>6.5</c:v>
                </c:pt>
                <c:pt idx="4">
                  <c:v>7.4</c:v>
                </c:pt>
                <c:pt idx="5">
                  <c:v>8.6999999999999993</c:v>
                </c:pt>
                <c:pt idx="6">
                  <c:v>27.8</c:v>
                </c:pt>
                <c:pt idx="7">
                  <c:v>28.6</c:v>
                </c:pt>
              </c:numCache>
            </c:numRef>
          </c:val>
          <c:extLst>
            <c:ext xmlns:c16="http://schemas.microsoft.com/office/drawing/2014/chart" uri="{C3380CC4-5D6E-409C-BE32-E72D297353CC}">
              <c16:uniqueId val="{00000000-A7E2-4471-9FEC-2ADBF083BD9A}"/>
            </c:ext>
          </c:extLst>
        </c:ser>
        <c:dLbls>
          <c:showLegendKey val="0"/>
          <c:showVal val="1"/>
          <c:showCatName val="0"/>
          <c:showSerName val="0"/>
          <c:showPercent val="0"/>
          <c:showBubbleSize val="0"/>
        </c:dLbls>
        <c:gapWidth val="65"/>
        <c:axId val="113024000"/>
        <c:axId val="113026944"/>
      </c:barChart>
      <c:catAx>
        <c:axId val="113024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026944"/>
        <c:crosses val="autoZero"/>
        <c:auto val="1"/>
        <c:lblAlgn val="ctr"/>
        <c:lblOffset val="100"/>
        <c:noMultiLvlLbl val="0"/>
      </c:catAx>
      <c:valAx>
        <c:axId val="113026944"/>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113024000"/>
        <c:crosses val="autoZero"/>
        <c:crossBetween val="between"/>
      </c:valAx>
      <c:spPr>
        <a:noFill/>
        <a:ln w="25400">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Доля  выпускников, получивших</a:t>
            </a:r>
            <a:r>
              <a:rPr lang="ru-RU" sz="1400" baseline="0">
                <a:solidFill>
                  <a:sysClr val="windowText" lastClr="000000"/>
                </a:solidFill>
                <a:latin typeface="Times New Roman" panose="02020603050405020304" pitchFamily="18" charset="0"/>
                <a:cs typeface="Times New Roman" panose="02020603050405020304" pitchFamily="18" charset="0"/>
              </a:rPr>
              <a:t> более 80 баллов на ЕГЭ по биологии</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General</c:formatCode>
                <c:ptCount val="8"/>
                <c:pt idx="0">
                  <c:v>6.3</c:v>
                </c:pt>
                <c:pt idx="1">
                  <c:v>7.1</c:v>
                </c:pt>
                <c:pt idx="2">
                  <c:v>18.2</c:v>
                </c:pt>
                <c:pt idx="3">
                  <c:v>18.8</c:v>
                </c:pt>
                <c:pt idx="4">
                  <c:v>6.7</c:v>
                </c:pt>
                <c:pt idx="5">
                  <c:v>0</c:v>
                </c:pt>
                <c:pt idx="6">
                  <c:v>15.4</c:v>
                </c:pt>
                <c:pt idx="7">
                  <c:v>6.3</c:v>
                </c:pt>
              </c:numCache>
            </c:numRef>
          </c:val>
          <c:extLst>
            <c:ext xmlns:c16="http://schemas.microsoft.com/office/drawing/2014/chart" uri="{C3380CC4-5D6E-409C-BE32-E72D297353CC}">
              <c16:uniqueId val="{00000000-FFF6-4EE5-962C-033B949F49C2}"/>
            </c:ext>
          </c:extLst>
        </c:ser>
        <c:dLbls>
          <c:showLegendKey val="0"/>
          <c:showVal val="1"/>
          <c:showCatName val="0"/>
          <c:showSerName val="0"/>
          <c:showPercent val="0"/>
          <c:showBubbleSize val="0"/>
        </c:dLbls>
        <c:gapWidth val="65"/>
        <c:overlap val="100"/>
        <c:axId val="112935680"/>
        <c:axId val="112938368"/>
      </c:barChart>
      <c:catAx>
        <c:axId val="1129356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2938368"/>
        <c:crosses val="autoZero"/>
        <c:auto val="1"/>
        <c:lblAlgn val="ctr"/>
        <c:lblOffset val="100"/>
        <c:noMultiLvlLbl val="0"/>
      </c:catAx>
      <c:valAx>
        <c:axId val="112938368"/>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1129356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Доля  выпускников, получивших</a:t>
            </a:r>
            <a:r>
              <a:rPr lang="ru-RU" sz="1400" baseline="0">
                <a:solidFill>
                  <a:sysClr val="windowText" lastClr="000000"/>
                </a:solidFill>
                <a:latin typeface="Times New Roman" panose="02020603050405020304" pitchFamily="18" charset="0"/>
                <a:cs typeface="Times New Roman" panose="02020603050405020304" pitchFamily="18" charset="0"/>
              </a:rPr>
              <a:t> более 80 баллов на ЕГЭ по английскому языку</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33.299999999999997</c:v>
                </c:pt>
                <c:pt idx="1">
                  <c:v>0</c:v>
                </c:pt>
                <c:pt idx="2">
                  <c:v>50</c:v>
                </c:pt>
                <c:pt idx="3">
                  <c:v>33.299999999999997</c:v>
                </c:pt>
              </c:numCache>
            </c:numRef>
          </c:val>
          <c:extLst>
            <c:ext xmlns:c16="http://schemas.microsoft.com/office/drawing/2014/chart" uri="{C3380CC4-5D6E-409C-BE32-E72D297353CC}">
              <c16:uniqueId val="{00000000-6BBB-4296-BA26-CE5385D11420}"/>
            </c:ext>
          </c:extLst>
        </c:ser>
        <c:dLbls>
          <c:showLegendKey val="0"/>
          <c:showVal val="1"/>
          <c:showCatName val="0"/>
          <c:showSerName val="0"/>
          <c:showPercent val="0"/>
          <c:showBubbleSize val="0"/>
        </c:dLbls>
        <c:gapWidth val="65"/>
        <c:overlap val="100"/>
        <c:axId val="112935680"/>
        <c:axId val="112938368"/>
      </c:barChart>
      <c:catAx>
        <c:axId val="1129356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2938368"/>
        <c:crosses val="autoZero"/>
        <c:auto val="1"/>
        <c:lblAlgn val="ctr"/>
        <c:lblOffset val="100"/>
        <c:noMultiLvlLbl val="0"/>
      </c:catAx>
      <c:valAx>
        <c:axId val="112938368"/>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1129356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Доля выпускников,</a:t>
            </a:r>
            <a:r>
              <a:rPr lang="ru-RU" sz="1200" baseline="0">
                <a:latin typeface="Times New Roman" panose="02020603050405020304" pitchFamily="18" charset="0"/>
                <a:cs typeface="Times New Roman" panose="02020603050405020304" pitchFamily="18" charset="0"/>
              </a:rPr>
              <a:t> получивших более 80 баллов на ЕГЭ по химии</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2.3536963731678615E-2"/>
          <c:y val="0.13294001966568339"/>
          <c:w val="0.95292607253664274"/>
          <c:h val="0.68051161746374622"/>
        </c:manualLayout>
      </c:layout>
      <c:barChart>
        <c:barDir val="col"/>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General</c:formatCode>
                <c:ptCount val="8"/>
                <c:pt idx="0">
                  <c:v>4.3</c:v>
                </c:pt>
                <c:pt idx="1">
                  <c:v>8.3000000000000007</c:v>
                </c:pt>
                <c:pt idx="2">
                  <c:v>14.3</c:v>
                </c:pt>
                <c:pt idx="3">
                  <c:v>8.3000000000000007</c:v>
                </c:pt>
                <c:pt idx="4">
                  <c:v>6.7</c:v>
                </c:pt>
                <c:pt idx="5">
                  <c:v>0</c:v>
                </c:pt>
                <c:pt idx="6">
                  <c:v>18.2</c:v>
                </c:pt>
                <c:pt idx="7">
                  <c:v>20</c:v>
                </c:pt>
              </c:numCache>
            </c:numRef>
          </c:val>
          <c:extLst>
            <c:ext xmlns:c16="http://schemas.microsoft.com/office/drawing/2014/chart" uri="{C3380CC4-5D6E-409C-BE32-E72D297353CC}">
              <c16:uniqueId val="{00000000-FD34-44B8-ABB6-41ABB2AC990D}"/>
            </c:ext>
          </c:extLst>
        </c:ser>
        <c:dLbls>
          <c:showLegendKey val="0"/>
          <c:showVal val="1"/>
          <c:showCatName val="0"/>
          <c:showSerName val="0"/>
          <c:showPercent val="0"/>
          <c:showBubbleSize val="0"/>
        </c:dLbls>
        <c:gapWidth val="65"/>
        <c:axId val="113009792"/>
        <c:axId val="113012736"/>
      </c:barChart>
      <c:catAx>
        <c:axId val="1130097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13012736"/>
        <c:crosses val="autoZero"/>
        <c:auto val="1"/>
        <c:lblAlgn val="ctr"/>
        <c:lblOffset val="100"/>
        <c:noMultiLvlLbl val="0"/>
      </c:catAx>
      <c:valAx>
        <c:axId val="113012736"/>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1130097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доля выпускников, получивших на ЕГЭ по истории более 80 б</a:t>
            </a:r>
            <a:r>
              <a:rPr lang="ru-RU" sz="1400">
                <a:solidFill>
                  <a:sysClr val="windowText" lastClr="000000"/>
                </a:solidFill>
              </a:rPr>
              <a:t>аллов</a:t>
            </a:r>
          </a:p>
        </c:rich>
      </c:tx>
      <c:overlay val="0"/>
      <c:spPr>
        <a:noFill/>
        <a:ln>
          <a:noFill/>
        </a:ln>
        <a:effectLst/>
      </c:spPr>
    </c:title>
    <c:autoTitleDeleted val="0"/>
    <c:plotArea>
      <c:layout>
        <c:manualLayout>
          <c:layoutTarget val="inner"/>
          <c:xMode val="edge"/>
          <c:yMode val="edge"/>
          <c:x val="2.3519350010690613E-2"/>
          <c:y val="0.21622027534418023"/>
          <c:w val="0.95296129997861878"/>
          <c:h val="0.64645846678426788"/>
        </c:manualLayout>
      </c:layout>
      <c:barChart>
        <c:barDir val="col"/>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General</c:formatCode>
                <c:ptCount val="8"/>
                <c:pt idx="0">
                  <c:v>4</c:v>
                </c:pt>
                <c:pt idx="1">
                  <c:v>0</c:v>
                </c:pt>
                <c:pt idx="2">
                  <c:v>0</c:v>
                </c:pt>
                <c:pt idx="3">
                  <c:v>16.7</c:v>
                </c:pt>
                <c:pt idx="4">
                  <c:v>9.1</c:v>
                </c:pt>
                <c:pt idx="5">
                  <c:v>11.1</c:v>
                </c:pt>
                <c:pt idx="6">
                  <c:v>23.8</c:v>
                </c:pt>
                <c:pt idx="7">
                  <c:v>30</c:v>
                </c:pt>
              </c:numCache>
            </c:numRef>
          </c:val>
          <c:extLst>
            <c:ext xmlns:c16="http://schemas.microsoft.com/office/drawing/2014/chart" uri="{C3380CC4-5D6E-409C-BE32-E72D297353CC}">
              <c16:uniqueId val="{00000000-7E01-4143-9E65-9E1C5FF20284}"/>
            </c:ext>
          </c:extLst>
        </c:ser>
        <c:dLbls>
          <c:showLegendKey val="0"/>
          <c:showVal val="1"/>
          <c:showCatName val="0"/>
          <c:showSerName val="0"/>
          <c:showPercent val="0"/>
          <c:showBubbleSize val="0"/>
        </c:dLbls>
        <c:gapWidth val="65"/>
        <c:axId val="112950272"/>
        <c:axId val="112994176"/>
      </c:barChart>
      <c:catAx>
        <c:axId val="1129502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12994176"/>
        <c:crosses val="autoZero"/>
        <c:auto val="1"/>
        <c:lblAlgn val="ctr"/>
        <c:lblOffset val="100"/>
        <c:noMultiLvlLbl val="0"/>
      </c:catAx>
      <c:valAx>
        <c:axId val="112994176"/>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1129502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Доля педагогов по возрасту</a:t>
            </a:r>
          </a:p>
        </c:rich>
      </c:tx>
      <c:overlay val="0"/>
    </c:title>
    <c:autoTitleDeleted val="0"/>
    <c:plotArea>
      <c:layout/>
      <c:lineChart>
        <c:grouping val="standard"/>
        <c:varyColors val="0"/>
        <c:ser>
          <c:idx val="0"/>
          <c:order val="0"/>
          <c:tx>
            <c:strRef>
              <c:f>Лист1!$B$1</c:f>
              <c:strCache>
                <c:ptCount val="1"/>
                <c:pt idx="0">
                  <c:v>учителя пенсионного возраста</c:v>
                </c:pt>
              </c:strCache>
            </c:strRef>
          </c:tx>
          <c:dLbls>
            <c:dLbl>
              <c:idx val="0"/>
              <c:layout>
                <c:manualLayout>
                  <c:x val="-4.6130780763464418E-3"/>
                  <c:y val="4.7327943206468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FB-43A4-9E1B-ECE9BCEC3AB9}"/>
                </c:ext>
              </c:extLst>
            </c:dLbl>
            <c:dLbl>
              <c:idx val="1"/>
              <c:layout>
                <c:manualLayout>
                  <c:x val="0"/>
                  <c:y val="4.3383947939262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FB-43A4-9E1B-ECE9BCEC3AB9}"/>
                </c:ext>
              </c:extLst>
            </c:dLbl>
            <c:dLbl>
              <c:idx val="2"/>
              <c:layout>
                <c:manualLayout>
                  <c:x val="-4.6130780763465268E-3"/>
                  <c:y val="3.9439952672056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FB-43A4-9E1B-ECE9BCEC3AB9}"/>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30</c:v>
                </c:pt>
                <c:pt idx="1">
                  <c:v>29</c:v>
                </c:pt>
                <c:pt idx="2">
                  <c:v>32</c:v>
                </c:pt>
                <c:pt idx="3">
                  <c:v>34</c:v>
                </c:pt>
              </c:numCache>
            </c:numRef>
          </c:val>
          <c:smooth val="0"/>
          <c:extLst>
            <c:ext xmlns:c16="http://schemas.microsoft.com/office/drawing/2014/chart" uri="{C3380CC4-5D6E-409C-BE32-E72D297353CC}">
              <c16:uniqueId val="{00000003-F2FB-43A4-9E1B-ECE9BCEC3AB9}"/>
            </c:ext>
          </c:extLst>
        </c:ser>
        <c:ser>
          <c:idx val="1"/>
          <c:order val="1"/>
          <c:tx>
            <c:strRef>
              <c:f>Лист1!$C$1</c:f>
              <c:strCache>
                <c:ptCount val="1"/>
                <c:pt idx="0">
                  <c:v>учителя до 30 лет</c:v>
                </c:pt>
              </c:strCache>
            </c:strRef>
          </c:tx>
          <c:dLbls>
            <c:dLbl>
              <c:idx val="0"/>
              <c:layout>
                <c:manualLayout>
                  <c:x val="0"/>
                  <c:y val="2.76079668704397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FB-43A4-9E1B-ECE9BCEC3AB9}"/>
                </c:ext>
              </c:extLst>
            </c:dLbl>
            <c:dLbl>
              <c:idx val="1"/>
              <c:layout>
                <c:manualLayout>
                  <c:x val="2.3065390381732209E-3"/>
                  <c:y val="3.5495957404850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FB-43A4-9E1B-ECE9BCEC3AB9}"/>
                </c:ext>
              </c:extLst>
            </c:dLbl>
            <c:dLbl>
              <c:idx val="2"/>
              <c:layout>
                <c:manualLayout>
                  <c:x val="-8.457212108199188E-17"/>
                  <c:y val="3.5495957404850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FB-43A4-9E1B-ECE9BCEC3AB9}"/>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7</c:v>
                </c:pt>
                <c:pt idx="1">
                  <c:v>9</c:v>
                </c:pt>
                <c:pt idx="2">
                  <c:v>9</c:v>
                </c:pt>
                <c:pt idx="3">
                  <c:v>10.199999999999999</c:v>
                </c:pt>
              </c:numCache>
            </c:numRef>
          </c:val>
          <c:smooth val="0"/>
          <c:extLst>
            <c:ext xmlns:c16="http://schemas.microsoft.com/office/drawing/2014/chart" uri="{C3380CC4-5D6E-409C-BE32-E72D297353CC}">
              <c16:uniqueId val="{00000007-F2FB-43A4-9E1B-ECE9BCEC3AB9}"/>
            </c:ext>
          </c:extLst>
        </c:ser>
        <c:dLbls>
          <c:showLegendKey val="0"/>
          <c:showVal val="1"/>
          <c:showCatName val="0"/>
          <c:showSerName val="0"/>
          <c:showPercent val="0"/>
          <c:showBubbleSize val="0"/>
        </c:dLbls>
        <c:marker val="1"/>
        <c:smooth val="0"/>
        <c:axId val="94881664"/>
        <c:axId val="94883200"/>
      </c:lineChart>
      <c:catAx>
        <c:axId val="94881664"/>
        <c:scaling>
          <c:orientation val="minMax"/>
        </c:scaling>
        <c:delete val="0"/>
        <c:axPos val="b"/>
        <c:numFmt formatCode="General" sourceLinked="1"/>
        <c:majorTickMark val="none"/>
        <c:minorTickMark val="none"/>
        <c:tickLblPos val="nextTo"/>
        <c:crossAx val="94883200"/>
        <c:crosses val="autoZero"/>
        <c:auto val="1"/>
        <c:lblAlgn val="ctr"/>
        <c:lblOffset val="100"/>
        <c:noMultiLvlLbl val="0"/>
      </c:catAx>
      <c:valAx>
        <c:axId val="94883200"/>
        <c:scaling>
          <c:orientation val="minMax"/>
        </c:scaling>
        <c:delete val="1"/>
        <c:axPos val="l"/>
        <c:numFmt formatCode="General" sourceLinked="1"/>
        <c:majorTickMark val="out"/>
        <c:minorTickMark val="none"/>
        <c:tickLblPos val="nextTo"/>
        <c:crossAx val="94881664"/>
        <c:crosses val="autoZero"/>
        <c:crossBetween val="between"/>
      </c:valAx>
      <c:spPr>
        <a:blipFill>
          <a:blip xmlns:r="http://schemas.openxmlformats.org/officeDocument/2006/relationships" r:embed="rId1"/>
          <a:tile tx="0" ty="0" sx="100000" sy="100000" flip="none" algn="tl"/>
        </a:blipFill>
      </c:spPr>
    </c:plotArea>
    <c:legend>
      <c:legendPos val="t"/>
      <c:overlay val="0"/>
    </c:legend>
    <c:plotVisOnly val="1"/>
    <c:dispBlanksAs val="gap"/>
    <c:showDLblsOverMax val="0"/>
  </c:chart>
  <c:spPr>
    <a:blipFill>
      <a:blip xmlns:r="http://schemas.openxmlformats.org/officeDocument/2006/relationships" r:embed="rId2"/>
      <a:tile tx="0" ty="0" sx="100000" sy="100000" flip="none" algn="tl"/>
    </a:blipFill>
  </c:sp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1"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400" i="1">
                <a:latin typeface="Times New Roman" panose="02020603050405020304" pitchFamily="18" charset="0"/>
                <a:cs typeface="Times New Roman" panose="02020603050405020304" pitchFamily="18" charset="0"/>
              </a:rPr>
              <a:t>Количество первокласников</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379</c:v>
                </c:pt>
                <c:pt idx="1">
                  <c:v>333</c:v>
                </c:pt>
                <c:pt idx="2">
                  <c:v>340</c:v>
                </c:pt>
                <c:pt idx="3">
                  <c:v>381</c:v>
                </c:pt>
                <c:pt idx="4">
                  <c:v>324</c:v>
                </c:pt>
                <c:pt idx="5">
                  <c:v>318</c:v>
                </c:pt>
              </c:numCache>
            </c:numRef>
          </c:val>
          <c:extLst>
            <c:ext xmlns:c16="http://schemas.microsoft.com/office/drawing/2014/chart" uri="{C3380CC4-5D6E-409C-BE32-E72D297353CC}">
              <c16:uniqueId val="{00000000-120C-4CEE-BDD8-74A6E9EFF854}"/>
            </c:ext>
          </c:extLst>
        </c:ser>
        <c:dLbls>
          <c:showLegendKey val="0"/>
          <c:showVal val="1"/>
          <c:showCatName val="0"/>
          <c:showSerName val="0"/>
          <c:showPercent val="0"/>
          <c:showBubbleSize val="0"/>
        </c:dLbls>
        <c:gapWidth val="150"/>
        <c:overlap val="-25"/>
        <c:axId val="136635136"/>
        <c:axId val="138772480"/>
      </c:barChart>
      <c:catAx>
        <c:axId val="13663513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8772480"/>
        <c:crosses val="autoZero"/>
        <c:auto val="1"/>
        <c:lblAlgn val="ctr"/>
        <c:lblOffset val="100"/>
        <c:noMultiLvlLbl val="0"/>
      </c:catAx>
      <c:valAx>
        <c:axId val="138772480"/>
        <c:scaling>
          <c:orientation val="minMax"/>
        </c:scaling>
        <c:delete val="1"/>
        <c:axPos val="l"/>
        <c:numFmt formatCode="General" sourceLinked="1"/>
        <c:majorTickMark val="none"/>
        <c:minorTickMark val="none"/>
        <c:tickLblPos val="none"/>
        <c:crossAx val="136635136"/>
        <c:crosses val="autoZero"/>
        <c:crossBetween val="between"/>
      </c:valAx>
      <c:spPr>
        <a:solidFill>
          <a:schemeClr val="accent5">
            <a:lumMod val="20000"/>
            <a:lumOff val="80000"/>
          </a:schemeClr>
        </a:solidFill>
        <a:ln>
          <a:solidFill>
            <a:schemeClr val="accent1">
              <a:lumMod val="40000"/>
              <a:lumOff val="60000"/>
            </a:schemeClr>
          </a:solidFill>
        </a:ln>
        <a:effectLst/>
      </c:spPr>
    </c:plotArea>
    <c:plotVisOnly val="1"/>
    <c:dispBlanksAs val="gap"/>
    <c:showDLblsOverMax val="0"/>
  </c:chart>
  <c:spPr>
    <a:solidFill>
      <a:schemeClr val="accent5">
        <a:lumMod val="40000"/>
        <a:lumOff val="60000"/>
      </a:schemeClr>
    </a:solidFill>
    <a:ln w="6350" cap="flat" cmpd="sng" algn="ctr">
      <a:solidFill>
        <a:schemeClr val="accent1">
          <a:lumMod val="60000"/>
          <a:lumOff val="40000"/>
        </a:schemeClr>
      </a:solidFill>
      <a:prstDash val="solid"/>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i="1"/>
            </a:pPr>
            <a:r>
              <a:rPr lang="ru-RU" sz="1400" b="1" i="0">
                <a:latin typeface="Times New Roman" panose="02020603050405020304" pitchFamily="18" charset="0"/>
                <a:cs typeface="Times New Roman" panose="02020603050405020304" pitchFamily="18" charset="0"/>
              </a:rPr>
              <a:t>Количество учащихся</a:t>
            </a:r>
            <a:r>
              <a:rPr lang="ru-RU" sz="1400" b="1" i="0" baseline="0">
                <a:latin typeface="Times New Roman" panose="02020603050405020304" pitchFamily="18" charset="0"/>
                <a:cs typeface="Times New Roman" panose="02020603050405020304" pitchFamily="18" charset="0"/>
              </a:rPr>
              <a:t> по уровням обучения</a:t>
            </a:r>
            <a:endParaRPr lang="ru-RU" sz="1400" b="1" i="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3.7248902487694607E-2"/>
          <c:y val="0.27046896455823832"/>
          <c:w val="0.93348410270054538"/>
          <c:h val="0.58978637604074291"/>
        </c:manualLayout>
      </c:layout>
      <c:lineChart>
        <c:grouping val="standard"/>
        <c:varyColors val="0"/>
        <c:ser>
          <c:idx val="0"/>
          <c:order val="0"/>
          <c:tx>
            <c:strRef>
              <c:f>Лист1!$B$1</c:f>
              <c:strCache>
                <c:ptCount val="1"/>
                <c:pt idx="0">
                  <c:v>1-4 класс</c:v>
                </c:pt>
              </c:strCache>
            </c:strRef>
          </c:tx>
          <c:spPr>
            <a:ln w="38100"/>
          </c:spPr>
          <c:marker>
            <c:spPr>
              <a:ln w="38100"/>
            </c:spPr>
          </c:marker>
          <c:dLbls>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1327</c:v>
                </c:pt>
                <c:pt idx="1">
                  <c:v>1324</c:v>
                </c:pt>
                <c:pt idx="2">
                  <c:v>1350</c:v>
                </c:pt>
                <c:pt idx="3">
                  <c:v>1377</c:v>
                </c:pt>
                <c:pt idx="4">
                  <c:v>1326</c:v>
                </c:pt>
                <c:pt idx="5">
                  <c:v>1332</c:v>
                </c:pt>
              </c:numCache>
            </c:numRef>
          </c:val>
          <c:smooth val="0"/>
          <c:extLst>
            <c:ext xmlns:c16="http://schemas.microsoft.com/office/drawing/2014/chart" uri="{C3380CC4-5D6E-409C-BE32-E72D297353CC}">
              <c16:uniqueId val="{00000000-4D1A-4466-BE69-16BB280CAEE6}"/>
            </c:ext>
          </c:extLst>
        </c:ser>
        <c:ser>
          <c:idx val="1"/>
          <c:order val="1"/>
          <c:tx>
            <c:strRef>
              <c:f>Лист1!$C$1</c:f>
              <c:strCache>
                <c:ptCount val="1"/>
                <c:pt idx="0">
                  <c:v>5-9 класс</c:v>
                </c:pt>
              </c:strCache>
            </c:strRef>
          </c:tx>
          <c:spPr>
            <a:ln w="38100"/>
          </c:spPr>
          <c:marker>
            <c:spPr>
              <a:ln w="38100"/>
            </c:spPr>
          </c:marker>
          <c:dLbls>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1524</c:v>
                </c:pt>
                <c:pt idx="1">
                  <c:v>1557</c:v>
                </c:pt>
                <c:pt idx="2">
                  <c:v>1517</c:v>
                </c:pt>
                <c:pt idx="3">
                  <c:v>1540</c:v>
                </c:pt>
                <c:pt idx="4">
                  <c:v>1579</c:v>
                </c:pt>
                <c:pt idx="5">
                  <c:v>1560</c:v>
                </c:pt>
              </c:numCache>
            </c:numRef>
          </c:val>
          <c:smooth val="0"/>
          <c:extLst>
            <c:ext xmlns:c16="http://schemas.microsoft.com/office/drawing/2014/chart" uri="{C3380CC4-5D6E-409C-BE32-E72D297353CC}">
              <c16:uniqueId val="{00000001-4D1A-4466-BE69-16BB280CAEE6}"/>
            </c:ext>
          </c:extLst>
        </c:ser>
        <c:ser>
          <c:idx val="2"/>
          <c:order val="2"/>
          <c:tx>
            <c:strRef>
              <c:f>Лист1!$D$1</c:f>
              <c:strCache>
                <c:ptCount val="1"/>
                <c:pt idx="0">
                  <c:v>10-11 класс</c:v>
                </c:pt>
              </c:strCache>
            </c:strRef>
          </c:tx>
          <c:spPr>
            <a:ln w="38100">
              <a:solidFill>
                <a:schemeClr val="accent6">
                  <a:lumMod val="75000"/>
                </a:schemeClr>
              </a:solidFill>
            </a:ln>
          </c:spPr>
          <c:marker>
            <c:spPr>
              <a:ln w="38100">
                <a:solidFill>
                  <a:schemeClr val="accent6">
                    <a:lumMod val="75000"/>
                  </a:schemeClr>
                </a:solidFill>
              </a:ln>
            </c:spPr>
          </c:marker>
          <c:dLbls>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Лист1!$D$2:$D$7</c:f>
              <c:numCache>
                <c:formatCode>General</c:formatCode>
                <c:ptCount val="6"/>
                <c:pt idx="0">
                  <c:v>108</c:v>
                </c:pt>
                <c:pt idx="1">
                  <c:v>99</c:v>
                </c:pt>
                <c:pt idx="2">
                  <c:v>131</c:v>
                </c:pt>
                <c:pt idx="3">
                  <c:v>153</c:v>
                </c:pt>
                <c:pt idx="4">
                  <c:v>126</c:v>
                </c:pt>
                <c:pt idx="5">
                  <c:v>100</c:v>
                </c:pt>
              </c:numCache>
            </c:numRef>
          </c:val>
          <c:smooth val="0"/>
          <c:extLst>
            <c:ext xmlns:c16="http://schemas.microsoft.com/office/drawing/2014/chart" uri="{C3380CC4-5D6E-409C-BE32-E72D297353CC}">
              <c16:uniqueId val="{00000002-4D1A-4466-BE69-16BB280CAEE6}"/>
            </c:ext>
          </c:extLst>
        </c:ser>
        <c:dLbls>
          <c:showLegendKey val="0"/>
          <c:showVal val="1"/>
          <c:showCatName val="0"/>
          <c:showSerName val="0"/>
          <c:showPercent val="0"/>
          <c:showBubbleSize val="0"/>
        </c:dLbls>
        <c:marker val="1"/>
        <c:smooth val="0"/>
        <c:axId val="172123264"/>
        <c:axId val="172125568"/>
      </c:lineChart>
      <c:catAx>
        <c:axId val="172123264"/>
        <c:scaling>
          <c:orientation val="minMax"/>
        </c:scaling>
        <c:delete val="0"/>
        <c:axPos val="b"/>
        <c:numFmt formatCode="General" sourceLinked="1"/>
        <c:majorTickMark val="none"/>
        <c:minorTickMark val="none"/>
        <c:tickLblPos val="nextTo"/>
        <c:txPr>
          <a:bodyPr/>
          <a:lstStyle/>
          <a:p>
            <a:pPr>
              <a:defRPr sz="1400" b="1">
                <a:latin typeface="Times New Roman" panose="02020603050405020304" pitchFamily="18" charset="0"/>
                <a:cs typeface="Times New Roman" panose="02020603050405020304" pitchFamily="18" charset="0"/>
              </a:defRPr>
            </a:pPr>
            <a:endParaRPr lang="ru-RU"/>
          </a:p>
        </c:txPr>
        <c:crossAx val="172125568"/>
        <c:crosses val="autoZero"/>
        <c:auto val="1"/>
        <c:lblAlgn val="ctr"/>
        <c:lblOffset val="100"/>
        <c:noMultiLvlLbl val="0"/>
      </c:catAx>
      <c:valAx>
        <c:axId val="172125568"/>
        <c:scaling>
          <c:orientation val="minMax"/>
        </c:scaling>
        <c:delete val="1"/>
        <c:axPos val="l"/>
        <c:numFmt formatCode="General" sourceLinked="1"/>
        <c:majorTickMark val="none"/>
        <c:minorTickMark val="none"/>
        <c:tickLblPos val="none"/>
        <c:crossAx val="172123264"/>
        <c:crosses val="autoZero"/>
        <c:crossBetween val="between"/>
      </c:valAx>
      <c:spPr>
        <a:solidFill>
          <a:schemeClr val="accent5">
            <a:lumMod val="20000"/>
            <a:lumOff val="80000"/>
          </a:schemeClr>
        </a:solidFill>
      </c:spPr>
    </c:plotArea>
    <c:legend>
      <c:legendPos val="t"/>
      <c:layout>
        <c:manualLayout>
          <c:xMode val="edge"/>
          <c:yMode val="edge"/>
          <c:x val="0.11829459524290872"/>
          <c:y val="0.14398454746136877"/>
          <c:w val="0.77671398897407362"/>
          <c:h val="0.11544688950305053"/>
        </c:manualLayout>
      </c:layout>
      <c:overlay val="0"/>
      <c:txPr>
        <a:bodyPr/>
        <a:lstStyle/>
        <a:p>
          <a:pPr>
            <a:defRPr sz="1400"/>
          </a:pPr>
          <a:endParaRPr lang="ru-RU"/>
        </a:p>
      </c:txPr>
    </c:legend>
    <c:plotVisOnly val="1"/>
    <c:dispBlanksAs val="gap"/>
    <c:showDLblsOverMax val="0"/>
  </c:chart>
  <c:spPr>
    <a:solidFill>
      <a:schemeClr val="accent5">
        <a:lumMod val="40000"/>
        <a:lumOff val="6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400" b="1" i="1" baseline="0">
                <a:solidFill>
                  <a:sysClr val="windowText" lastClr="000000"/>
                </a:solidFill>
                <a:effectLst/>
                <a:latin typeface="Times New Roman" panose="02020603050405020304" pitchFamily="18" charset="0"/>
                <a:cs typeface="Times New Roman" panose="02020603050405020304" pitchFamily="18" charset="0"/>
              </a:rPr>
              <a:t>Количество учащихся в городских и сельских школах</a:t>
            </a:r>
            <a:endParaRPr lang="ru-RU" sz="14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manualLayout>
          <c:layoutTarget val="inner"/>
          <c:xMode val="edge"/>
          <c:yMode val="edge"/>
          <c:x val="2.5462962962962962E-2"/>
          <c:y val="0.23970990689380686"/>
          <c:w val="0.90509259259259256"/>
          <c:h val="0.56751889742776551"/>
        </c:manualLayout>
      </c:layout>
      <c:lineChart>
        <c:grouping val="standard"/>
        <c:varyColors val="0"/>
        <c:ser>
          <c:idx val="0"/>
          <c:order val="0"/>
          <c:tx>
            <c:strRef>
              <c:f>Лист1!$B$1</c:f>
              <c:strCache>
                <c:ptCount val="1"/>
                <c:pt idx="0">
                  <c:v>город</c:v>
                </c:pt>
              </c:strCache>
            </c:strRef>
          </c:tx>
          <c:spPr>
            <a:ln w="38100" cap="rnd">
              <a:solidFill>
                <a:srgbClr val="C00000"/>
              </a:solidFill>
              <a:round/>
            </a:ln>
            <a:effectLst/>
          </c:spPr>
          <c:marker>
            <c:symbol val="circle"/>
            <c:size val="5"/>
            <c:spPr>
              <a:solidFill>
                <a:schemeClr val="accent1"/>
              </a:solidFill>
              <a:ln w="38100">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1922</c:v>
                </c:pt>
                <c:pt idx="1">
                  <c:v>1955</c:v>
                </c:pt>
                <c:pt idx="2">
                  <c:v>1996</c:v>
                </c:pt>
                <c:pt idx="3">
                  <c:v>2047</c:v>
                </c:pt>
                <c:pt idx="4">
                  <c:v>2038</c:v>
                </c:pt>
                <c:pt idx="5">
                  <c:v>1988</c:v>
                </c:pt>
              </c:numCache>
            </c:numRef>
          </c:val>
          <c:smooth val="0"/>
          <c:extLst>
            <c:ext xmlns:c16="http://schemas.microsoft.com/office/drawing/2014/chart" uri="{C3380CC4-5D6E-409C-BE32-E72D297353CC}">
              <c16:uniqueId val="{00000000-8A67-44F8-AA82-D86377B89C2C}"/>
            </c:ext>
          </c:extLst>
        </c:ser>
        <c:ser>
          <c:idx val="1"/>
          <c:order val="1"/>
          <c:tx>
            <c:strRef>
              <c:f>Лист1!$C$1</c:f>
              <c:strCache>
                <c:ptCount val="1"/>
                <c:pt idx="0">
                  <c:v>село</c:v>
                </c:pt>
              </c:strCache>
            </c:strRef>
          </c:tx>
          <c:spPr>
            <a:ln w="38100" cap="rnd">
              <a:solidFill>
                <a:schemeClr val="accent2"/>
              </a:solidFill>
              <a:round/>
            </a:ln>
            <a:effectLst/>
          </c:spPr>
          <c:marker>
            <c:symbol val="circle"/>
            <c:size val="5"/>
            <c:spPr>
              <a:solidFill>
                <a:schemeClr val="accent2"/>
              </a:solidFill>
              <a:ln w="38100">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1037</c:v>
                </c:pt>
                <c:pt idx="1">
                  <c:v>1030</c:v>
                </c:pt>
                <c:pt idx="2">
                  <c:v>1002</c:v>
                </c:pt>
                <c:pt idx="3">
                  <c:v>1023</c:v>
                </c:pt>
                <c:pt idx="4">
                  <c:v>993</c:v>
                </c:pt>
                <c:pt idx="5">
                  <c:v>1004</c:v>
                </c:pt>
              </c:numCache>
            </c:numRef>
          </c:val>
          <c:smooth val="0"/>
          <c:extLst>
            <c:ext xmlns:c16="http://schemas.microsoft.com/office/drawing/2014/chart" uri="{C3380CC4-5D6E-409C-BE32-E72D297353CC}">
              <c16:uniqueId val="{00000001-8A67-44F8-AA82-D86377B89C2C}"/>
            </c:ext>
          </c:extLst>
        </c:ser>
        <c:dLbls>
          <c:dLblPos val="t"/>
          <c:showLegendKey val="0"/>
          <c:showVal val="1"/>
          <c:showCatName val="0"/>
          <c:showSerName val="0"/>
          <c:showPercent val="0"/>
          <c:showBubbleSize val="0"/>
        </c:dLbls>
        <c:marker val="1"/>
        <c:smooth val="0"/>
        <c:axId val="1471622080"/>
        <c:axId val="1471626240"/>
      </c:lineChart>
      <c:catAx>
        <c:axId val="147162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71626240"/>
        <c:crosses val="autoZero"/>
        <c:auto val="1"/>
        <c:lblAlgn val="ctr"/>
        <c:lblOffset val="100"/>
        <c:noMultiLvlLbl val="0"/>
      </c:catAx>
      <c:valAx>
        <c:axId val="1471626240"/>
        <c:scaling>
          <c:orientation val="minMax"/>
        </c:scaling>
        <c:delete val="1"/>
        <c:axPos val="l"/>
        <c:numFmt formatCode="General" sourceLinked="1"/>
        <c:majorTickMark val="none"/>
        <c:minorTickMark val="none"/>
        <c:tickLblPos val="nextTo"/>
        <c:crossAx val="1471622080"/>
        <c:crosses val="autoZero"/>
        <c:crossBetween val="between"/>
      </c:valAx>
      <c:spPr>
        <a:solidFill>
          <a:schemeClr val="accent1">
            <a:lumMod val="20000"/>
            <a:lumOff val="80000"/>
          </a:schemeClr>
        </a:solidFill>
        <a:ln w="762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5">
        <a:lumMod val="40000"/>
        <a:lumOff val="6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i="1">
                <a:solidFill>
                  <a:sysClr val="windowText" lastClr="000000"/>
                </a:solidFill>
                <a:latin typeface="Times New Roman" panose="02020603050405020304" pitchFamily="18" charset="0"/>
                <a:cs typeface="Times New Roman" panose="02020603050405020304" pitchFamily="18" charset="0"/>
              </a:rPr>
              <a:t>Доля обучающихся, не освоивших стандарт по итогам учебного года (%)</a:t>
            </a:r>
          </a:p>
          <a:p>
            <a:pPr>
              <a:defRPr sz="1600" b="1" i="0" u="none" strike="noStrike" kern="1200" baseline="0">
                <a:solidFill>
                  <a:schemeClr val="tx2"/>
                </a:solidFill>
                <a:latin typeface="+mn-lt"/>
                <a:ea typeface="+mn-ea"/>
                <a:cs typeface="+mn-cs"/>
              </a:defRPr>
            </a:pPr>
            <a:endParaRPr lang="ru-RU"/>
          </a:p>
        </c:rich>
      </c:tx>
      <c:overlay val="0"/>
      <c:spPr>
        <a:noFill/>
        <a:ln>
          <a:noFill/>
        </a:ln>
        <a:effectLst/>
      </c:spPr>
    </c:title>
    <c:autoTitleDeleted val="0"/>
    <c:plotArea>
      <c:layout>
        <c:manualLayout>
          <c:layoutTarget val="inner"/>
          <c:xMode val="edge"/>
          <c:yMode val="edge"/>
          <c:x val="3.125E-2"/>
          <c:y val="0.27290892193308575"/>
          <c:w val="0.94230769230769262"/>
          <c:h val="0.51299541902057844"/>
        </c:manualLayout>
      </c:layout>
      <c:barChart>
        <c:barDir val="col"/>
        <c:grouping val="clustered"/>
        <c:varyColors val="0"/>
        <c:ser>
          <c:idx val="0"/>
          <c:order val="0"/>
          <c:tx>
            <c:strRef>
              <c:f>Лист1!$B$1</c:f>
              <c:strCache>
                <c:ptCount val="1"/>
                <c:pt idx="0">
                  <c:v>не освоили стандарт</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0.4</c:v>
                </c:pt>
                <c:pt idx="1">
                  <c:v>0.4</c:v>
                </c:pt>
                <c:pt idx="2">
                  <c:v>0.6</c:v>
                </c:pt>
              </c:numCache>
            </c:numRef>
          </c:val>
          <c:extLst>
            <c:ext xmlns:c16="http://schemas.microsoft.com/office/drawing/2014/chart" uri="{C3380CC4-5D6E-409C-BE32-E72D297353CC}">
              <c16:uniqueId val="{00000000-BD1D-42DE-BA3C-BB522906938D}"/>
            </c:ext>
          </c:extLst>
        </c:ser>
        <c:ser>
          <c:idx val="1"/>
          <c:order val="1"/>
          <c:tx>
            <c:strRef>
              <c:f>Лист1!$C$1</c:f>
              <c:strCache>
                <c:ptCount val="1"/>
                <c:pt idx="0">
                  <c:v>переведены условно</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Лист1!$A$2:$A$4</c:f>
              <c:numCache>
                <c:formatCode>General</c:formatCode>
                <c:ptCount val="3"/>
                <c:pt idx="0">
                  <c:v>2019</c:v>
                </c:pt>
                <c:pt idx="1">
                  <c:v>2020</c:v>
                </c:pt>
                <c:pt idx="2">
                  <c:v>2021</c:v>
                </c:pt>
              </c:numCache>
            </c:numRef>
          </c:cat>
          <c:val>
            <c:numRef>
              <c:f>Лист1!$C$2:$C$4</c:f>
              <c:numCache>
                <c:formatCode>General</c:formatCode>
                <c:ptCount val="3"/>
                <c:pt idx="0">
                  <c:v>0.3</c:v>
                </c:pt>
                <c:pt idx="1">
                  <c:v>0.3</c:v>
                </c:pt>
                <c:pt idx="2">
                  <c:v>0.2</c:v>
                </c:pt>
              </c:numCache>
            </c:numRef>
          </c:val>
          <c:extLst>
            <c:ext xmlns:c16="http://schemas.microsoft.com/office/drawing/2014/chart" uri="{C3380CC4-5D6E-409C-BE32-E72D297353CC}">
              <c16:uniqueId val="{00000001-BD1D-42DE-BA3C-BB522906938D}"/>
            </c:ext>
          </c:extLst>
        </c:ser>
        <c:ser>
          <c:idx val="2"/>
          <c:order val="2"/>
          <c:tx>
            <c:strRef>
              <c:f>Лист1!$D$1</c:f>
              <c:strCache>
                <c:ptCount val="1"/>
                <c:pt idx="0">
                  <c:v>оставлены на 2-ой  год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Лист1!$A$2:$A$4</c:f>
              <c:numCache>
                <c:formatCode>General</c:formatCode>
                <c:ptCount val="3"/>
                <c:pt idx="0">
                  <c:v>2019</c:v>
                </c:pt>
                <c:pt idx="1">
                  <c:v>2020</c:v>
                </c:pt>
                <c:pt idx="2">
                  <c:v>2021</c:v>
                </c:pt>
              </c:numCache>
            </c:numRef>
          </c:cat>
          <c:val>
            <c:numRef>
              <c:f>Лист1!$D$2:$D$4</c:f>
              <c:numCache>
                <c:formatCode>General</c:formatCode>
                <c:ptCount val="3"/>
                <c:pt idx="0">
                  <c:v>0.1</c:v>
                </c:pt>
                <c:pt idx="1">
                  <c:v>0.1</c:v>
                </c:pt>
                <c:pt idx="2">
                  <c:v>0.3</c:v>
                </c:pt>
              </c:numCache>
            </c:numRef>
          </c:val>
          <c:extLst>
            <c:ext xmlns:c16="http://schemas.microsoft.com/office/drawing/2014/chart" uri="{C3380CC4-5D6E-409C-BE32-E72D297353CC}">
              <c16:uniqueId val="{00000002-BD1D-42DE-BA3C-BB522906938D}"/>
            </c:ext>
          </c:extLst>
        </c:ser>
        <c:dLbls>
          <c:showLegendKey val="0"/>
          <c:showVal val="1"/>
          <c:showCatName val="0"/>
          <c:showSerName val="0"/>
          <c:showPercent val="0"/>
          <c:showBubbleSize val="0"/>
        </c:dLbls>
        <c:gapWidth val="100"/>
        <c:overlap val="-24"/>
        <c:axId val="258184704"/>
        <c:axId val="258186240"/>
      </c:barChart>
      <c:catAx>
        <c:axId val="258184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58186240"/>
        <c:crosses val="autoZero"/>
        <c:auto val="1"/>
        <c:lblAlgn val="ctr"/>
        <c:lblOffset val="100"/>
        <c:noMultiLvlLbl val="0"/>
      </c:catAx>
      <c:valAx>
        <c:axId val="258186240"/>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258184704"/>
        <c:crosses val="autoZero"/>
        <c:crossBetween val="between"/>
      </c:val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accent5">
        <a:lumMod val="40000"/>
        <a:lumOff val="60000"/>
      </a:schemeClr>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t>Доля выпускников, получивших аттестаты о среднем общем образовании (на 01.09.2021)</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район</c:v>
                </c:pt>
              </c:strCache>
            </c:strRef>
          </c:tx>
          <c:invertIfNegative val="0"/>
          <c:dLbls>
            <c:spPr>
              <a:noFill/>
              <a:ln>
                <a:noFill/>
              </a:ln>
              <a:effectLst/>
            </c:spPr>
            <c:txPr>
              <a:bodyPr/>
              <a:lstStyle/>
              <a:p>
                <a:pPr>
                  <a:defRPr sz="1400" b="1">
                    <a:solidFill>
                      <a:srgbClr val="FF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100</c:v>
                </c:pt>
                <c:pt idx="1">
                  <c:v>100</c:v>
                </c:pt>
                <c:pt idx="2">
                  <c:v>100</c:v>
                </c:pt>
                <c:pt idx="3">
                  <c:v>100</c:v>
                </c:pt>
                <c:pt idx="4">
                  <c:v>97</c:v>
                </c:pt>
              </c:numCache>
            </c:numRef>
          </c:val>
          <c:extLst>
            <c:ext xmlns:c16="http://schemas.microsoft.com/office/drawing/2014/chart" uri="{C3380CC4-5D6E-409C-BE32-E72D297353CC}">
              <c16:uniqueId val="{00000000-4146-4F50-AEE2-1DC3338268EC}"/>
            </c:ext>
          </c:extLst>
        </c:ser>
        <c:ser>
          <c:idx val="1"/>
          <c:order val="1"/>
          <c:tx>
            <c:strRef>
              <c:f>Лист1!$C$1</c:f>
              <c:strCache>
                <c:ptCount val="1"/>
                <c:pt idx="0">
                  <c:v>область</c:v>
                </c:pt>
              </c:strCache>
            </c:strRef>
          </c:tx>
          <c:invertIfNegative val="0"/>
          <c:dLbls>
            <c:dLbl>
              <c:idx val="1"/>
              <c:layout>
                <c:manualLayout>
                  <c:x val="9.259259259259178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46-4F50-AEE2-1DC3338268EC}"/>
                </c:ext>
              </c:extLst>
            </c:dLbl>
            <c:dLbl>
              <c:idx val="2"/>
              <c:layout>
                <c:manualLayout>
                  <c:x val="2.3148148148148064E-2"/>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46-4F50-AEE2-1DC3338268EC}"/>
                </c:ext>
              </c:extLst>
            </c:dLbl>
            <c:dLbl>
              <c:idx val="3"/>
              <c:layout>
                <c:manualLayout>
                  <c:x val="2.083333333333335E-2"/>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46-4F50-AEE2-1DC3338268EC}"/>
                </c:ext>
              </c:extLst>
            </c:dLbl>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99.4</c:v>
                </c:pt>
                <c:pt idx="1">
                  <c:v>98.6</c:v>
                </c:pt>
                <c:pt idx="2">
                  <c:v>99.1</c:v>
                </c:pt>
                <c:pt idx="3">
                  <c:v>100</c:v>
                </c:pt>
                <c:pt idx="4">
                  <c:v>98.4</c:v>
                </c:pt>
              </c:numCache>
            </c:numRef>
          </c:val>
          <c:extLst>
            <c:ext xmlns:c16="http://schemas.microsoft.com/office/drawing/2014/chart" uri="{C3380CC4-5D6E-409C-BE32-E72D297353CC}">
              <c16:uniqueId val="{00000004-4146-4F50-AEE2-1DC3338268EC}"/>
            </c:ext>
          </c:extLst>
        </c:ser>
        <c:dLbls>
          <c:showLegendKey val="0"/>
          <c:showVal val="1"/>
          <c:showCatName val="0"/>
          <c:showSerName val="0"/>
          <c:showPercent val="0"/>
          <c:showBubbleSize val="0"/>
        </c:dLbls>
        <c:gapWidth val="150"/>
        <c:shape val="cylinder"/>
        <c:axId val="61208064"/>
        <c:axId val="61209600"/>
        <c:axId val="0"/>
      </c:bar3DChart>
      <c:catAx>
        <c:axId val="61208064"/>
        <c:scaling>
          <c:orientation val="minMax"/>
        </c:scaling>
        <c:delete val="0"/>
        <c:axPos val="b"/>
        <c:numFmt formatCode="General" sourceLinked="1"/>
        <c:majorTickMark val="none"/>
        <c:minorTickMark val="none"/>
        <c:tickLblPos val="nextTo"/>
        <c:txPr>
          <a:bodyPr/>
          <a:lstStyle/>
          <a:p>
            <a:pPr>
              <a:defRPr sz="1400" b="1">
                <a:latin typeface="Times New Roman" panose="02020603050405020304" pitchFamily="18" charset="0"/>
                <a:cs typeface="Times New Roman" panose="02020603050405020304" pitchFamily="18" charset="0"/>
              </a:defRPr>
            </a:pPr>
            <a:endParaRPr lang="ru-RU"/>
          </a:p>
        </c:txPr>
        <c:crossAx val="61209600"/>
        <c:crosses val="autoZero"/>
        <c:auto val="1"/>
        <c:lblAlgn val="ctr"/>
        <c:lblOffset val="100"/>
        <c:noMultiLvlLbl val="0"/>
      </c:catAx>
      <c:valAx>
        <c:axId val="61209600"/>
        <c:scaling>
          <c:orientation val="minMax"/>
        </c:scaling>
        <c:delete val="1"/>
        <c:axPos val="l"/>
        <c:majorGridlines>
          <c:spPr>
            <a:ln>
              <a:noFill/>
            </a:ln>
          </c:spPr>
        </c:majorGridlines>
        <c:numFmt formatCode="General" sourceLinked="1"/>
        <c:majorTickMark val="none"/>
        <c:minorTickMark val="none"/>
        <c:tickLblPos val="none"/>
        <c:crossAx val="61208064"/>
        <c:crosses val="autoZero"/>
        <c:crossBetween val="between"/>
      </c:valAx>
    </c:plotArea>
    <c:legend>
      <c:legendPos val="t"/>
      <c:overlay val="0"/>
      <c:txPr>
        <a:bodyPr/>
        <a:lstStyle/>
        <a:p>
          <a:pPr>
            <a:defRPr sz="1400"/>
          </a:pPr>
          <a:endParaRPr lang="ru-RU"/>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latin typeface="Times New Roman" panose="02020603050405020304" pitchFamily="18" charset="0"/>
                <a:cs typeface="Times New Roman" panose="02020603050405020304" pitchFamily="18" charset="0"/>
              </a:rPr>
              <a:t>Доля выпускников, получивших аттестаты об основном общем образовании (на 01.09.2021)</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район</c:v>
                </c:pt>
              </c:strCache>
            </c:strRef>
          </c:tx>
          <c:invertIfNegative val="0"/>
          <c:dLbls>
            <c:spPr>
              <a:noFill/>
              <a:ln>
                <a:noFill/>
              </a:ln>
              <a:effectLst/>
            </c:spPr>
            <c:txPr>
              <a:bodyPr/>
              <a:lstStyle/>
              <a:p>
                <a:pPr>
                  <a:defRPr sz="1400" b="1">
                    <a:solidFill>
                      <a:srgbClr val="FF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98.1</c:v>
                </c:pt>
                <c:pt idx="1">
                  <c:v>97.3</c:v>
                </c:pt>
                <c:pt idx="2">
                  <c:v>97.6</c:v>
                </c:pt>
                <c:pt idx="3">
                  <c:v>100</c:v>
                </c:pt>
                <c:pt idx="4">
                  <c:v>90.3</c:v>
                </c:pt>
              </c:numCache>
            </c:numRef>
          </c:val>
          <c:extLst>
            <c:ext xmlns:c16="http://schemas.microsoft.com/office/drawing/2014/chart" uri="{C3380CC4-5D6E-409C-BE32-E72D297353CC}">
              <c16:uniqueId val="{00000000-B1B0-4E38-AF4F-C1C91CCAE65B}"/>
            </c:ext>
          </c:extLst>
        </c:ser>
        <c:ser>
          <c:idx val="1"/>
          <c:order val="1"/>
          <c:tx>
            <c:strRef>
              <c:f>Лист1!$C$1</c:f>
              <c:strCache>
                <c:ptCount val="1"/>
                <c:pt idx="0">
                  <c:v>область</c:v>
                </c:pt>
              </c:strCache>
            </c:strRef>
          </c:tx>
          <c:invertIfNegative val="0"/>
          <c:dLbls>
            <c:dLbl>
              <c:idx val="0"/>
              <c:layout>
                <c:manualLayout>
                  <c:x val="3.4722222222222224E-2"/>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B0-4E38-AF4F-C1C91CCAE65B}"/>
                </c:ext>
              </c:extLst>
            </c:dLbl>
            <c:dLbl>
              <c:idx val="1"/>
              <c:layout>
                <c:manualLayout>
                  <c:x val="2.7777777777777811E-2"/>
                  <c:y val="-1.1904761904761984E-2"/>
                </c:manualLayout>
              </c:layout>
              <c:tx>
                <c:rich>
                  <a:bodyPr/>
                  <a:lstStyle/>
                  <a:p>
                    <a:fld id="{C8EF1C48-FDF0-4D42-8F4E-530FA1AB3F27}" type="VALUE">
                      <a:rPr lang="en-US" b="1"/>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1B0-4E38-AF4F-C1C91CCAE65B}"/>
                </c:ext>
              </c:extLst>
            </c:dLbl>
            <c:dLbl>
              <c:idx val="2"/>
              <c:layout>
                <c:manualLayout>
                  <c:x val="3.4722222222222224E-2"/>
                  <c:y val="-3.96825396825404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B0-4E38-AF4F-C1C91CCAE65B}"/>
                </c:ext>
              </c:extLst>
            </c:dLbl>
            <c:dLbl>
              <c:idx val="3"/>
              <c:layout>
                <c:manualLayout>
                  <c:x val="3.935185185185168E-2"/>
                  <c:y val="-1.1904605674290792E-2"/>
                </c:manualLayout>
              </c:layout>
              <c:showLegendKey val="0"/>
              <c:showVal val="1"/>
              <c:showCatName val="0"/>
              <c:showSerName val="0"/>
              <c:showPercent val="0"/>
              <c:showBubbleSize val="0"/>
              <c:extLst>
                <c:ext xmlns:c15="http://schemas.microsoft.com/office/drawing/2012/chart" uri="{CE6537A1-D6FC-4f65-9D91-7224C49458BB}">
                  <c15:layout>
                    <c:manualLayout>
                      <c:w val="9.1435185185185203E-2"/>
                      <c:h val="7.5793650793650774E-2"/>
                    </c:manualLayout>
                  </c15:layout>
                </c:ext>
                <c:ext xmlns:c16="http://schemas.microsoft.com/office/drawing/2014/chart" uri="{C3380CC4-5D6E-409C-BE32-E72D297353CC}">
                  <c16:uniqueId val="{00000004-B1B0-4E38-AF4F-C1C91CCAE65B}"/>
                </c:ext>
              </c:extLst>
            </c:dLbl>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96.7</c:v>
                </c:pt>
                <c:pt idx="1">
                  <c:v>94.9</c:v>
                </c:pt>
                <c:pt idx="2">
                  <c:v>96.1</c:v>
                </c:pt>
                <c:pt idx="3">
                  <c:v>100</c:v>
                </c:pt>
                <c:pt idx="4">
                  <c:v>94.4</c:v>
                </c:pt>
              </c:numCache>
            </c:numRef>
          </c:val>
          <c:extLst>
            <c:ext xmlns:c16="http://schemas.microsoft.com/office/drawing/2014/chart" uri="{C3380CC4-5D6E-409C-BE32-E72D297353CC}">
              <c16:uniqueId val="{00000005-B1B0-4E38-AF4F-C1C91CCAE65B}"/>
            </c:ext>
          </c:extLst>
        </c:ser>
        <c:dLbls>
          <c:showLegendKey val="0"/>
          <c:showVal val="1"/>
          <c:showCatName val="0"/>
          <c:showSerName val="0"/>
          <c:showPercent val="0"/>
          <c:showBubbleSize val="0"/>
        </c:dLbls>
        <c:gapWidth val="150"/>
        <c:shape val="cylinder"/>
        <c:axId val="53733632"/>
        <c:axId val="53734784"/>
        <c:axId val="0"/>
      </c:bar3DChart>
      <c:catAx>
        <c:axId val="53733632"/>
        <c:scaling>
          <c:orientation val="minMax"/>
        </c:scaling>
        <c:delete val="0"/>
        <c:axPos val="b"/>
        <c:numFmt formatCode="General" sourceLinked="1"/>
        <c:majorTickMark val="none"/>
        <c:minorTickMark val="none"/>
        <c:tickLblPos val="nextTo"/>
        <c:txPr>
          <a:bodyPr/>
          <a:lstStyle/>
          <a:p>
            <a:pPr>
              <a:defRPr sz="1400" b="1">
                <a:latin typeface="Times New Roman" panose="02020603050405020304" pitchFamily="18" charset="0"/>
                <a:cs typeface="Times New Roman" panose="02020603050405020304" pitchFamily="18" charset="0"/>
              </a:defRPr>
            </a:pPr>
            <a:endParaRPr lang="ru-RU"/>
          </a:p>
        </c:txPr>
        <c:crossAx val="53734784"/>
        <c:crosses val="autoZero"/>
        <c:auto val="1"/>
        <c:lblAlgn val="ctr"/>
        <c:lblOffset val="100"/>
        <c:noMultiLvlLbl val="0"/>
      </c:catAx>
      <c:valAx>
        <c:axId val="53734784"/>
        <c:scaling>
          <c:orientation val="minMax"/>
        </c:scaling>
        <c:delete val="1"/>
        <c:axPos val="l"/>
        <c:numFmt formatCode="General" sourceLinked="1"/>
        <c:majorTickMark val="none"/>
        <c:minorTickMark val="none"/>
        <c:tickLblPos val="none"/>
        <c:crossAx val="53733632"/>
        <c:crosses val="autoZero"/>
        <c:crossBetween val="between"/>
      </c:valAx>
    </c:plotArea>
    <c:legend>
      <c:legendPos val="t"/>
      <c:overlay val="0"/>
      <c:txPr>
        <a:bodyPr/>
        <a:lstStyle/>
        <a:p>
          <a:pPr>
            <a:defRPr sz="1400"/>
          </a:pPr>
          <a:endParaRPr lang="ru-RU"/>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i="1">
                <a:latin typeface="Times New Roman" panose="02020603050405020304" pitchFamily="18" charset="0"/>
                <a:cs typeface="Times New Roman" panose="02020603050405020304" pitchFamily="18" charset="0"/>
              </a:rPr>
              <a:t>Доля</a:t>
            </a:r>
            <a:r>
              <a:rPr lang="ru-RU" sz="1400" b="1"/>
              <a:t> </a:t>
            </a:r>
            <a:r>
              <a:rPr lang="ru-RU" sz="1400" b="1" i="1">
                <a:latin typeface="Times New Roman" panose="02020603050405020304" pitchFamily="18" charset="0"/>
                <a:cs typeface="Times New Roman" panose="02020603050405020304" pitchFamily="18" charset="0"/>
              </a:rPr>
              <a:t>выпускников,награжденных </a:t>
            </a:r>
            <a:r>
              <a:rPr lang="ru-RU" sz="1400" i="1">
                <a:latin typeface="Times New Roman" panose="02020603050405020304" pitchFamily="18" charset="0"/>
                <a:cs typeface="Times New Roman" panose="02020603050405020304" pitchFamily="18" charset="0"/>
              </a:rPr>
              <a:t>медалями "За особые успехи в учении" </a:t>
            </a:r>
          </a:p>
        </c:rich>
      </c:tx>
      <c:layout>
        <c:manualLayout>
          <c:xMode val="edge"/>
          <c:yMode val="edge"/>
          <c:x val="7.444444444444448E-2"/>
          <c:y val="2.3809523809523812E-2"/>
        </c:manualLayout>
      </c:layout>
      <c:overlay val="0"/>
    </c:title>
    <c:autoTitleDeleted val="0"/>
    <c:plotArea>
      <c:layout/>
      <c:barChart>
        <c:barDir val="col"/>
        <c:grouping val="clustered"/>
        <c:varyColors val="0"/>
        <c:ser>
          <c:idx val="0"/>
          <c:order val="0"/>
          <c:tx>
            <c:strRef>
              <c:f>Лист1!$B$1</c:f>
              <c:strCache>
                <c:ptCount val="1"/>
                <c:pt idx="0">
                  <c:v>район</c:v>
                </c:pt>
              </c:strCache>
            </c:strRef>
          </c:tx>
          <c:invertIfNegative val="0"/>
          <c:dLbls>
            <c:spPr>
              <a:noFill/>
              <a:ln>
                <a:noFill/>
              </a:ln>
              <a:effectLst/>
            </c:spPr>
            <c:txPr>
              <a:bodyPr/>
              <a:lstStyle/>
              <a:p>
                <a:pPr>
                  <a:defRPr sz="16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12.5</c:v>
                </c:pt>
                <c:pt idx="1">
                  <c:v>6</c:v>
                </c:pt>
                <c:pt idx="2">
                  <c:v>6.5</c:v>
                </c:pt>
                <c:pt idx="3">
                  <c:v>8.4</c:v>
                </c:pt>
                <c:pt idx="4">
                  <c:v>12.9</c:v>
                </c:pt>
              </c:numCache>
            </c:numRef>
          </c:val>
          <c:extLst>
            <c:ext xmlns:c16="http://schemas.microsoft.com/office/drawing/2014/chart" uri="{C3380CC4-5D6E-409C-BE32-E72D297353CC}">
              <c16:uniqueId val="{00000000-3FB2-4CB3-8EA3-882F44E9A9C0}"/>
            </c:ext>
          </c:extLst>
        </c:ser>
        <c:dLbls>
          <c:showLegendKey val="0"/>
          <c:showVal val="1"/>
          <c:showCatName val="0"/>
          <c:showSerName val="0"/>
          <c:showPercent val="0"/>
          <c:showBubbleSize val="0"/>
        </c:dLbls>
        <c:gapWidth val="150"/>
        <c:overlap val="-25"/>
        <c:axId val="91150592"/>
        <c:axId val="98926592"/>
      </c:barChart>
      <c:catAx>
        <c:axId val="91150592"/>
        <c:scaling>
          <c:orientation val="minMax"/>
        </c:scaling>
        <c:delete val="0"/>
        <c:axPos val="b"/>
        <c:numFmt formatCode="General" sourceLinked="1"/>
        <c:majorTickMark val="none"/>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98926592"/>
        <c:crosses val="autoZero"/>
        <c:auto val="1"/>
        <c:lblAlgn val="ctr"/>
        <c:lblOffset val="100"/>
        <c:noMultiLvlLbl val="0"/>
      </c:catAx>
      <c:valAx>
        <c:axId val="98926592"/>
        <c:scaling>
          <c:orientation val="minMax"/>
        </c:scaling>
        <c:delete val="1"/>
        <c:axPos val="l"/>
        <c:numFmt formatCode="General" sourceLinked="1"/>
        <c:majorTickMark val="out"/>
        <c:minorTickMark val="none"/>
        <c:tickLblPos val="none"/>
        <c:crossAx val="91150592"/>
        <c:crosses val="autoZero"/>
        <c:crossBetween val="between"/>
      </c:valAx>
      <c:spPr>
        <a:solidFill>
          <a:schemeClr val="accent5">
            <a:lumMod val="20000"/>
            <a:lumOff val="80000"/>
          </a:schemeClr>
        </a:solidFill>
      </c:spPr>
    </c:plotArea>
    <c:plotVisOnly val="1"/>
    <c:dispBlanksAs val="gap"/>
    <c:showDLblsOverMax val="0"/>
  </c:chart>
  <c:spPr>
    <a:solidFill>
      <a:schemeClr val="accent5">
        <a:lumMod val="40000"/>
        <a:lumOff val="60000"/>
      </a:schemeClr>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Средний балл</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75.099999999999994</c:v>
                </c:pt>
                <c:pt idx="1">
                  <c:v>75.599999999999994</c:v>
                </c:pt>
                <c:pt idx="2">
                  <c:v>70.400000000000006</c:v>
                </c:pt>
                <c:pt idx="3">
                  <c:v>76.7</c:v>
                </c:pt>
                <c:pt idx="4">
                  <c:v>74.8</c:v>
                </c:pt>
              </c:numCache>
            </c:numRef>
          </c:val>
          <c:extLst>
            <c:ext xmlns:c16="http://schemas.microsoft.com/office/drawing/2014/chart" uri="{C3380CC4-5D6E-409C-BE32-E72D297353CC}">
              <c16:uniqueId val="{00000000-AB81-42E5-B13C-5798EBA62103}"/>
            </c:ext>
          </c:extLst>
        </c:ser>
        <c:ser>
          <c:idx val="1"/>
          <c:order val="1"/>
          <c:tx>
            <c:strRef>
              <c:f>Лист1!$C$1</c:f>
              <c:strCache>
                <c:ptCount val="1"/>
                <c:pt idx="0">
                  <c:v>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70.599999999999994</c:v>
                </c:pt>
                <c:pt idx="1">
                  <c:v>71.7</c:v>
                </c:pt>
                <c:pt idx="2">
                  <c:v>70.400000000000006</c:v>
                </c:pt>
                <c:pt idx="3">
                  <c:v>72</c:v>
                </c:pt>
                <c:pt idx="4">
                  <c:v>72.3</c:v>
                </c:pt>
              </c:numCache>
            </c:numRef>
          </c:val>
          <c:extLst>
            <c:ext xmlns:c16="http://schemas.microsoft.com/office/drawing/2014/chart" uri="{C3380CC4-5D6E-409C-BE32-E72D297353CC}">
              <c16:uniqueId val="{00000001-AB81-42E5-B13C-5798EBA62103}"/>
            </c:ext>
          </c:extLst>
        </c:ser>
        <c:dLbls>
          <c:showLegendKey val="0"/>
          <c:showVal val="0"/>
          <c:showCatName val="0"/>
          <c:showSerName val="0"/>
          <c:showPercent val="0"/>
          <c:showBubbleSize val="0"/>
        </c:dLbls>
        <c:gapWidth val="219"/>
        <c:overlap val="-27"/>
        <c:axId val="1742359184"/>
        <c:axId val="1742349616"/>
      </c:barChart>
      <c:catAx>
        <c:axId val="174235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42349616"/>
        <c:crosses val="autoZero"/>
        <c:auto val="1"/>
        <c:lblAlgn val="ctr"/>
        <c:lblOffset val="100"/>
        <c:noMultiLvlLbl val="0"/>
      </c:catAx>
      <c:valAx>
        <c:axId val="1742349616"/>
        <c:scaling>
          <c:orientation val="minMax"/>
        </c:scaling>
        <c:delete val="1"/>
        <c:axPos val="l"/>
        <c:numFmt formatCode="General" sourceLinked="1"/>
        <c:majorTickMark val="none"/>
        <c:minorTickMark val="none"/>
        <c:tickLblPos val="nextTo"/>
        <c:crossAx val="1742359184"/>
        <c:crosses val="autoZero"/>
        <c:crossBetween val="between"/>
      </c:valAx>
      <c:spPr>
        <a:solidFill>
          <a:schemeClr val="accent6">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7811-F0C6-420C-B60F-287FD3F9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24510</Words>
  <Characters>139711</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 Петрова</dc:creator>
  <cp:keywords/>
  <dc:description/>
  <cp:lastModifiedBy>Надежда В. Петрова</cp:lastModifiedBy>
  <cp:revision>17</cp:revision>
  <cp:lastPrinted>2022-04-08T05:48:00Z</cp:lastPrinted>
  <dcterms:created xsi:type="dcterms:W3CDTF">2022-03-29T06:44:00Z</dcterms:created>
  <dcterms:modified xsi:type="dcterms:W3CDTF">2022-04-08T05:50:00Z</dcterms:modified>
</cp:coreProperties>
</file>