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BE" w:rsidRDefault="00A31FBE" w:rsidP="00A3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FBE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>"Первый раз в первый класс"</w:t>
      </w:r>
      <w:r w:rsidRPr="00A31FBE">
        <w:rPr>
          <w:rFonts w:ascii="Times New Roman" w:hAnsi="Times New Roman" w:cs="Times New Roman"/>
          <w:color w:val="C45911" w:themeColor="accent2" w:themeShade="BF"/>
          <w:sz w:val="28"/>
          <w:szCs w:val="24"/>
        </w:rPr>
        <w:t xml:space="preserve"> </w:t>
      </w:r>
      <w:r w:rsidRPr="00A31FBE">
        <w:rPr>
          <w:rFonts w:ascii="Times New Roman" w:hAnsi="Times New Roman" w:cs="Times New Roman"/>
          <w:sz w:val="24"/>
          <w:szCs w:val="24"/>
        </w:rPr>
        <w:t>– тревожное социальное событие в жизни ребёнка. Как помочь ему справиться со стрессом?</w:t>
      </w:r>
    </w:p>
    <w:p w:rsidR="00084BC9" w:rsidRDefault="00084BC9" w:rsidP="00084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315">
        <w:rPr>
          <w:rFonts w:ascii="Times New Roman" w:hAnsi="Times New Roman" w:cs="Times New Roman"/>
          <w:b/>
          <w:i/>
          <w:sz w:val="24"/>
          <w:szCs w:val="24"/>
        </w:rPr>
        <w:t>Адаптация к школе</w:t>
      </w:r>
      <w:r>
        <w:rPr>
          <w:rFonts w:ascii="Times New Roman" w:hAnsi="Times New Roman" w:cs="Times New Roman"/>
          <w:sz w:val="24"/>
          <w:szCs w:val="24"/>
        </w:rPr>
        <w:t xml:space="preserve"> – очень сложный этап в жизни маленького школьника. Успешность его прохождения напрямую зависит от родителей.</w:t>
      </w:r>
    </w:p>
    <w:p w:rsidR="00582315" w:rsidRPr="00582315" w:rsidRDefault="00582315" w:rsidP="005823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582315">
        <w:rPr>
          <w:rFonts w:ascii="Times New Roman" w:hAnsi="Times New Roman" w:cs="Times New Roman"/>
          <w:b/>
          <w:i/>
          <w:color w:val="FF0000"/>
          <w:sz w:val="28"/>
          <w:szCs w:val="24"/>
        </w:rPr>
        <w:t>Какие проблемы могут возникнуть:</w:t>
      </w:r>
    </w:p>
    <w:p w:rsidR="00582315" w:rsidRDefault="00582315" w:rsidP="00084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Непослушание;</w:t>
      </w:r>
    </w:p>
    <w:p w:rsidR="00582315" w:rsidRDefault="00582315" w:rsidP="00084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Прогуливание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582315" w:rsidRDefault="00582315" w:rsidP="00084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Соматические заболевания;</w:t>
      </w:r>
    </w:p>
    <w:p w:rsidR="00582315" w:rsidRDefault="00582315" w:rsidP="005823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Отказ от выполнения заданий учителя.</w:t>
      </w:r>
    </w:p>
    <w:p w:rsidR="00582315" w:rsidRDefault="00582315" w:rsidP="005823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82315" w:rsidRDefault="00582315" w:rsidP="0058231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582315">
        <w:rPr>
          <w:rFonts w:ascii="Times New Roman" w:hAnsi="Times New Roman" w:cs="Times New Roman"/>
          <w:b/>
          <w:i/>
          <w:color w:val="FF0000"/>
          <w:sz w:val="28"/>
          <w:szCs w:val="24"/>
        </w:rPr>
        <w:t>Что может способствовать школьной дезадаптации:</w:t>
      </w:r>
    </w:p>
    <w:p w:rsidR="00582315" w:rsidRPr="00582315" w:rsidRDefault="00582315" w:rsidP="00582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Arial"/>
          <w:color w:val="000000"/>
          <w:sz w:val="23"/>
          <w:szCs w:val="23"/>
          <w:lang w:eastAsia="ru-RU"/>
        </w:rPr>
      </w:pPr>
      <w:r w:rsidRPr="00582315">
        <w:rPr>
          <w:rFonts w:ascii="Roboto" w:eastAsia="Times New Roman" w:hAnsi="Roboto" w:cs="Arial"/>
          <w:color w:val="000000"/>
          <w:sz w:val="23"/>
          <w:szCs w:val="23"/>
          <w:lang w:eastAsia="ru-RU"/>
        </w:rPr>
        <w:t>недостаточная дошкольная подготовка;</w:t>
      </w:r>
    </w:p>
    <w:p w:rsidR="00582315" w:rsidRPr="00582315" w:rsidRDefault="00582315" w:rsidP="00582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Arial"/>
          <w:color w:val="000000"/>
          <w:sz w:val="23"/>
          <w:szCs w:val="23"/>
          <w:lang w:eastAsia="ru-RU"/>
        </w:rPr>
      </w:pPr>
      <w:r w:rsidRPr="00582315">
        <w:rPr>
          <w:rFonts w:ascii="Roboto" w:eastAsia="Times New Roman" w:hAnsi="Roboto" w:cs="Arial"/>
          <w:color w:val="000000"/>
          <w:sz w:val="23"/>
          <w:szCs w:val="23"/>
          <w:lang w:eastAsia="ru-RU"/>
        </w:rPr>
        <w:t>отсутствие навыков поведенческого контроля у ребенка;</w:t>
      </w:r>
    </w:p>
    <w:p w:rsidR="00582315" w:rsidRPr="00582315" w:rsidRDefault="00582315" w:rsidP="00582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Arial"/>
          <w:color w:val="000000"/>
          <w:sz w:val="23"/>
          <w:szCs w:val="23"/>
          <w:lang w:eastAsia="ru-RU"/>
        </w:rPr>
      </w:pPr>
      <w:r w:rsidRPr="00582315">
        <w:rPr>
          <w:rFonts w:ascii="Roboto" w:eastAsia="Times New Roman" w:hAnsi="Roboto" w:cs="Arial"/>
          <w:color w:val="000000"/>
          <w:sz w:val="23"/>
          <w:szCs w:val="23"/>
          <w:lang w:eastAsia="ru-RU"/>
        </w:rPr>
        <w:t>неприспособленность к темпу обучения в школе.</w:t>
      </w:r>
    </w:p>
    <w:p w:rsidR="00084BC9" w:rsidRDefault="00084BC9" w:rsidP="0008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 следующ</w:t>
      </w:r>
      <w:r w:rsidR="00582315">
        <w:rPr>
          <w:rFonts w:ascii="Times New Roman" w:hAnsi="Times New Roman" w:cs="Times New Roman"/>
          <w:sz w:val="24"/>
          <w:szCs w:val="24"/>
        </w:rPr>
        <w:t xml:space="preserve">ими подсказками на пути </w:t>
      </w:r>
      <w:r>
        <w:rPr>
          <w:rFonts w:ascii="Times New Roman" w:hAnsi="Times New Roman" w:cs="Times New Roman"/>
          <w:sz w:val="24"/>
          <w:szCs w:val="24"/>
        </w:rPr>
        <w:t>адаптации Вашего ребенка:</w:t>
      </w:r>
    </w:p>
    <w:p w:rsidR="00084BC9" w:rsidRPr="00A8128A" w:rsidRDefault="00084BC9" w:rsidP="00084BC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л</w:t>
      </w:r>
      <w:r w:rsidRPr="00466DD6">
        <w:rPr>
          <w:rFonts w:ascii="Times New Roman" w:hAnsi="Times New Roman" w:cs="Times New Roman"/>
          <w:sz w:val="24"/>
          <w:szCs w:val="24"/>
        </w:rPr>
        <w:t>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За уроки нужно садиться через час-полтора после возвращения из школы.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это время </w:t>
      </w:r>
      <w:r w:rsidRPr="00466DD6">
        <w:rPr>
          <w:rFonts w:ascii="Times New Roman" w:hAnsi="Times New Roman" w:cs="Times New Roman"/>
          <w:sz w:val="24"/>
          <w:szCs w:val="24"/>
        </w:rPr>
        <w:t xml:space="preserve">ребенок уже слегка отдохнул, но еще не успел </w:t>
      </w:r>
      <w:proofErr w:type="spellStart"/>
      <w:r w:rsidRPr="00466DD6">
        <w:rPr>
          <w:rFonts w:ascii="Times New Roman" w:hAnsi="Times New Roman" w:cs="Times New Roman"/>
          <w:sz w:val="24"/>
          <w:szCs w:val="24"/>
        </w:rPr>
        <w:t>перевозбудиться</w:t>
      </w:r>
      <w:proofErr w:type="spellEnd"/>
      <w:r w:rsidRPr="00466DD6">
        <w:rPr>
          <w:rFonts w:ascii="Times New Roman" w:hAnsi="Times New Roman" w:cs="Times New Roman"/>
          <w:sz w:val="24"/>
          <w:szCs w:val="24"/>
        </w:rPr>
        <w:t xml:space="preserve"> от домашних игр и развлечений.</w:t>
      </w: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Между выполнением уроков следует делать перерывы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15-20 минут занятий – 5 минут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Чередуйте устные и письменные задания.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Начинайте приготовление уроков с самых трудоемких или тех, что даются ученику тяжелее остальных.</w:t>
      </w: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Очень важно приучить ребенка к самоконтролю.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Ошибки ребенка не должны вас раздражать, они должны удивлять.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Встречая ребенка из школы, постарайтесь усилить в нем положительные впечатления и не акцентировать внимание на негативных.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Поставьте вопрос так: «Что сегодня было хорошего? Что было самое интересное?»</w:t>
      </w:r>
    </w:p>
    <w:p w:rsidR="00A8128A" w:rsidRDefault="00A8128A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После выполнения уроков похвалите ребенка.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Делайте акцент на успехах в выполнении заданий, конкретизируйте свою похвалу: «Ты очень быстро решил такую сложную задачу!»</w:t>
      </w:r>
    </w:p>
    <w:p w:rsidR="00466DD6" w:rsidRPr="00A8128A" w:rsidRDefault="00466DD6" w:rsidP="00466D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4"/>
        </w:rPr>
      </w:pPr>
      <w:r w:rsidRPr="00A8128A">
        <w:rPr>
          <w:rFonts w:ascii="Verdana" w:hAnsi="Verdana"/>
          <w:b/>
          <w:color w:val="833C0B" w:themeColor="accent2" w:themeShade="80"/>
          <w:sz w:val="18"/>
          <w:szCs w:val="17"/>
        </w:rPr>
        <w:t>Ключ к успеху</w:t>
      </w:r>
      <w:r w:rsidRPr="00A8128A">
        <w:rPr>
          <w:rFonts w:ascii="Verdana" w:hAnsi="Verdana"/>
          <w:color w:val="833C0B" w:themeColor="accent2" w:themeShade="80"/>
          <w:sz w:val="18"/>
          <w:szCs w:val="17"/>
        </w:rPr>
        <w:t xml:space="preserve"> – </w:t>
      </w:r>
      <w:r w:rsidRPr="00A8128A">
        <w:rPr>
          <w:rFonts w:ascii="Verdana" w:hAnsi="Verdana"/>
          <w:b/>
          <w:bCs/>
          <w:color w:val="833C0B" w:themeColor="accent2" w:themeShade="80"/>
          <w:sz w:val="18"/>
          <w:szCs w:val="17"/>
        </w:rPr>
        <w:t>понимание трудностей ребенка и спокойная родительская уверенность в его возможностях.</w:t>
      </w:r>
    </w:p>
    <w:p w:rsidR="00466DD6" w:rsidRDefault="00466DD6" w:rsidP="00466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DD6">
        <w:rPr>
          <w:rFonts w:ascii="Times New Roman" w:hAnsi="Times New Roman" w:cs="Times New Roman"/>
          <w:color w:val="000000" w:themeColor="text1"/>
          <w:sz w:val="24"/>
          <w:szCs w:val="24"/>
        </w:rPr>
        <w:t>С такой поддержкой ребенок будет чувствовать себя в безопасности и легче справится с любыми сложностями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2315" w:rsidRPr="00A8128A" w:rsidRDefault="00582315" w:rsidP="0058231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8128A">
        <w:rPr>
          <w:rFonts w:ascii="Verdana" w:eastAsia="Times New Roman" w:hAnsi="Verdana" w:cs="Times New Roman"/>
          <w:b/>
          <w:color w:val="833C0B" w:themeColor="accent2" w:themeShade="80"/>
          <w:sz w:val="18"/>
          <w:szCs w:val="17"/>
          <w:lang w:eastAsia="ru-RU"/>
        </w:rPr>
        <w:t>Перед сном шепните ребенку на ушко:</w:t>
      </w:r>
      <w:r w:rsidRPr="00A8128A">
        <w:rPr>
          <w:rFonts w:ascii="Verdana" w:eastAsia="Times New Roman" w:hAnsi="Verdana" w:cs="Times New Roman"/>
          <w:color w:val="833C0B" w:themeColor="accent2" w:themeShade="80"/>
          <w:sz w:val="18"/>
          <w:szCs w:val="17"/>
          <w:lang w:eastAsia="ru-RU"/>
        </w:rPr>
        <w:t xml:space="preserve"> </w:t>
      </w:r>
      <w:r w:rsidRPr="00A8128A">
        <w:rPr>
          <w:rFonts w:ascii="Verdana" w:eastAsia="Times New Roman" w:hAnsi="Verdana" w:cs="Times New Roman"/>
          <w:b/>
          <w:bCs/>
          <w:color w:val="833C0B" w:themeColor="accent2" w:themeShade="80"/>
          <w:sz w:val="18"/>
          <w:szCs w:val="17"/>
          <w:lang w:eastAsia="ru-RU"/>
        </w:rPr>
        <w:t>«Я так счастлива, что ты у меня есть!»</w:t>
      </w:r>
    </w:p>
    <w:p w:rsidR="00582315" w:rsidRDefault="00582315" w:rsidP="00582315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833C0B" w:themeColor="accent2" w:themeShade="80"/>
          <w:sz w:val="17"/>
          <w:szCs w:val="17"/>
          <w:lang w:eastAsia="ru-RU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BC9" w:rsidRDefault="00582315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4"/>
        </w:rPr>
        <w:t>Помните</w:t>
      </w:r>
      <w:r w:rsidR="00084BC9" w:rsidRPr="00084BC9">
        <w:rPr>
          <w:rFonts w:ascii="Times New Roman" w:hAnsi="Times New Roman" w:cs="Times New Roman"/>
          <w:b/>
          <w:i/>
          <w:color w:val="C00000"/>
          <w:sz w:val="28"/>
          <w:szCs w:val="24"/>
        </w:rPr>
        <w:t>:</w:t>
      </w:r>
      <w:r w:rsidR="00084BC9" w:rsidRPr="00084BC9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="00084BC9" w:rsidRPr="00084BC9">
        <w:rPr>
          <w:rFonts w:ascii="Times New Roman" w:hAnsi="Times New Roman" w:cs="Times New Roman"/>
          <w:sz w:val="24"/>
          <w:szCs w:val="24"/>
        </w:rPr>
        <w:t>самое главное, что вы можете подарить своему ребенку, — это ваше внимание</w:t>
      </w:r>
      <w:r w:rsidR="00084BC9">
        <w:rPr>
          <w:rFonts w:ascii="Times New Roman" w:hAnsi="Times New Roman" w:cs="Times New Roman"/>
          <w:sz w:val="24"/>
          <w:szCs w:val="24"/>
        </w:rPr>
        <w:t>.</w:t>
      </w:r>
    </w:p>
    <w:p w:rsidR="00582315" w:rsidRDefault="00582315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174244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ditelei-celuyut-rebenka-24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4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2315" w:rsidRDefault="00582315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2315" w:rsidRDefault="00582315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BC9" w:rsidRDefault="00A8128A" w:rsidP="00A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важно, чтобы ребёнок в такой кризисный период жизни слышал от родителей фразу:</w:t>
      </w:r>
    </w:p>
    <w:p w:rsidR="00A8128A" w:rsidRPr="00A8128A" w:rsidRDefault="00A8128A" w:rsidP="00A812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128A">
        <w:rPr>
          <w:rFonts w:ascii="Times New Roman" w:hAnsi="Times New Roman" w:cs="Times New Roman"/>
          <w:b/>
          <w:i/>
          <w:sz w:val="24"/>
          <w:szCs w:val="24"/>
        </w:rPr>
        <w:t>«Ты-самое дорогое в моей жизни, я тебя люблю, несмотря ни на что!»</w:t>
      </w: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Pr="00E92114" w:rsidRDefault="00E92114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92114">
        <w:rPr>
          <w:rFonts w:ascii="Times New Roman" w:hAnsi="Times New Roman" w:cs="Times New Roman"/>
          <w:i/>
          <w:sz w:val="28"/>
          <w:szCs w:val="24"/>
        </w:rPr>
        <w:t>«Дети требуют любви и сочувствия гораздо больше, чем наставлений и указаний».</w:t>
      </w:r>
    </w:p>
    <w:p w:rsidR="00E92114" w:rsidRDefault="00E92114" w:rsidP="00E921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Салливанн</w:t>
      </w:r>
      <w:proofErr w:type="spellEnd"/>
    </w:p>
    <w:p w:rsidR="00A8128A" w:rsidRDefault="00A8128A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>
            <wp:extent cx="2305050" cy="2305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апа-с-сыно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4FF" w:rsidRDefault="000064FF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064FF" w:rsidRDefault="000064FF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582315" w:rsidRPr="00E92114" w:rsidRDefault="00582315" w:rsidP="005823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92114">
        <w:rPr>
          <w:rFonts w:ascii="Times New Roman" w:hAnsi="Times New Roman" w:cs="Times New Roman"/>
          <w:i/>
          <w:sz w:val="28"/>
          <w:szCs w:val="24"/>
        </w:rPr>
        <w:t>«</w:t>
      </w:r>
      <w:r w:rsidR="00A8128A" w:rsidRPr="00E92114">
        <w:rPr>
          <w:rFonts w:ascii="Times New Roman" w:hAnsi="Times New Roman" w:cs="Times New Roman"/>
          <w:i/>
          <w:sz w:val="28"/>
          <w:szCs w:val="24"/>
        </w:rPr>
        <w:t>…</w:t>
      </w:r>
      <w:r w:rsidRPr="00E92114">
        <w:rPr>
          <w:rFonts w:ascii="Times New Roman" w:hAnsi="Times New Roman" w:cs="Times New Roman"/>
          <w:i/>
          <w:sz w:val="28"/>
          <w:szCs w:val="24"/>
        </w:rPr>
        <w:t>ребенок обладает чувством долга, не навязанным насильно, тяготеет к порядку, не отказывается от правил и обязанностей. Он только хочет, чтобы бремя не было непосильным, чтобы оно не ломало ему хребет, чтобы он встречал понимание, когда зашатается, поскользнется, усталый, остановится, чтобы перевести дух».</w:t>
      </w:r>
    </w:p>
    <w:p w:rsidR="00582315" w:rsidRDefault="00582315" w:rsidP="0058231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4BC9">
        <w:rPr>
          <w:rFonts w:ascii="Times New Roman" w:hAnsi="Times New Roman" w:cs="Times New Roman"/>
          <w:sz w:val="24"/>
          <w:szCs w:val="24"/>
        </w:rPr>
        <w:t xml:space="preserve"> Януш Корчак</w:t>
      </w: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114" w:rsidRDefault="00E92114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114" w:rsidRDefault="00E92114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114" w:rsidRDefault="00E92114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114" w:rsidRPr="000064FF" w:rsidRDefault="00E92114" w:rsidP="000064F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0064FF">
        <w:rPr>
          <w:rFonts w:ascii="Times New Roman" w:hAnsi="Times New Roman" w:cs="Times New Roman"/>
          <w:spacing w:val="-16"/>
          <w:kern w:val="28"/>
          <w:sz w:val="28"/>
          <w:szCs w:val="24"/>
        </w:rPr>
        <w:t>Помните, что Вы всегда можете обратиться за помощью к специалистам: социальному педагогу, психологу образовательного учреждения</w:t>
      </w:r>
      <w:r w:rsidRPr="000064FF">
        <w:rPr>
          <w:rFonts w:ascii="Times New Roman" w:hAnsi="Times New Roman" w:cs="Times New Roman"/>
          <w:sz w:val="28"/>
          <w:szCs w:val="24"/>
        </w:rPr>
        <w:t>.</w:t>
      </w:r>
    </w:p>
    <w:p w:rsidR="00E92114" w:rsidRPr="000064FF" w:rsidRDefault="00E92114" w:rsidP="00E9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92114" w:rsidRPr="00E92114" w:rsidRDefault="00E92114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0064FF">
        <w:rPr>
          <w:rFonts w:ascii="Times New Roman" w:hAnsi="Times New Roman" w:cs="Times New Roman"/>
          <w:sz w:val="28"/>
          <w:szCs w:val="24"/>
        </w:rPr>
        <w:t xml:space="preserve">Также Вы можете обратиться к психологу управления образования </w:t>
      </w:r>
    </w:p>
    <w:p w:rsidR="00CF5AFB" w:rsidRPr="000064FF" w:rsidRDefault="00CF5AFB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0064FF" w:rsidRDefault="000064FF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№4</w:t>
      </w:r>
    </w:p>
    <w:p w:rsidR="00A84525" w:rsidRDefault="000064FF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>Телефон для связи:</w:t>
      </w:r>
    </w:p>
    <w:p w:rsidR="00A84525" w:rsidRDefault="00A84525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(915) 799-23-34</w:t>
      </w:r>
      <w:bookmarkStart w:id="0" w:name="_GoBack"/>
      <w:bookmarkEnd w:id="0"/>
    </w:p>
    <w:p w:rsidR="000064FF" w:rsidRDefault="000064FF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8(49246)3-40-93</w:t>
      </w:r>
    </w:p>
    <w:p w:rsidR="000064FF" w:rsidRDefault="000064FF" w:rsidP="000064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>Принимает:</w:t>
      </w:r>
      <w:r w:rsidR="00CF5AF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ачальник отдела психолого-педагогической помощи Муреева Екатерина Сергеевна</w:t>
      </w:r>
    </w:p>
    <w:p w:rsidR="000064FF" w:rsidRDefault="000064FF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FF" w:rsidRDefault="000064FF" w:rsidP="00006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FBE" w:rsidRDefault="00A31FBE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28A" w:rsidRDefault="00A8128A" w:rsidP="00A31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87" w:rsidRPr="00F054F9" w:rsidRDefault="00407B87" w:rsidP="00A31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</w:p>
    <w:p w:rsidR="00407B87" w:rsidRPr="00F054F9" w:rsidRDefault="00407B87" w:rsidP="00A31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07B87" w:rsidRPr="00F054F9" w:rsidRDefault="00407B87" w:rsidP="00A31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 xml:space="preserve"> Юрьев-Польский район</w:t>
      </w:r>
    </w:p>
    <w:p w:rsidR="00407B87" w:rsidRPr="00261656" w:rsidRDefault="00407B87" w:rsidP="00A31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7B87" w:rsidRDefault="00A31FBE" w:rsidP="00A31FB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f11140e69e32324f9d2709047c929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87" w:rsidRDefault="00084BC9" w:rsidP="00A31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Как помочь первокласснику</w:t>
      </w:r>
    </w:p>
    <w:p w:rsidR="00084BC9" w:rsidRDefault="00084BC9" w:rsidP="00A31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успешно адаптироваться</w:t>
      </w:r>
    </w:p>
    <w:p w:rsidR="00407B87" w:rsidRDefault="00407B87" w:rsidP="00A31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</w:rPr>
      </w:pPr>
    </w:p>
    <w:p w:rsidR="00407B87" w:rsidRDefault="00407B87" w:rsidP="00084B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noProof/>
          <w:sz w:val="48"/>
          <w:lang w:eastAsia="ru-RU"/>
        </w:rPr>
        <w:drawing>
          <wp:inline distT="0" distB="0" distL="0" distR="0">
            <wp:extent cx="2190750" cy="17040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14320392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26" cy="171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87" w:rsidRDefault="00407B87" w:rsidP="00A31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07B87" w:rsidRDefault="00407B87" w:rsidP="00A31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65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84BC9" w:rsidRPr="00084BC9">
        <w:rPr>
          <w:rFonts w:ascii="Times New Roman" w:hAnsi="Times New Roman" w:cs="Times New Roman"/>
          <w:b/>
          <w:i/>
          <w:sz w:val="24"/>
          <w:szCs w:val="24"/>
        </w:rPr>
        <w:t>Детям нужны не поучения, а примеры.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07B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4BC9" w:rsidRDefault="00084BC9" w:rsidP="00A31F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449D4" w:rsidRDefault="00084BC9" w:rsidP="00A8128A">
      <w:pPr>
        <w:spacing w:after="0" w:line="240" w:lineRule="auto"/>
        <w:jc w:val="right"/>
      </w:pPr>
      <w:r w:rsidRPr="00084BC9">
        <w:rPr>
          <w:rFonts w:ascii="Times New Roman" w:hAnsi="Times New Roman" w:cs="Times New Roman"/>
          <w:b/>
          <w:i/>
          <w:sz w:val="24"/>
          <w:szCs w:val="24"/>
        </w:rPr>
        <w:t xml:space="preserve">Жозеф </w:t>
      </w:r>
      <w:proofErr w:type="spellStart"/>
      <w:r w:rsidRPr="00084BC9">
        <w:rPr>
          <w:rFonts w:ascii="Times New Roman" w:hAnsi="Times New Roman" w:cs="Times New Roman"/>
          <w:b/>
          <w:i/>
          <w:sz w:val="24"/>
          <w:szCs w:val="24"/>
        </w:rPr>
        <w:t>Жубер</w:t>
      </w:r>
      <w:proofErr w:type="spellEnd"/>
    </w:p>
    <w:sectPr w:rsidR="004449D4" w:rsidSect="00407B8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3014"/>
    <w:multiLevelType w:val="multilevel"/>
    <w:tmpl w:val="530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D7072"/>
    <w:multiLevelType w:val="hybridMultilevel"/>
    <w:tmpl w:val="D96E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F9"/>
    <w:rsid w:val="000064FF"/>
    <w:rsid w:val="00084BC9"/>
    <w:rsid w:val="00407B87"/>
    <w:rsid w:val="004449D4"/>
    <w:rsid w:val="00466DD6"/>
    <w:rsid w:val="00582315"/>
    <w:rsid w:val="006A330A"/>
    <w:rsid w:val="00A31FBE"/>
    <w:rsid w:val="00A8128A"/>
    <w:rsid w:val="00A84525"/>
    <w:rsid w:val="00BA20F9"/>
    <w:rsid w:val="00CF5AFB"/>
    <w:rsid w:val="00E643EC"/>
    <w:rsid w:val="00E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8B62"/>
  <w15:chartTrackingRefBased/>
  <w15:docId w15:val="{DBCF7642-9689-404C-B839-233BF121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3EC"/>
  </w:style>
  <w:style w:type="paragraph" w:styleId="1">
    <w:name w:val="heading 1"/>
    <w:basedOn w:val="a"/>
    <w:next w:val="a"/>
    <w:link w:val="10"/>
    <w:uiPriority w:val="9"/>
    <w:qFormat/>
    <w:rsid w:val="00E643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3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43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3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43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43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643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643EC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E643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643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643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43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E643EC"/>
    <w:rPr>
      <w:b/>
      <w:bCs/>
    </w:rPr>
  </w:style>
  <w:style w:type="character" w:styleId="a9">
    <w:name w:val="Emphasis"/>
    <w:basedOn w:val="a0"/>
    <w:uiPriority w:val="20"/>
    <w:qFormat/>
    <w:rsid w:val="00E643EC"/>
    <w:rPr>
      <w:i/>
      <w:iCs/>
    </w:rPr>
  </w:style>
  <w:style w:type="paragraph" w:styleId="aa">
    <w:name w:val="No Spacing"/>
    <w:uiPriority w:val="1"/>
    <w:qFormat/>
    <w:rsid w:val="00E64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4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3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643E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43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643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E643E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643E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643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E643E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E643E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E643E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F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72">
              <w:marLeft w:val="0"/>
              <w:marRight w:val="0"/>
              <w:marTop w:val="0"/>
              <w:marBottom w:val="0"/>
              <w:divBdr>
                <w:top w:val="single" w:sz="6" w:space="2" w:color="999999"/>
                <w:left w:val="single" w:sz="6" w:space="2" w:color="999999"/>
                <w:bottom w:val="single" w:sz="6" w:space="2" w:color="999999"/>
                <w:right w:val="single" w:sz="6" w:space="2" w:color="999999"/>
              </w:divBdr>
            </w:div>
          </w:divsChild>
        </w:div>
      </w:divsChild>
    </w:div>
    <w:div w:id="1928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2795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69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9983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2</cp:revision>
  <cp:lastPrinted>2017-10-11T08:28:00Z</cp:lastPrinted>
  <dcterms:created xsi:type="dcterms:W3CDTF">2022-10-21T11:02:00Z</dcterms:created>
  <dcterms:modified xsi:type="dcterms:W3CDTF">2022-10-21T11:02:00Z</dcterms:modified>
</cp:coreProperties>
</file>