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7BF2" w14:textId="77777777" w:rsidR="00F76C53" w:rsidRDefault="00F76C53">
      <w:pPr>
        <w:spacing w:before="59" w:line="278" w:lineRule="exact"/>
        <w:ind w:left="4850"/>
        <w:jc w:val="center"/>
        <w:rPr>
          <w:sz w:val="25"/>
        </w:rPr>
      </w:pPr>
      <w:bookmarkStart w:id="0" w:name="_GoBack"/>
      <w:bookmarkEnd w:id="0"/>
    </w:p>
    <w:p w14:paraId="2F2554B8" w14:textId="77A83DFB" w:rsidR="00527851" w:rsidRPr="0083798E" w:rsidRDefault="0044743E">
      <w:pPr>
        <w:spacing w:before="59" w:line="278" w:lineRule="exact"/>
        <w:ind w:left="4850"/>
        <w:jc w:val="center"/>
        <w:rPr>
          <w:sz w:val="25"/>
        </w:rPr>
      </w:pPr>
      <w:r>
        <w:rPr>
          <w:sz w:val="25"/>
        </w:rPr>
        <w:t xml:space="preserve">Утверждено </w:t>
      </w:r>
    </w:p>
    <w:p w14:paraId="359C18FE" w14:textId="24EAC2E1" w:rsidR="00527851" w:rsidRPr="0083798E" w:rsidRDefault="0062765B">
      <w:pPr>
        <w:spacing w:line="271" w:lineRule="exact"/>
        <w:ind w:left="4538"/>
        <w:jc w:val="center"/>
        <w:rPr>
          <w:sz w:val="25"/>
        </w:rPr>
      </w:pPr>
      <w:bookmarkStart w:id="1" w:name="_Hlk118991367"/>
      <w:r w:rsidRPr="0083798E">
        <w:rPr>
          <w:sz w:val="25"/>
        </w:rPr>
        <w:t>приказ</w:t>
      </w:r>
      <w:r w:rsidR="0044743E">
        <w:rPr>
          <w:sz w:val="25"/>
        </w:rPr>
        <w:t>ом</w:t>
      </w:r>
      <w:r w:rsidRPr="0083798E">
        <w:rPr>
          <w:sz w:val="25"/>
        </w:rPr>
        <w:t xml:space="preserve"> управления образования</w:t>
      </w:r>
      <w:r w:rsidR="0044743E">
        <w:rPr>
          <w:sz w:val="25"/>
        </w:rPr>
        <w:t xml:space="preserve"> администрации МО Юрьев-Польский район </w:t>
      </w:r>
    </w:p>
    <w:p w14:paraId="46D29862" w14:textId="0A9F4101" w:rsidR="00527851" w:rsidRPr="0083798E" w:rsidRDefault="001F39FD" w:rsidP="003A2852">
      <w:pPr>
        <w:tabs>
          <w:tab w:val="left" w:pos="5284"/>
        </w:tabs>
        <w:spacing w:line="284" w:lineRule="exact"/>
        <w:ind w:left="4498"/>
        <w:jc w:val="center"/>
        <w:rPr>
          <w:i/>
          <w:sz w:val="29"/>
        </w:rPr>
      </w:pPr>
      <w:r w:rsidRPr="0083798E">
        <w:rPr>
          <w:w w:val="95"/>
          <w:sz w:val="25"/>
        </w:rPr>
        <w:t>от</w:t>
      </w:r>
      <w:r w:rsidRPr="0083798E">
        <w:rPr>
          <w:spacing w:val="7"/>
          <w:w w:val="95"/>
          <w:sz w:val="25"/>
        </w:rPr>
        <w:t xml:space="preserve"> </w:t>
      </w:r>
      <w:r w:rsidRPr="0083798E">
        <w:rPr>
          <w:w w:val="95"/>
          <w:sz w:val="25"/>
        </w:rPr>
        <w:t>«</w:t>
      </w:r>
      <w:r w:rsidR="0036452C" w:rsidRPr="0083798E">
        <w:rPr>
          <w:w w:val="95"/>
          <w:sz w:val="25"/>
        </w:rPr>
        <w:t>0</w:t>
      </w:r>
      <w:r w:rsidR="0083798E" w:rsidRPr="0083798E">
        <w:rPr>
          <w:w w:val="95"/>
          <w:sz w:val="25"/>
        </w:rPr>
        <w:t>6</w:t>
      </w:r>
      <w:r w:rsidRPr="0083798E">
        <w:rPr>
          <w:w w:val="85"/>
          <w:sz w:val="25"/>
        </w:rPr>
        <w:t>»</w:t>
      </w:r>
      <w:r w:rsidR="00497D55" w:rsidRPr="0083798E">
        <w:rPr>
          <w:w w:val="85"/>
          <w:sz w:val="25"/>
        </w:rPr>
        <w:t xml:space="preserve"> </w:t>
      </w:r>
      <w:r w:rsidR="0083798E" w:rsidRPr="0083798E">
        <w:rPr>
          <w:sz w:val="25"/>
        </w:rPr>
        <w:t>но</w:t>
      </w:r>
      <w:r w:rsidR="0036452C" w:rsidRPr="0083798E">
        <w:rPr>
          <w:sz w:val="25"/>
        </w:rPr>
        <w:t>я</w:t>
      </w:r>
      <w:r w:rsidR="0053124F" w:rsidRPr="0083798E">
        <w:rPr>
          <w:sz w:val="25"/>
        </w:rPr>
        <w:t>бря</w:t>
      </w:r>
      <w:r w:rsidR="0053124F" w:rsidRPr="0083798E">
        <w:rPr>
          <w:spacing w:val="49"/>
          <w:sz w:val="25"/>
        </w:rPr>
        <w:t xml:space="preserve"> </w:t>
      </w:r>
      <w:r w:rsidRPr="0083798E">
        <w:rPr>
          <w:w w:val="85"/>
          <w:sz w:val="25"/>
        </w:rPr>
        <w:t>202</w:t>
      </w:r>
      <w:r w:rsidR="00F76C53" w:rsidRPr="0083798E">
        <w:rPr>
          <w:w w:val="85"/>
          <w:sz w:val="25"/>
        </w:rPr>
        <w:t>4</w:t>
      </w:r>
      <w:r w:rsidRPr="0083798E">
        <w:rPr>
          <w:spacing w:val="33"/>
          <w:w w:val="85"/>
          <w:sz w:val="25"/>
        </w:rPr>
        <w:t xml:space="preserve"> </w:t>
      </w:r>
      <w:r w:rsidRPr="0083798E">
        <w:rPr>
          <w:w w:val="85"/>
          <w:sz w:val="25"/>
        </w:rPr>
        <w:t>г.</w:t>
      </w:r>
      <w:r w:rsidRPr="0083798E">
        <w:rPr>
          <w:spacing w:val="27"/>
          <w:w w:val="85"/>
          <w:sz w:val="25"/>
        </w:rPr>
        <w:t xml:space="preserve"> </w:t>
      </w:r>
      <w:r w:rsidRPr="0083798E">
        <w:rPr>
          <w:iCs/>
          <w:w w:val="85"/>
          <w:sz w:val="25"/>
        </w:rPr>
        <w:t>№</w:t>
      </w:r>
      <w:r w:rsidR="003A2852" w:rsidRPr="0083798E">
        <w:rPr>
          <w:iCs/>
          <w:w w:val="85"/>
          <w:sz w:val="25"/>
        </w:rPr>
        <w:t>4</w:t>
      </w:r>
      <w:r w:rsidR="0083798E" w:rsidRPr="0083798E">
        <w:rPr>
          <w:iCs/>
          <w:w w:val="85"/>
          <w:sz w:val="25"/>
        </w:rPr>
        <w:t>58</w:t>
      </w:r>
    </w:p>
    <w:bookmarkEnd w:id="1"/>
    <w:p w14:paraId="183D5097" w14:textId="77777777" w:rsidR="00F76C53" w:rsidRDefault="001C38FA" w:rsidP="001C38FA">
      <w:pPr>
        <w:pStyle w:val="a3"/>
        <w:ind w:right="42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182CB7B4" w14:textId="03495CD8" w:rsidR="00527851" w:rsidRPr="00F76C53" w:rsidRDefault="001F39FD" w:rsidP="00F76C53">
      <w:pPr>
        <w:pStyle w:val="a3"/>
        <w:ind w:right="-53"/>
        <w:jc w:val="center"/>
        <w:rPr>
          <w:b/>
          <w:sz w:val="28"/>
          <w:szCs w:val="28"/>
        </w:rPr>
      </w:pPr>
      <w:r w:rsidRPr="00F76C53">
        <w:rPr>
          <w:b/>
          <w:sz w:val="28"/>
          <w:szCs w:val="28"/>
        </w:rPr>
        <w:t>Положени</w:t>
      </w:r>
      <w:r w:rsidR="001C38FA" w:rsidRPr="00F76C53">
        <w:rPr>
          <w:b/>
          <w:sz w:val="28"/>
          <w:szCs w:val="28"/>
        </w:rPr>
        <w:t>е</w:t>
      </w:r>
    </w:p>
    <w:p w14:paraId="645615CF" w14:textId="7A52C3BF" w:rsidR="00527851" w:rsidRPr="00F76C53" w:rsidRDefault="001F39FD" w:rsidP="003A2852">
      <w:pPr>
        <w:pStyle w:val="a3"/>
        <w:spacing w:before="14"/>
        <w:ind w:left="1161" w:right="1195"/>
        <w:jc w:val="center"/>
        <w:rPr>
          <w:b/>
          <w:w w:val="105"/>
          <w:sz w:val="28"/>
          <w:szCs w:val="28"/>
        </w:rPr>
      </w:pPr>
      <w:r w:rsidRPr="00F76C53">
        <w:rPr>
          <w:b/>
          <w:w w:val="105"/>
          <w:sz w:val="28"/>
          <w:szCs w:val="28"/>
        </w:rPr>
        <w:t>o</w:t>
      </w:r>
      <w:r w:rsidRPr="00F76C53">
        <w:rPr>
          <w:b/>
          <w:spacing w:val="41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проведении</w:t>
      </w:r>
      <w:r w:rsidRPr="00F76C53">
        <w:rPr>
          <w:b/>
          <w:spacing w:val="59"/>
          <w:w w:val="105"/>
          <w:sz w:val="28"/>
          <w:szCs w:val="28"/>
        </w:rPr>
        <w:t xml:space="preserve"> </w:t>
      </w:r>
      <w:r w:rsidR="0062765B" w:rsidRPr="00F76C53">
        <w:rPr>
          <w:b/>
          <w:w w:val="105"/>
          <w:sz w:val="28"/>
          <w:szCs w:val="28"/>
        </w:rPr>
        <w:t>муниципального</w:t>
      </w:r>
      <w:r w:rsidRPr="00F76C53">
        <w:rPr>
          <w:b/>
          <w:spacing w:val="11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этапа</w:t>
      </w:r>
      <w:r w:rsidRPr="00F76C53">
        <w:rPr>
          <w:b/>
          <w:spacing w:val="-4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Всероссийского</w:t>
      </w:r>
      <w:r w:rsidR="00800F52" w:rsidRPr="00F76C53">
        <w:rPr>
          <w:b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конкурса</w:t>
      </w:r>
      <w:r w:rsidR="0062765B" w:rsidRPr="00F76C53">
        <w:rPr>
          <w:b/>
          <w:w w:val="105"/>
          <w:sz w:val="28"/>
          <w:szCs w:val="28"/>
        </w:rPr>
        <w:t xml:space="preserve"> </w:t>
      </w:r>
      <w:r w:rsidR="00800F52" w:rsidRPr="00F76C53">
        <w:rPr>
          <w:b/>
          <w:w w:val="105"/>
          <w:sz w:val="28"/>
          <w:szCs w:val="28"/>
        </w:rPr>
        <w:t xml:space="preserve"> </w:t>
      </w:r>
      <w:r w:rsidRPr="00F76C53">
        <w:rPr>
          <w:b/>
          <w:spacing w:val="-68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хоровых</w:t>
      </w:r>
      <w:r w:rsidRPr="00F76C53">
        <w:rPr>
          <w:b/>
          <w:spacing w:val="47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и</w:t>
      </w:r>
      <w:r w:rsidRPr="00F76C53">
        <w:rPr>
          <w:b/>
          <w:spacing w:val="29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вокальных</w:t>
      </w:r>
      <w:r w:rsidRPr="00F76C53">
        <w:rPr>
          <w:b/>
          <w:spacing w:val="56"/>
          <w:w w:val="105"/>
          <w:sz w:val="28"/>
          <w:szCs w:val="28"/>
        </w:rPr>
        <w:t xml:space="preserve"> </w:t>
      </w:r>
      <w:r w:rsidRPr="00F76C53">
        <w:rPr>
          <w:b/>
          <w:w w:val="105"/>
          <w:sz w:val="28"/>
          <w:szCs w:val="28"/>
        </w:rPr>
        <w:t>коллективов</w:t>
      </w:r>
    </w:p>
    <w:p w14:paraId="2DF3F9AF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03BE8D23" w14:textId="2D59F8D9" w:rsidR="00D96D16" w:rsidRDefault="00D96D16" w:rsidP="00365AAB">
      <w:pPr>
        <w:pStyle w:val="a3"/>
        <w:numPr>
          <w:ilvl w:val="0"/>
          <w:numId w:val="14"/>
        </w:numPr>
        <w:spacing w:before="14"/>
        <w:ind w:right="52"/>
        <w:jc w:val="center"/>
        <w:rPr>
          <w:sz w:val="28"/>
          <w:szCs w:val="28"/>
        </w:rPr>
      </w:pPr>
      <w:proofErr w:type="gramStart"/>
      <w:r w:rsidRPr="00D96D16">
        <w:rPr>
          <w:sz w:val="28"/>
          <w:szCs w:val="28"/>
        </w:rPr>
        <w:t>Общие  положения</w:t>
      </w:r>
      <w:proofErr w:type="gramEnd"/>
    </w:p>
    <w:p w14:paraId="0168D257" w14:textId="77777777" w:rsidR="00365AAB" w:rsidRPr="00D96D16" w:rsidRDefault="00365AAB" w:rsidP="00365AAB">
      <w:pPr>
        <w:pStyle w:val="a3"/>
        <w:spacing w:before="14"/>
        <w:ind w:left="720" w:right="52"/>
        <w:rPr>
          <w:sz w:val="28"/>
          <w:szCs w:val="28"/>
        </w:rPr>
      </w:pPr>
    </w:p>
    <w:p w14:paraId="40393408" w14:textId="7BDAF0E9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1.1. Настоящее положение определяет условия, порядок организации и проведения Конкурса хоровых и вокальных коллективов (далее-</w:t>
      </w:r>
      <w:r>
        <w:rPr>
          <w:sz w:val="28"/>
          <w:szCs w:val="28"/>
        </w:rPr>
        <w:t>К</w:t>
      </w:r>
      <w:r w:rsidRPr="00D96D16">
        <w:rPr>
          <w:sz w:val="28"/>
          <w:szCs w:val="28"/>
        </w:rPr>
        <w:t>онкурс).</w:t>
      </w:r>
    </w:p>
    <w:p w14:paraId="6D8DF936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1.2. Конкурс проводится в соответствии с задачами реализации:</w:t>
      </w:r>
    </w:p>
    <w:p w14:paraId="7A9E7271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-федерального проекта «Успех каждого ребенка»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17 декабря 2020 г. № 14);</w:t>
      </w:r>
    </w:p>
    <w:p w14:paraId="2B99538F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  <w:r w:rsidRPr="00D96D16">
        <w:rPr>
          <w:sz w:val="28"/>
          <w:szCs w:val="28"/>
        </w:rPr>
        <w:tab/>
      </w:r>
    </w:p>
    <w:p w14:paraId="34276E31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-Указа Президента Российской Федерации от 9 ноября 2022 № 809 «Об утверждении Основ государственной политики по сохранению и укреплению традиционных российских духовно — нравственных ценностей»;</w:t>
      </w:r>
    </w:p>
    <w:p w14:paraId="67BB0E16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-Указа Президента Российской Федерации от 2 июля 2021 года № 400 «О стратегии национальной безопасности Российской Федерации»;</w:t>
      </w:r>
    </w:p>
    <w:p w14:paraId="0E185C5A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-постановления Правительства Российской Федерации от 26 декабря 2017 года (ред. от 22 июня 2024 г.) «Об утверждении государственной программы Российской Федерации «Развитие образования»;</w:t>
      </w:r>
    </w:p>
    <w:p w14:paraId="0B524CAA" w14:textId="65A67E39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 Стратегии государственной культурной политики на период до 2030 года, утвержденной распоряжением правительства Российской Федерации от 11 сентября 2024 года №2501-р;</w:t>
      </w:r>
    </w:p>
    <w:p w14:paraId="14DB3742" w14:textId="0E00379C" w:rsidR="00066B0E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  <w:t>- распоряжения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</w:t>
      </w:r>
      <w:r w:rsidR="00066B0E">
        <w:rPr>
          <w:sz w:val="28"/>
          <w:szCs w:val="28"/>
        </w:rPr>
        <w:t>;</w:t>
      </w:r>
    </w:p>
    <w:p w14:paraId="3B7D459C" w14:textId="1D217512" w:rsidR="00365AAB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</w:t>
      </w:r>
      <w:r w:rsidRPr="00D96D16">
        <w:rPr>
          <w:sz w:val="28"/>
          <w:szCs w:val="28"/>
        </w:rPr>
        <w:tab/>
        <w:t xml:space="preserve">1.3. </w:t>
      </w:r>
      <w:proofErr w:type="gramStart"/>
      <w:r w:rsidRPr="00D96D16">
        <w:rPr>
          <w:sz w:val="28"/>
          <w:szCs w:val="28"/>
        </w:rPr>
        <w:t>Общее  руководство</w:t>
      </w:r>
      <w:proofErr w:type="gramEnd"/>
      <w:r w:rsidRPr="00D96D16">
        <w:rPr>
          <w:sz w:val="28"/>
          <w:szCs w:val="28"/>
        </w:rPr>
        <w:t xml:space="preserve"> подготовкой и  проведением </w:t>
      </w:r>
      <w:r w:rsidR="00066B0E">
        <w:rPr>
          <w:sz w:val="28"/>
          <w:szCs w:val="28"/>
        </w:rPr>
        <w:t>муниципального</w:t>
      </w:r>
      <w:r w:rsidRPr="00D96D16">
        <w:rPr>
          <w:sz w:val="28"/>
          <w:szCs w:val="28"/>
        </w:rPr>
        <w:t xml:space="preserve"> этапа Всероссийского Конкурса осуществля</w:t>
      </w:r>
      <w:r w:rsidR="00066B0E">
        <w:rPr>
          <w:sz w:val="28"/>
          <w:szCs w:val="28"/>
        </w:rPr>
        <w:t xml:space="preserve">ет </w:t>
      </w:r>
      <w:r w:rsidR="00365AAB">
        <w:rPr>
          <w:sz w:val="28"/>
          <w:szCs w:val="28"/>
        </w:rPr>
        <w:t>управление образования администрации муниципального образования Юрьев-Польский район.</w:t>
      </w:r>
    </w:p>
    <w:p w14:paraId="6CC33431" w14:textId="77777777" w:rsidR="00365AAB" w:rsidRPr="00D96D16" w:rsidRDefault="00365AAB" w:rsidP="00D96D16">
      <w:pPr>
        <w:pStyle w:val="a3"/>
        <w:spacing w:before="14"/>
        <w:ind w:right="52"/>
        <w:rPr>
          <w:sz w:val="28"/>
          <w:szCs w:val="28"/>
        </w:rPr>
      </w:pPr>
    </w:p>
    <w:p w14:paraId="32DF32AB" w14:textId="7FE0CE78" w:rsidR="00D96D16" w:rsidRDefault="00D96D16" w:rsidP="00365AAB">
      <w:pPr>
        <w:pStyle w:val="a3"/>
        <w:numPr>
          <w:ilvl w:val="0"/>
          <w:numId w:val="14"/>
        </w:numPr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Цель и задачи Конкурса</w:t>
      </w:r>
    </w:p>
    <w:p w14:paraId="0467096A" w14:textId="77777777" w:rsidR="00365AAB" w:rsidRPr="00D96D16" w:rsidRDefault="00365AAB" w:rsidP="00365AAB">
      <w:pPr>
        <w:pStyle w:val="a3"/>
        <w:spacing w:before="14"/>
        <w:ind w:left="720" w:right="52"/>
        <w:rPr>
          <w:sz w:val="28"/>
          <w:szCs w:val="28"/>
        </w:rPr>
      </w:pPr>
    </w:p>
    <w:p w14:paraId="32C04345" w14:textId="4484EB8E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 </w:t>
      </w:r>
      <w:r w:rsidRPr="00D96D16">
        <w:rPr>
          <w:sz w:val="28"/>
          <w:szCs w:val="28"/>
        </w:rPr>
        <w:tab/>
        <w:t>2.1 Цель Конкурса: развитие детского хорового движения, культуры</w:t>
      </w:r>
      <w:r w:rsidR="00365AAB">
        <w:rPr>
          <w:sz w:val="28"/>
          <w:szCs w:val="28"/>
        </w:rPr>
        <w:t xml:space="preserve"> </w:t>
      </w:r>
      <w:r w:rsidRPr="00D96D16">
        <w:rPr>
          <w:sz w:val="28"/>
          <w:szCs w:val="28"/>
        </w:rPr>
        <w:t xml:space="preserve">вокально-хорового исполнительства у обучающихся, сохранение песенного музыкального наследия страны. </w:t>
      </w:r>
    </w:p>
    <w:p w14:paraId="14E16BBC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 </w:t>
      </w:r>
      <w:r w:rsidRPr="00D96D16">
        <w:rPr>
          <w:sz w:val="28"/>
          <w:szCs w:val="28"/>
        </w:rPr>
        <w:tab/>
        <w:t>2.2. Задачи Конкурса:</w:t>
      </w:r>
    </w:p>
    <w:p w14:paraId="26EED195" w14:textId="4CFF27D8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96D16" w:rsidRPr="00D96D16">
        <w:rPr>
          <w:sz w:val="28"/>
          <w:szCs w:val="28"/>
        </w:rPr>
        <w:t>приобщение обучающихся к ценностям отечественной и зарубежной музыкально-песенной культуры, лучшим образцам вокального и хорового исполнительства;</w:t>
      </w:r>
    </w:p>
    <w:p w14:paraId="32EB0324" w14:textId="1D4D0701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>духовно-нравственное</w:t>
      </w:r>
      <w:r w:rsidR="00D96D16" w:rsidRPr="00D96D16">
        <w:rPr>
          <w:sz w:val="28"/>
          <w:szCs w:val="28"/>
        </w:rPr>
        <w:tab/>
        <w:t xml:space="preserve"> и художественно-эстетическое развитие детей и подростков, воспитание потребности</w:t>
      </w:r>
      <w:r w:rsidR="00D96D16" w:rsidRPr="00D96D16">
        <w:rPr>
          <w:sz w:val="28"/>
          <w:szCs w:val="28"/>
        </w:rPr>
        <w:tab/>
        <w:t>к творческому саморазвитию, самореализации;</w:t>
      </w:r>
    </w:p>
    <w:p w14:paraId="7CE456E3" w14:textId="7196480C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 xml:space="preserve">развитие </w:t>
      </w:r>
      <w:r w:rsidR="00D96D16" w:rsidRPr="00D96D16">
        <w:rPr>
          <w:sz w:val="28"/>
          <w:szCs w:val="28"/>
        </w:rPr>
        <w:tab/>
        <w:t xml:space="preserve">творческих способностей и талантов детей, выявление и поддержка    талантливых коллективов, одаренных детей, проявляющих выдающиеся </w:t>
      </w:r>
      <w:proofErr w:type="gramStart"/>
      <w:r w:rsidR="00D96D16" w:rsidRPr="00D96D16">
        <w:rPr>
          <w:sz w:val="28"/>
          <w:szCs w:val="28"/>
        </w:rPr>
        <w:t>способности  в</w:t>
      </w:r>
      <w:proofErr w:type="gramEnd"/>
      <w:r w:rsidR="00D96D16" w:rsidRPr="00D96D16">
        <w:rPr>
          <w:sz w:val="28"/>
          <w:szCs w:val="28"/>
        </w:rPr>
        <w:t xml:space="preserve"> области вокально-хорового исполнительства;</w:t>
      </w:r>
    </w:p>
    <w:p w14:paraId="5EE6485C" w14:textId="7B9ACDF0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>воспитание уважения к вокально-хоровой культуре как форме сохранения и передачи лучших традиций и эталонных достижений в области музыкального искусства от их современных носителей к новым поколениям россиян;</w:t>
      </w:r>
    </w:p>
    <w:p w14:paraId="4372E20A" w14:textId="05F58639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>популяризация хорового пения как самого доступного вида музыкального искусства, российской хоровой культуры;</w:t>
      </w:r>
    </w:p>
    <w:p w14:paraId="295673B3" w14:textId="06FDFE5E" w:rsidR="00D96D16" w:rsidRP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>формирование и развитие профессионального сообщества руководителей детских вокально — хоровых коллективов;</w:t>
      </w:r>
    </w:p>
    <w:p w14:paraId="74A15A3D" w14:textId="3CF1A958" w:rsidR="00D96D16" w:rsidRDefault="00365AAB" w:rsidP="0083798E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D16" w:rsidRPr="00D96D16">
        <w:rPr>
          <w:sz w:val="28"/>
          <w:szCs w:val="28"/>
        </w:rPr>
        <w:t>сохранение единого культурного пространства как фактора национальной безопасности и территориальной целостности России.</w:t>
      </w:r>
    </w:p>
    <w:p w14:paraId="1DFA7182" w14:textId="77777777" w:rsidR="00365AAB" w:rsidRPr="00D96D16" w:rsidRDefault="00365AAB" w:rsidP="00D96D16">
      <w:pPr>
        <w:pStyle w:val="a3"/>
        <w:spacing w:before="14"/>
        <w:ind w:right="52"/>
        <w:rPr>
          <w:sz w:val="28"/>
          <w:szCs w:val="28"/>
        </w:rPr>
      </w:pPr>
    </w:p>
    <w:p w14:paraId="6D0FC98C" w14:textId="11FB64F2" w:rsidR="00D96D16" w:rsidRDefault="00D96D16" w:rsidP="00365AAB">
      <w:pPr>
        <w:pStyle w:val="a3"/>
        <w:numPr>
          <w:ilvl w:val="0"/>
          <w:numId w:val="14"/>
        </w:numPr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Участники Конкурса</w:t>
      </w:r>
    </w:p>
    <w:p w14:paraId="7C9C4476" w14:textId="77777777" w:rsidR="00365AAB" w:rsidRPr="00D96D16" w:rsidRDefault="00365AAB" w:rsidP="00365AAB">
      <w:pPr>
        <w:pStyle w:val="a3"/>
        <w:spacing w:before="14"/>
        <w:ind w:left="720" w:right="52"/>
        <w:rPr>
          <w:sz w:val="28"/>
          <w:szCs w:val="28"/>
        </w:rPr>
      </w:pPr>
    </w:p>
    <w:p w14:paraId="11B3F593" w14:textId="34FBDE1C" w:rsid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Участниками Конкурса являются обучающиеся в возрасте от 7 до 17 лет включительно (в том числе оказавшиеся в трудной жизненной ситуации: дети с ОВЗ и инвалидностью, дети-сироты, дети, оставшиеся без попечения родителей, дети, нуждающиеся в особых условиях обучения и воспитания) общеобразовательных организаций, независимо от формы их организационно правовой формы и ведомственной принадлежности.</w:t>
      </w:r>
    </w:p>
    <w:p w14:paraId="3D84B42F" w14:textId="77777777" w:rsidR="00365AAB" w:rsidRPr="00D96D16" w:rsidRDefault="00365AAB" w:rsidP="00365AAB">
      <w:pPr>
        <w:pStyle w:val="a3"/>
        <w:spacing w:before="14"/>
        <w:ind w:right="52" w:firstLine="709"/>
        <w:rPr>
          <w:sz w:val="28"/>
          <w:szCs w:val="28"/>
        </w:rPr>
      </w:pPr>
    </w:p>
    <w:p w14:paraId="3FE0C9AA" w14:textId="70F52389" w:rsidR="00D96D16" w:rsidRDefault="00D96D16" w:rsidP="00365AAB">
      <w:pPr>
        <w:pStyle w:val="a3"/>
        <w:numPr>
          <w:ilvl w:val="0"/>
          <w:numId w:val="14"/>
        </w:numPr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Этапы и сроки проведения Конкурса</w:t>
      </w:r>
    </w:p>
    <w:p w14:paraId="77A7870E" w14:textId="77777777" w:rsidR="00365AAB" w:rsidRPr="00D96D16" w:rsidRDefault="00365AAB" w:rsidP="00365AAB">
      <w:pPr>
        <w:pStyle w:val="a3"/>
        <w:spacing w:before="14"/>
        <w:ind w:left="720" w:right="52"/>
        <w:rPr>
          <w:sz w:val="28"/>
          <w:szCs w:val="28"/>
        </w:rPr>
      </w:pPr>
    </w:p>
    <w:p w14:paraId="2DA5609E" w14:textId="77777777" w:rsidR="00D96D16" w:rsidRPr="00D96D16" w:rsidRDefault="00D96D16" w:rsidP="00FD1864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Конкурс проводится в 3 этапа</w:t>
      </w:r>
    </w:p>
    <w:p w14:paraId="3C78496B" w14:textId="77777777" w:rsidR="00D96D16" w:rsidRPr="00D96D16" w:rsidRDefault="00D96D16" w:rsidP="00FD1864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4.1. Муниципальный этап - ноябрь 2024 г.</w:t>
      </w:r>
    </w:p>
    <w:p w14:paraId="6DA5544D" w14:textId="77777777" w:rsidR="00D96D16" w:rsidRPr="00D96D16" w:rsidRDefault="00D96D16" w:rsidP="00FD1864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4.2. Региональный </w:t>
      </w:r>
      <w:proofErr w:type="gramStart"/>
      <w:r w:rsidRPr="00D96D16">
        <w:rPr>
          <w:sz w:val="28"/>
          <w:szCs w:val="28"/>
        </w:rPr>
        <w:t>этап  (</w:t>
      </w:r>
      <w:proofErr w:type="gramEnd"/>
      <w:r w:rsidRPr="00D96D16">
        <w:rPr>
          <w:sz w:val="28"/>
          <w:szCs w:val="28"/>
        </w:rPr>
        <w:t>заочный) - декабрь 2024 г.</w:t>
      </w:r>
    </w:p>
    <w:p w14:paraId="7AA00448" w14:textId="6FCB3F2E" w:rsidR="00D96D16" w:rsidRPr="00D96D16" w:rsidRDefault="00D96D16" w:rsidP="00FD1864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4.3.</w:t>
      </w:r>
      <w:r w:rsidR="00FD1864">
        <w:rPr>
          <w:sz w:val="28"/>
          <w:szCs w:val="28"/>
        </w:rPr>
        <w:t xml:space="preserve"> </w:t>
      </w:r>
      <w:r w:rsidRPr="00D96D16">
        <w:rPr>
          <w:sz w:val="28"/>
          <w:szCs w:val="28"/>
        </w:rPr>
        <w:t>Федеральный этап</w:t>
      </w:r>
      <w:r w:rsidR="00365AAB">
        <w:rPr>
          <w:sz w:val="28"/>
          <w:szCs w:val="28"/>
        </w:rPr>
        <w:t>:</w:t>
      </w:r>
    </w:p>
    <w:p w14:paraId="67D1372A" w14:textId="38916A04" w:rsidR="00D96D16" w:rsidRPr="00D96D16" w:rsidRDefault="00365AAB" w:rsidP="00FD1864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96D16" w:rsidRPr="00D96D16">
        <w:rPr>
          <w:sz w:val="28"/>
          <w:szCs w:val="28"/>
        </w:rPr>
        <w:t>отборочный (заочный тур) - январь - февраль 2025 г.</w:t>
      </w:r>
    </w:p>
    <w:p w14:paraId="603E2D95" w14:textId="3D9CE8C8" w:rsidR="00D96D16" w:rsidRPr="00D96D16" w:rsidRDefault="00365AAB" w:rsidP="00FD1864">
      <w:pPr>
        <w:pStyle w:val="a3"/>
        <w:spacing w:before="14"/>
        <w:ind w:right="52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96D16" w:rsidRPr="00D96D16">
        <w:rPr>
          <w:sz w:val="28"/>
          <w:szCs w:val="28"/>
        </w:rPr>
        <w:t>финальный тур - апрель 2025 г.</w:t>
      </w:r>
    </w:p>
    <w:p w14:paraId="4C67997A" w14:textId="6AB9AA68" w:rsidR="00D96D16" w:rsidRPr="00D96D16" w:rsidRDefault="00D96D16" w:rsidP="00FD1864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4.4.</w:t>
      </w:r>
      <w:r w:rsidR="00FD1864">
        <w:rPr>
          <w:sz w:val="28"/>
          <w:szCs w:val="28"/>
        </w:rPr>
        <w:t xml:space="preserve"> </w:t>
      </w:r>
      <w:r w:rsidRPr="00D96D16">
        <w:rPr>
          <w:sz w:val="28"/>
          <w:szCs w:val="28"/>
        </w:rPr>
        <w:t xml:space="preserve">Сроки и иные условия проведения федерального этапа Конкурса могут быть изменены решением Организатора Конкурса, о чем участники Конкурса будут предварительно уведомлены информационным письмом.  </w:t>
      </w:r>
    </w:p>
    <w:p w14:paraId="3D77A9D3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   </w:t>
      </w:r>
    </w:p>
    <w:p w14:paraId="212F7006" w14:textId="181D3F4F" w:rsidR="00365AAB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                                         5.Номинации Конкурса</w:t>
      </w:r>
    </w:p>
    <w:p w14:paraId="35127A10" w14:textId="77777777" w:rsidR="00365AAB" w:rsidRPr="00D96D16" w:rsidRDefault="00365AAB" w:rsidP="00D96D16">
      <w:pPr>
        <w:pStyle w:val="a3"/>
        <w:spacing w:before="14"/>
        <w:ind w:right="52"/>
        <w:rPr>
          <w:sz w:val="28"/>
          <w:szCs w:val="28"/>
        </w:rPr>
      </w:pPr>
    </w:p>
    <w:p w14:paraId="42AE0087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Конкурс проводится по следующим номинациям:</w:t>
      </w:r>
    </w:p>
    <w:p w14:paraId="2857134F" w14:textId="20E192C7" w:rsidR="00D96D16" w:rsidRPr="00365AAB" w:rsidRDefault="00D96D16" w:rsidP="00365AAB">
      <w:pPr>
        <w:pStyle w:val="a3"/>
        <w:spacing w:before="14"/>
        <w:ind w:right="52" w:firstLine="709"/>
        <w:rPr>
          <w:b/>
          <w:sz w:val="28"/>
          <w:szCs w:val="28"/>
        </w:rPr>
      </w:pPr>
      <w:r w:rsidRPr="00625196">
        <w:rPr>
          <w:b/>
          <w:sz w:val="28"/>
          <w:szCs w:val="28"/>
        </w:rPr>
        <w:t>5.1.</w:t>
      </w:r>
      <w:r w:rsidR="00365AAB">
        <w:rPr>
          <w:sz w:val="28"/>
          <w:szCs w:val="28"/>
        </w:rPr>
        <w:t xml:space="preserve"> </w:t>
      </w:r>
      <w:r w:rsidRPr="00365AAB">
        <w:rPr>
          <w:b/>
          <w:sz w:val="28"/>
          <w:szCs w:val="28"/>
        </w:rPr>
        <w:t>Школьный хор</w:t>
      </w:r>
      <w:r w:rsidRPr="00D96D16">
        <w:rPr>
          <w:sz w:val="28"/>
          <w:szCs w:val="28"/>
        </w:rPr>
        <w:t xml:space="preserve"> </w:t>
      </w:r>
      <w:r w:rsidRPr="00365AAB">
        <w:rPr>
          <w:b/>
          <w:sz w:val="28"/>
          <w:szCs w:val="28"/>
        </w:rPr>
        <w:t>«Песни моей страны».</w:t>
      </w:r>
    </w:p>
    <w:p w14:paraId="2F8C967E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В номинации принимают участие хоровые коллективы, исполняющие песни </w:t>
      </w:r>
      <w:r w:rsidRPr="00D96D16">
        <w:rPr>
          <w:sz w:val="28"/>
          <w:szCs w:val="28"/>
        </w:rPr>
        <w:lastRenderedPageBreak/>
        <w:t xml:space="preserve">в академической, народной, эстрадной манере. </w:t>
      </w:r>
    </w:p>
    <w:p w14:paraId="3F761C9E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Возраст участников от 7 до 17 лет включительно. </w:t>
      </w:r>
    </w:p>
    <w:p w14:paraId="31349FC2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Хоровой коллектив может заявить для участия одну или несколько возрастных групп коллектива, либо участвовать полным составом.</w:t>
      </w:r>
    </w:p>
    <w:p w14:paraId="4AE19E75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Возрастные категории участников хорового коллектива:</w:t>
      </w:r>
    </w:p>
    <w:p w14:paraId="4C88C532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Младшая возрастная группа (обучающиеся в возрасте 7-10 лет);</w:t>
      </w:r>
    </w:p>
    <w:p w14:paraId="3601EF13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Средняя возрастная группа (обучающиеся в возрасте 11-14 лет);</w:t>
      </w:r>
    </w:p>
    <w:p w14:paraId="033D7290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Старшая возрастная группа (обучающиеся в возрасте 15-17 лет);</w:t>
      </w:r>
    </w:p>
    <w:p w14:paraId="6760BCCD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количество участников от 12-ти человек.</w:t>
      </w:r>
    </w:p>
    <w:p w14:paraId="0537F10D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Допускается присутствие в возрастной группе до 10 % обучающихся из другой возрастной группы.</w:t>
      </w:r>
    </w:p>
    <w:p w14:paraId="4E272B68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Сводный (концертный) хор общеобразовательной организации, объединяющий участников из разных возрастных групп хорового коллектива (обучающиеся в возрасте от 7-ми до 17-ти лет включительно). Количество участников сводного (</w:t>
      </w:r>
      <w:proofErr w:type="gramStart"/>
      <w:r w:rsidRPr="00D96D16">
        <w:rPr>
          <w:sz w:val="28"/>
          <w:szCs w:val="28"/>
        </w:rPr>
        <w:t>концертного )</w:t>
      </w:r>
      <w:proofErr w:type="gramEnd"/>
      <w:r w:rsidRPr="00D96D16">
        <w:rPr>
          <w:sz w:val="28"/>
          <w:szCs w:val="28"/>
        </w:rPr>
        <w:t xml:space="preserve"> хора — не менее 24-х человек.</w:t>
      </w:r>
    </w:p>
    <w:p w14:paraId="4FB90AA6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Хор мальчиков и юношей, состоящий из обучающихся одной образовательной организации. Количество участников от 12 человек.</w:t>
      </w:r>
    </w:p>
    <w:p w14:paraId="08DA624B" w14:textId="60C3BC0D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ab/>
      </w:r>
      <w:r w:rsidRPr="00625196">
        <w:rPr>
          <w:b/>
          <w:sz w:val="28"/>
          <w:szCs w:val="28"/>
        </w:rPr>
        <w:t>5.2.</w:t>
      </w:r>
      <w:r w:rsidR="00365AAB">
        <w:rPr>
          <w:sz w:val="28"/>
          <w:szCs w:val="28"/>
        </w:rPr>
        <w:t xml:space="preserve"> </w:t>
      </w:r>
      <w:r w:rsidRPr="00365AAB">
        <w:rPr>
          <w:b/>
          <w:sz w:val="28"/>
          <w:szCs w:val="28"/>
        </w:rPr>
        <w:t>Вокальный ансамбль «Музыкальный калейдоскоп».</w:t>
      </w:r>
    </w:p>
    <w:p w14:paraId="3CF97E82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В номинации принимают участие вокальные ансамбли, состоящие из обучающихся общеобразовательной организации, исполняющие разнохарактерные, разножанровые музыкальные произведения. </w:t>
      </w:r>
    </w:p>
    <w:p w14:paraId="4A7721F5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Возрастные категории участников вокального ансамбля:</w:t>
      </w:r>
    </w:p>
    <w:p w14:paraId="575EA0F3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Младшая возрастная группа (обучающиеся в возрасте 7-12 лет);</w:t>
      </w:r>
    </w:p>
    <w:p w14:paraId="64516829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Старшая возрастная группа (обучающиеся в возрасте 13-17 лет);</w:t>
      </w:r>
    </w:p>
    <w:p w14:paraId="2215DD97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>Количество участников вокального ансамбля - от 5-ти до 12 человек без учета аккомпанирующей группы. Допускается присутствие в возрастной группе до 10% обучающихся из другой возрастной группы.</w:t>
      </w:r>
    </w:p>
    <w:p w14:paraId="3BE2A486" w14:textId="77777777" w:rsidR="00D96D16" w:rsidRPr="00625196" w:rsidRDefault="00D96D16" w:rsidP="00365AAB">
      <w:pPr>
        <w:pStyle w:val="a3"/>
        <w:spacing w:before="14"/>
        <w:ind w:right="52" w:firstLine="709"/>
        <w:rPr>
          <w:b/>
          <w:sz w:val="28"/>
          <w:szCs w:val="28"/>
        </w:rPr>
      </w:pPr>
      <w:r w:rsidRPr="00625196">
        <w:rPr>
          <w:b/>
          <w:sz w:val="28"/>
          <w:szCs w:val="28"/>
        </w:rPr>
        <w:tab/>
        <w:t>5.3.</w:t>
      </w:r>
      <w:r w:rsidRPr="00D96D16">
        <w:rPr>
          <w:sz w:val="28"/>
          <w:szCs w:val="28"/>
        </w:rPr>
        <w:t xml:space="preserve"> </w:t>
      </w:r>
      <w:r w:rsidRPr="00625196">
        <w:rPr>
          <w:b/>
          <w:sz w:val="28"/>
          <w:szCs w:val="28"/>
        </w:rPr>
        <w:t>Семейный ансамбль «Связь поколений: любимые песни моей семьи».</w:t>
      </w:r>
    </w:p>
    <w:p w14:paraId="00CE8B24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ab/>
        <w:t xml:space="preserve">В номинации принимают участие коллективы, состоящие из обучающегося или </w:t>
      </w:r>
      <w:proofErr w:type="gramStart"/>
      <w:r w:rsidRPr="00D96D16">
        <w:rPr>
          <w:sz w:val="28"/>
          <w:szCs w:val="28"/>
        </w:rPr>
        <w:t>нескольких  обучающихся</w:t>
      </w:r>
      <w:proofErr w:type="gramEnd"/>
      <w:r w:rsidRPr="00D96D16">
        <w:rPr>
          <w:sz w:val="28"/>
          <w:szCs w:val="28"/>
        </w:rPr>
        <w:t xml:space="preserve"> общеобразовательной организации и членов их семей .</w:t>
      </w:r>
    </w:p>
    <w:p w14:paraId="0EBC8B1E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Возраст взрослых участников семейного коллектива не ограничен, количество участников — от 2-х человек без учета аккомпанирующей группы. </w:t>
      </w:r>
    </w:p>
    <w:p w14:paraId="7231C9B9" w14:textId="4A67437B" w:rsidR="00D96D16" w:rsidRPr="00FD1864" w:rsidRDefault="00D96D16" w:rsidP="00365AAB">
      <w:pPr>
        <w:pStyle w:val="a3"/>
        <w:spacing w:before="14"/>
        <w:ind w:right="52" w:firstLine="709"/>
        <w:rPr>
          <w:b/>
          <w:sz w:val="28"/>
          <w:szCs w:val="28"/>
        </w:rPr>
      </w:pPr>
      <w:r w:rsidRPr="00625196">
        <w:rPr>
          <w:b/>
          <w:sz w:val="28"/>
          <w:szCs w:val="28"/>
        </w:rPr>
        <w:tab/>
      </w:r>
      <w:r w:rsidR="00625196" w:rsidRPr="00625196">
        <w:rPr>
          <w:b/>
          <w:sz w:val="28"/>
          <w:szCs w:val="28"/>
        </w:rPr>
        <w:t>5</w:t>
      </w:r>
      <w:r w:rsidRPr="00625196">
        <w:rPr>
          <w:b/>
          <w:sz w:val="28"/>
          <w:szCs w:val="28"/>
        </w:rPr>
        <w:t>.4. Специальная номинация «Песни Победы»</w:t>
      </w:r>
      <w:r w:rsidRPr="00D96D16">
        <w:rPr>
          <w:sz w:val="28"/>
          <w:szCs w:val="28"/>
        </w:rPr>
        <w:t xml:space="preserve">, </w:t>
      </w:r>
      <w:r w:rsidRPr="00FD1864">
        <w:rPr>
          <w:b/>
          <w:sz w:val="28"/>
          <w:szCs w:val="28"/>
        </w:rPr>
        <w:t>посвященная празднованию 80 - й годовщины Победы в Великой Отечественной войне 1941-1945 годов.</w:t>
      </w:r>
    </w:p>
    <w:p w14:paraId="7B14C304" w14:textId="1B8F5E11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ab/>
        <w:t>Номинация включена в соответствии с распоряжением Правительства Российской Федерации от 17 мая 2024 года №1174-р, утвердившим план основных мероприятий по подготовке и проведению празднования 80-й годовщины Победы в Великой Отечественной войне 1941-1945 годов</w:t>
      </w:r>
      <w:r w:rsidR="00FD1864">
        <w:rPr>
          <w:sz w:val="28"/>
          <w:szCs w:val="28"/>
        </w:rPr>
        <w:t>.</w:t>
      </w:r>
    </w:p>
    <w:p w14:paraId="668A5BF9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ab/>
        <w:t>В номинации принимают участие вокальные коллективы (хоровые, ансамблевые), состоящие из обучающихся общеобразовательной организации, семейные ансамбли, состоящие из обучающегося или нескольких обучающихся общеобразовательной организации и членов их семей.</w:t>
      </w:r>
    </w:p>
    <w:p w14:paraId="64F75278" w14:textId="1B2BF77C" w:rsidR="00D96D16" w:rsidRPr="00FD1864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lastRenderedPageBreak/>
        <w:tab/>
        <w:t xml:space="preserve">Музыкальное произведение, соответствующее тематике номинации, входит в конкурсный репертуар участника Конкурса и представлено на всех этапах Конкурса третьим произведением в соответствии с требованиями </w:t>
      </w:r>
      <w:r w:rsidRPr="00FD1864">
        <w:rPr>
          <w:sz w:val="28"/>
          <w:szCs w:val="28"/>
        </w:rPr>
        <w:t>п.6.</w:t>
      </w:r>
      <w:r w:rsidR="00FD1864" w:rsidRPr="00FD1864">
        <w:rPr>
          <w:sz w:val="28"/>
          <w:szCs w:val="28"/>
        </w:rPr>
        <w:t>1</w:t>
      </w:r>
      <w:r w:rsidRPr="00FD1864">
        <w:rPr>
          <w:sz w:val="28"/>
          <w:szCs w:val="28"/>
        </w:rPr>
        <w:t>.</w:t>
      </w:r>
      <w:r w:rsidR="00FD1864" w:rsidRPr="00FD1864">
        <w:rPr>
          <w:sz w:val="28"/>
          <w:szCs w:val="28"/>
        </w:rPr>
        <w:t>3</w:t>
      </w:r>
      <w:r w:rsidRPr="00FD1864">
        <w:rPr>
          <w:sz w:val="28"/>
          <w:szCs w:val="28"/>
        </w:rPr>
        <w:t>.-6.</w:t>
      </w:r>
      <w:r w:rsidR="00FD1864" w:rsidRPr="00FD1864">
        <w:rPr>
          <w:sz w:val="28"/>
          <w:szCs w:val="28"/>
        </w:rPr>
        <w:t>1</w:t>
      </w:r>
      <w:r w:rsidRPr="00FD1864">
        <w:rPr>
          <w:sz w:val="28"/>
          <w:szCs w:val="28"/>
        </w:rPr>
        <w:t>.</w:t>
      </w:r>
      <w:r w:rsidR="00FD1864" w:rsidRPr="00FD1864">
        <w:rPr>
          <w:sz w:val="28"/>
          <w:szCs w:val="28"/>
        </w:rPr>
        <w:t>7</w:t>
      </w:r>
      <w:r w:rsidRPr="00FD1864">
        <w:rPr>
          <w:sz w:val="28"/>
          <w:szCs w:val="28"/>
        </w:rPr>
        <w:t>.</w:t>
      </w:r>
    </w:p>
    <w:p w14:paraId="7F23BED3" w14:textId="77777777" w:rsidR="00D96D16" w:rsidRP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 xml:space="preserve">В случае участия в данной номинации коллектив указывает обе </w:t>
      </w:r>
      <w:proofErr w:type="gramStart"/>
      <w:r w:rsidRPr="00D96D16">
        <w:rPr>
          <w:sz w:val="28"/>
          <w:szCs w:val="28"/>
        </w:rPr>
        <w:t>номинации  в</w:t>
      </w:r>
      <w:proofErr w:type="gramEnd"/>
      <w:r w:rsidRPr="00D96D16">
        <w:rPr>
          <w:sz w:val="28"/>
          <w:szCs w:val="28"/>
        </w:rPr>
        <w:t xml:space="preserve"> заявке. Таким образом, коллектив принимает участие одновременно в двух номинациях (в основной и специальной).</w:t>
      </w:r>
    </w:p>
    <w:p w14:paraId="195CA0D0" w14:textId="00C20AA5" w:rsidR="00D96D16" w:rsidRPr="00BD2EF5" w:rsidRDefault="00625196" w:rsidP="00FD1864">
      <w:pPr>
        <w:pStyle w:val="a3"/>
        <w:spacing w:before="14"/>
        <w:ind w:right="52" w:firstLine="709"/>
        <w:jc w:val="center"/>
        <w:rPr>
          <w:b/>
          <w:sz w:val="28"/>
          <w:szCs w:val="28"/>
        </w:rPr>
      </w:pPr>
      <w:r w:rsidRPr="00BD2EF5">
        <w:rPr>
          <w:b/>
          <w:sz w:val="28"/>
          <w:szCs w:val="28"/>
        </w:rPr>
        <w:t>5</w:t>
      </w:r>
      <w:r w:rsidR="00D96D16" w:rsidRPr="00BD2EF5">
        <w:rPr>
          <w:b/>
          <w:sz w:val="28"/>
          <w:szCs w:val="28"/>
        </w:rPr>
        <w:t>.5. Специальная номинация «Песня о семье».</w:t>
      </w:r>
    </w:p>
    <w:p w14:paraId="1191FE4B" w14:textId="3804CA59" w:rsidR="00D96D16" w:rsidRDefault="00D96D16" w:rsidP="00365AAB">
      <w:pPr>
        <w:pStyle w:val="a3"/>
        <w:spacing w:before="14"/>
        <w:ind w:right="52" w:firstLine="709"/>
        <w:rPr>
          <w:sz w:val="28"/>
          <w:szCs w:val="28"/>
        </w:rPr>
      </w:pPr>
      <w:r w:rsidRPr="00D96D16">
        <w:rPr>
          <w:sz w:val="28"/>
          <w:szCs w:val="28"/>
        </w:rPr>
        <w:tab/>
        <w:t>В номинации могут принять участие вокальные коллективы (хоровые, ансамблевые), состоящие из обучающихся общеобразовательной организации, семейные ансамбли, состоящие из обучающегося или нескольких обучающихся общеобразовательной организации и членов их семей.</w:t>
      </w:r>
    </w:p>
    <w:p w14:paraId="2AD38057" w14:textId="77777777" w:rsidR="00BD2EF5" w:rsidRPr="00D96D16" w:rsidRDefault="00BD2EF5" w:rsidP="00365AAB">
      <w:pPr>
        <w:pStyle w:val="a3"/>
        <w:spacing w:before="14"/>
        <w:ind w:right="52" w:firstLine="709"/>
        <w:rPr>
          <w:sz w:val="28"/>
          <w:szCs w:val="28"/>
        </w:rPr>
      </w:pPr>
    </w:p>
    <w:p w14:paraId="28D5359A" w14:textId="6F1A6534" w:rsidR="00D96D16" w:rsidRPr="00BD2EF5" w:rsidRDefault="00D96D16" w:rsidP="00BD2EF5">
      <w:pPr>
        <w:pStyle w:val="a3"/>
        <w:numPr>
          <w:ilvl w:val="0"/>
          <w:numId w:val="15"/>
        </w:numPr>
        <w:spacing w:before="14"/>
        <w:ind w:right="52"/>
        <w:jc w:val="center"/>
        <w:rPr>
          <w:b/>
          <w:sz w:val="28"/>
          <w:szCs w:val="28"/>
        </w:rPr>
      </w:pPr>
      <w:r w:rsidRPr="00BD2EF5">
        <w:rPr>
          <w:b/>
          <w:sz w:val="28"/>
          <w:szCs w:val="28"/>
        </w:rPr>
        <w:t>Порядок проведения Конкурса</w:t>
      </w:r>
    </w:p>
    <w:p w14:paraId="0E3A5B72" w14:textId="77777777" w:rsidR="00BD2EF5" w:rsidRPr="00D96D16" w:rsidRDefault="00BD2EF5" w:rsidP="00BD2EF5">
      <w:pPr>
        <w:pStyle w:val="a3"/>
        <w:spacing w:before="14"/>
        <w:ind w:left="720" w:right="52"/>
        <w:rPr>
          <w:sz w:val="28"/>
          <w:szCs w:val="28"/>
        </w:rPr>
      </w:pPr>
    </w:p>
    <w:p w14:paraId="5713F1C4" w14:textId="72BC9B38" w:rsidR="00BD2EF5" w:rsidRPr="00D96D16" w:rsidRDefault="00BD2EF5" w:rsidP="003C4389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D96D16" w:rsidRPr="00D96D16">
        <w:rPr>
          <w:sz w:val="28"/>
          <w:szCs w:val="28"/>
        </w:rPr>
        <w:t>.1. Муниципальный этап Конкурса.</w:t>
      </w:r>
    </w:p>
    <w:p w14:paraId="1D648AA0" w14:textId="489B98B9" w:rsidR="000E28A6" w:rsidRDefault="00BD2EF5" w:rsidP="00796732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D96D16" w:rsidRPr="00D96D16">
        <w:rPr>
          <w:sz w:val="28"/>
          <w:szCs w:val="28"/>
        </w:rPr>
        <w:t>.1.1.</w:t>
      </w:r>
      <w:r w:rsidR="002754B5" w:rsidRPr="002754B5">
        <w:t xml:space="preserve"> </w:t>
      </w:r>
      <w:r w:rsidR="002754B5" w:rsidRPr="002754B5">
        <w:rPr>
          <w:sz w:val="28"/>
          <w:szCs w:val="28"/>
        </w:rPr>
        <w:t xml:space="preserve">Организатором   Конкурса    </w:t>
      </w:r>
      <w:proofErr w:type="gramStart"/>
      <w:r w:rsidR="002754B5" w:rsidRPr="002754B5">
        <w:rPr>
          <w:sz w:val="28"/>
          <w:szCs w:val="28"/>
        </w:rPr>
        <w:t>выступает  управление</w:t>
      </w:r>
      <w:proofErr w:type="gramEnd"/>
      <w:r w:rsidR="002754B5" w:rsidRPr="002754B5">
        <w:rPr>
          <w:sz w:val="28"/>
          <w:szCs w:val="28"/>
        </w:rPr>
        <w:t xml:space="preserve"> образования администрации муниципального образования Юрьев-Польский район   (далее — Управление).</w:t>
      </w:r>
      <w:r w:rsidR="00796732">
        <w:rPr>
          <w:sz w:val="28"/>
          <w:szCs w:val="28"/>
        </w:rPr>
        <w:t xml:space="preserve"> Муниципальным оператором</w:t>
      </w:r>
      <w:r w:rsidR="002754B5" w:rsidRPr="002754B5">
        <w:rPr>
          <w:sz w:val="28"/>
          <w:szCs w:val="28"/>
        </w:rPr>
        <w:t xml:space="preserve"> Конкурса является МКУ «Центр по учебно-методической работе и материально-техническому обеспечению в сфере образования» (далее — Центр).</w:t>
      </w:r>
      <w:r w:rsidR="00796732">
        <w:rPr>
          <w:sz w:val="28"/>
          <w:szCs w:val="28"/>
        </w:rPr>
        <w:t xml:space="preserve"> </w:t>
      </w:r>
      <w:r w:rsidR="00D96D16" w:rsidRPr="00D96D16">
        <w:rPr>
          <w:sz w:val="28"/>
          <w:szCs w:val="28"/>
        </w:rPr>
        <w:t>Организационно-техническое сопровождение</w:t>
      </w:r>
      <w:r w:rsidR="0098130A">
        <w:rPr>
          <w:sz w:val="28"/>
          <w:szCs w:val="28"/>
        </w:rPr>
        <w:t xml:space="preserve"> и экспертную оценку конкурсных испытаний </w:t>
      </w:r>
      <w:r w:rsidR="00D96D16" w:rsidRPr="00D96D16">
        <w:rPr>
          <w:sz w:val="28"/>
          <w:szCs w:val="28"/>
        </w:rPr>
        <w:t xml:space="preserve">муниципального этапа </w:t>
      </w:r>
      <w:r w:rsidR="00BB5B5F">
        <w:rPr>
          <w:sz w:val="28"/>
          <w:szCs w:val="28"/>
        </w:rPr>
        <w:t>Конкурса</w:t>
      </w:r>
      <w:r w:rsidR="00D96D16" w:rsidRPr="00D96D16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="00434B8C">
        <w:rPr>
          <w:sz w:val="28"/>
          <w:szCs w:val="28"/>
        </w:rPr>
        <w:t xml:space="preserve"> оргкомитет муниципального этапа Всероссийского конкурса хоровых и вокальных коллективов в составе согласно приложению № 1 к настоящему положению.</w:t>
      </w:r>
      <w:r>
        <w:rPr>
          <w:sz w:val="28"/>
          <w:szCs w:val="28"/>
        </w:rPr>
        <w:t xml:space="preserve"> </w:t>
      </w:r>
      <w:r w:rsidR="00D96D16" w:rsidRPr="00D96D16">
        <w:rPr>
          <w:sz w:val="28"/>
          <w:szCs w:val="28"/>
        </w:rPr>
        <w:t xml:space="preserve"> </w:t>
      </w:r>
    </w:p>
    <w:p w14:paraId="6F4277FA" w14:textId="143EC1E8" w:rsidR="003C4389" w:rsidRDefault="000E28A6" w:rsidP="00796732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6.1.2. В срок с 8 по 25 ноября 2024 года участники Конкурса подают заявку по форме согласно приложению № 2</w:t>
      </w:r>
      <w:r w:rsidR="00360FDB">
        <w:rPr>
          <w:sz w:val="28"/>
          <w:szCs w:val="28"/>
        </w:rPr>
        <w:t>, ссылки на видеозаписи выступлений и согласие на обработку персональных данных (приложение № 3) муниципальному о</w:t>
      </w:r>
      <w:r w:rsidR="003C4389">
        <w:rPr>
          <w:sz w:val="28"/>
          <w:szCs w:val="28"/>
        </w:rPr>
        <w:t>ператору Конкурса.</w:t>
      </w:r>
    </w:p>
    <w:p w14:paraId="2F439263" w14:textId="1E837DB2" w:rsidR="003C4389" w:rsidRPr="003C4389" w:rsidRDefault="003C4389" w:rsidP="003C4389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Pr="003C4389">
        <w:rPr>
          <w:sz w:val="28"/>
          <w:szCs w:val="28"/>
        </w:rPr>
        <w:t xml:space="preserve">Участники номинаций п. </w:t>
      </w:r>
      <w:r>
        <w:rPr>
          <w:sz w:val="28"/>
          <w:szCs w:val="28"/>
        </w:rPr>
        <w:t>5</w:t>
      </w:r>
      <w:r w:rsidRPr="003C4389">
        <w:rPr>
          <w:sz w:val="28"/>
          <w:szCs w:val="28"/>
        </w:rPr>
        <w:t>.</w:t>
      </w:r>
      <w:proofErr w:type="gramStart"/>
      <w:r w:rsidRPr="003C4389">
        <w:rPr>
          <w:sz w:val="28"/>
          <w:szCs w:val="28"/>
        </w:rPr>
        <w:t>1.-</w:t>
      </w:r>
      <w:proofErr w:type="gramEnd"/>
      <w:r w:rsidRPr="003C438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C4389">
        <w:rPr>
          <w:sz w:val="28"/>
          <w:szCs w:val="28"/>
        </w:rPr>
        <w:t xml:space="preserve">.3. настоящего Положения представляют для экспертной оценки видеозапись конкурсной программы, состоящей из  трех разнохарактерных музыкальных произведений, среди которых  должно быть исполнено не менее одного произведения  а </w:t>
      </w:r>
      <w:proofErr w:type="spellStart"/>
      <w:r w:rsidRPr="003C4389">
        <w:rPr>
          <w:sz w:val="28"/>
          <w:szCs w:val="28"/>
        </w:rPr>
        <w:t>cappella</w:t>
      </w:r>
      <w:proofErr w:type="spellEnd"/>
      <w:r w:rsidRPr="003C4389">
        <w:rPr>
          <w:sz w:val="28"/>
          <w:szCs w:val="28"/>
        </w:rPr>
        <w:t>. Контрастный характер исполняемой программы является необходимым условием выбора произведений для конкурсного прослушивания.</w:t>
      </w:r>
    </w:p>
    <w:p w14:paraId="4E53BD06" w14:textId="77777777" w:rsidR="003C4389" w:rsidRPr="003C4389" w:rsidRDefault="003C4389" w:rsidP="003C4389">
      <w:pPr>
        <w:pStyle w:val="a3"/>
        <w:spacing w:before="14"/>
        <w:ind w:right="52" w:firstLine="851"/>
        <w:rPr>
          <w:sz w:val="28"/>
          <w:szCs w:val="28"/>
        </w:rPr>
      </w:pPr>
      <w:r w:rsidRPr="003C4389">
        <w:rPr>
          <w:sz w:val="28"/>
          <w:szCs w:val="28"/>
        </w:rPr>
        <w:t>Конкурсная программа исполняется единовременно и единым составом.</w:t>
      </w:r>
    </w:p>
    <w:p w14:paraId="46A1ACCF" w14:textId="3579D401" w:rsidR="003C4389" w:rsidRDefault="003C4389" w:rsidP="003C4389">
      <w:pPr>
        <w:pStyle w:val="a3"/>
        <w:spacing w:before="14"/>
        <w:ind w:right="52" w:firstLine="851"/>
        <w:rPr>
          <w:sz w:val="28"/>
          <w:szCs w:val="28"/>
        </w:rPr>
      </w:pPr>
      <w:r w:rsidRPr="003C4389">
        <w:rPr>
          <w:sz w:val="28"/>
          <w:szCs w:val="28"/>
        </w:rPr>
        <w:t>Общая продолжительность исполнения всех трех музыкальных произведений не должна превышать 12 минут.</w:t>
      </w:r>
    </w:p>
    <w:p w14:paraId="12478C89" w14:textId="77777777" w:rsidR="00452ADC" w:rsidRPr="00452ADC" w:rsidRDefault="003C4389" w:rsidP="00452ADC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452ADC" w:rsidRPr="00452ADC">
        <w:rPr>
          <w:sz w:val="28"/>
          <w:szCs w:val="28"/>
        </w:rPr>
        <w:t xml:space="preserve">Использование плюс — фонограммы, фонограммы с прописанным </w:t>
      </w:r>
      <w:proofErr w:type="spellStart"/>
      <w:r w:rsidR="00452ADC" w:rsidRPr="00452ADC">
        <w:rPr>
          <w:sz w:val="28"/>
          <w:szCs w:val="28"/>
        </w:rPr>
        <w:t>бэк</w:t>
      </w:r>
      <w:proofErr w:type="spellEnd"/>
      <w:r w:rsidR="00452ADC" w:rsidRPr="00452ADC">
        <w:rPr>
          <w:sz w:val="28"/>
          <w:szCs w:val="28"/>
        </w:rPr>
        <w:t xml:space="preserve"> - вокалом, голосовым дублированием основной партии запрещено.</w:t>
      </w:r>
    </w:p>
    <w:p w14:paraId="1DC70900" w14:textId="62C7770A" w:rsidR="003C4389" w:rsidRDefault="00452ADC" w:rsidP="00452ADC">
      <w:pPr>
        <w:pStyle w:val="a3"/>
        <w:spacing w:before="14"/>
        <w:ind w:right="52" w:firstLine="851"/>
        <w:rPr>
          <w:sz w:val="28"/>
          <w:szCs w:val="28"/>
        </w:rPr>
      </w:pPr>
      <w:r w:rsidRPr="00452ADC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452AD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5</w:t>
      </w:r>
      <w:r w:rsidRPr="00452ADC">
        <w:rPr>
          <w:sz w:val="28"/>
          <w:szCs w:val="28"/>
        </w:rPr>
        <w:t>.Участники</w:t>
      </w:r>
      <w:proofErr w:type="gramEnd"/>
      <w:r w:rsidRPr="00452ADC">
        <w:rPr>
          <w:sz w:val="28"/>
          <w:szCs w:val="28"/>
        </w:rPr>
        <w:t xml:space="preserve"> номинации п. </w:t>
      </w:r>
      <w:r>
        <w:rPr>
          <w:sz w:val="28"/>
          <w:szCs w:val="28"/>
        </w:rPr>
        <w:t xml:space="preserve">5.4, 5.5 </w:t>
      </w:r>
      <w:r w:rsidRPr="00452ADC">
        <w:rPr>
          <w:sz w:val="28"/>
          <w:szCs w:val="28"/>
        </w:rPr>
        <w:t>настоящего Положения представляют для экспертной оценки видеозапись одного музыкального произведения, соответствующего теме специальной номинации.</w:t>
      </w:r>
    </w:p>
    <w:p w14:paraId="192EA808" w14:textId="3624791B" w:rsidR="00B4631A" w:rsidRDefault="00B4631A" w:rsidP="00452ADC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6.1.6. </w:t>
      </w:r>
      <w:r w:rsidRPr="00B4631A">
        <w:rPr>
          <w:sz w:val="28"/>
          <w:szCs w:val="28"/>
        </w:rPr>
        <w:t xml:space="preserve">Видеозапись конкурсного выступления должна содержать исполнение 3-х заявленных конкурсных произведений с указанием названий музыкальных произведений, ФИО авторов музыки и слов каждого из музыкальных произведений, (в том числе авторов обработок и аранжировок народных песен) и </w:t>
      </w:r>
      <w:r w:rsidRPr="00B4631A">
        <w:rPr>
          <w:sz w:val="28"/>
          <w:szCs w:val="28"/>
        </w:rPr>
        <w:lastRenderedPageBreak/>
        <w:t>иметь единую ссылку на записанную программу из 3-произведений. Ссылка должна быть размещена на видеохостинге социальной сети «</w:t>
      </w:r>
      <w:proofErr w:type="spellStart"/>
      <w:r w:rsidRPr="00B4631A">
        <w:rPr>
          <w:sz w:val="28"/>
          <w:szCs w:val="28"/>
        </w:rPr>
        <w:t>ВКонтакте</w:t>
      </w:r>
      <w:proofErr w:type="spellEnd"/>
      <w:r w:rsidRPr="00B4631A">
        <w:rPr>
          <w:sz w:val="28"/>
          <w:szCs w:val="28"/>
        </w:rPr>
        <w:t xml:space="preserve">». Ссылка и </w:t>
      </w:r>
      <w:proofErr w:type="gramStart"/>
      <w:r w:rsidRPr="00B4631A">
        <w:rPr>
          <w:sz w:val="28"/>
          <w:szCs w:val="28"/>
        </w:rPr>
        <w:t>страница ,</w:t>
      </w:r>
      <w:proofErr w:type="gramEnd"/>
      <w:r w:rsidRPr="00B4631A">
        <w:rPr>
          <w:sz w:val="28"/>
          <w:szCs w:val="28"/>
        </w:rPr>
        <w:t xml:space="preserve"> на которой размещено видео, должны быть действующими  и доступными (открытыми) для просмотра для любого пользователя, в том числе без авторизации в социальной сети «</w:t>
      </w:r>
      <w:proofErr w:type="spellStart"/>
      <w:r w:rsidRPr="00B4631A">
        <w:rPr>
          <w:sz w:val="28"/>
          <w:szCs w:val="28"/>
        </w:rPr>
        <w:t>ВКонтакте</w:t>
      </w:r>
      <w:proofErr w:type="spellEnd"/>
      <w:r w:rsidRPr="00B4631A">
        <w:rPr>
          <w:sz w:val="28"/>
          <w:szCs w:val="28"/>
        </w:rPr>
        <w:t>», до окончания финала федерального этапа Конкурса.</w:t>
      </w:r>
    </w:p>
    <w:p w14:paraId="48F3D87F" w14:textId="5E2B7EF8" w:rsidR="00D96D16" w:rsidRPr="00D96D16" w:rsidRDefault="00480F9C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6.1.7. </w:t>
      </w:r>
      <w:r w:rsidR="00D96D16" w:rsidRPr="00D96D16">
        <w:rPr>
          <w:sz w:val="28"/>
          <w:szCs w:val="28"/>
        </w:rPr>
        <w:t xml:space="preserve"> Видеозапись выступления должна быть сделана </w:t>
      </w:r>
      <w:proofErr w:type="gramStart"/>
      <w:r w:rsidR="00D96D16" w:rsidRPr="00D96D16">
        <w:rPr>
          <w:sz w:val="28"/>
          <w:szCs w:val="28"/>
        </w:rPr>
        <w:t>не  ранее</w:t>
      </w:r>
      <w:proofErr w:type="gramEnd"/>
      <w:r w:rsidR="00D96D16" w:rsidRPr="00D96D16">
        <w:rPr>
          <w:sz w:val="28"/>
          <w:szCs w:val="28"/>
        </w:rPr>
        <w:t xml:space="preserve"> 2024 - 2025 учебного года в период проведения муниципальных этапов и соответствовать определенным требованиям:</w:t>
      </w:r>
    </w:p>
    <w:p w14:paraId="4DC55421" w14:textId="16480433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 xml:space="preserve">-съемка производится без выключения и остановки камеры от начала до конца исполняемых произведений, </w:t>
      </w:r>
    </w:p>
    <w:p w14:paraId="26396795" w14:textId="63D5C901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-во время видеозаписи используется естественная акустика зала, класса или иного помещения,</w:t>
      </w:r>
    </w:p>
    <w:p w14:paraId="034780B2" w14:textId="1B8D1936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-запрещено редактирование видеозаписи (монтаж, склейка кадров, наложение аудиодорожек),</w:t>
      </w:r>
    </w:p>
    <w:p w14:paraId="6920DDAA" w14:textId="0F0CEB09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-разрешение видеозаписи должно быть не менее 720 пикселей.</w:t>
      </w:r>
    </w:p>
    <w:p w14:paraId="2CE4BB06" w14:textId="7DA17781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-не допускаются видеозаписи с посторонними шумами, неразборчивой картинкой.</w:t>
      </w:r>
    </w:p>
    <w:p w14:paraId="5DE78DC0" w14:textId="5380E6A9" w:rsidR="00D96D16" w:rsidRPr="00D96D16" w:rsidRDefault="00480F9C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6.1.8. </w:t>
      </w:r>
      <w:r w:rsidR="00D96D16" w:rsidRPr="00D96D16">
        <w:rPr>
          <w:sz w:val="28"/>
          <w:szCs w:val="28"/>
        </w:rPr>
        <w:t xml:space="preserve">Фактом подачи заявки и конкурсных материалов участник Конкурса гарантирует, что ему принадлежат исключительные права на конкурсные материалы. Участник Конкурса обязан самостоятельно урегулировать вопросы правомерного использования произведений с авторами или иными правообладателями на использование произведений. </w:t>
      </w:r>
      <w:r>
        <w:rPr>
          <w:sz w:val="28"/>
          <w:szCs w:val="28"/>
        </w:rPr>
        <w:t xml:space="preserve">Муниципальный </w:t>
      </w:r>
      <w:r w:rsidR="00D96D16" w:rsidRPr="00D96D16">
        <w:rPr>
          <w:sz w:val="28"/>
          <w:szCs w:val="28"/>
        </w:rPr>
        <w:t>оператор не несет ответственность за нарушение участниками Конкурса авторских прав.</w:t>
      </w:r>
    </w:p>
    <w:p w14:paraId="1735DDE9" w14:textId="367D6539" w:rsidR="00D96D16" w:rsidRPr="00D96D16" w:rsidRDefault="00480F9C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6.1.9</w:t>
      </w:r>
      <w:r w:rsidR="00D96D16" w:rsidRPr="00D96D16">
        <w:rPr>
          <w:sz w:val="28"/>
          <w:szCs w:val="28"/>
        </w:rPr>
        <w:t xml:space="preserve">. </w:t>
      </w:r>
      <w:r w:rsidR="007B094D">
        <w:rPr>
          <w:sz w:val="28"/>
          <w:szCs w:val="28"/>
        </w:rPr>
        <w:t xml:space="preserve">Организационный комитет </w:t>
      </w:r>
      <w:r w:rsidR="00D96D16" w:rsidRPr="00D96D16">
        <w:rPr>
          <w:sz w:val="28"/>
          <w:szCs w:val="28"/>
        </w:rPr>
        <w:t xml:space="preserve">Конкурса осуществляет экспертную оценку до </w:t>
      </w:r>
      <w:r>
        <w:rPr>
          <w:sz w:val="28"/>
          <w:szCs w:val="28"/>
        </w:rPr>
        <w:t>1</w:t>
      </w:r>
      <w:r w:rsidR="00D96D16" w:rsidRPr="00D96D16">
        <w:rPr>
          <w:sz w:val="28"/>
          <w:szCs w:val="28"/>
        </w:rPr>
        <w:t xml:space="preserve"> декабря 2024 года и определяет победителей и призеров в каждой номинации и по каждой возрастной категории.</w:t>
      </w:r>
    </w:p>
    <w:p w14:paraId="088F0159" w14:textId="7E41CF88" w:rsidR="00D96D16" w:rsidRDefault="00480F9C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6.1.10</w:t>
      </w:r>
      <w:r w:rsidR="00D96D16" w:rsidRPr="00D96D16">
        <w:rPr>
          <w:sz w:val="28"/>
          <w:szCs w:val="28"/>
        </w:rPr>
        <w:t>. Участники предоставляют ссылки на партитуры исполняемых произведений. Для фольклорных коллективов, исполняющих произведения в региональной певческой традиции, допускается, в случае отсутствия нот, предоставление краткого описания произведения.</w:t>
      </w:r>
    </w:p>
    <w:p w14:paraId="048878A6" w14:textId="77777777" w:rsidR="00936191" w:rsidRDefault="00480F9C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6.1.11. Муниципальный оператор направляет региональному оператору информацию об итогах муниципального этапа конкурса, заявку от муниципалитета для участия в региональном этапе конкурса, содействует реализации информационной </w:t>
      </w:r>
      <w:r w:rsidR="00315B71">
        <w:rPr>
          <w:sz w:val="28"/>
          <w:szCs w:val="28"/>
        </w:rPr>
        <w:t>кампании Конкурса на сайте</w:t>
      </w:r>
      <w:r w:rsidR="00936191">
        <w:rPr>
          <w:sz w:val="28"/>
          <w:szCs w:val="28"/>
        </w:rPr>
        <w:t xml:space="preserve"> управления образования,</w:t>
      </w:r>
    </w:p>
    <w:p w14:paraId="3DC3871F" w14:textId="1A2C084F" w:rsidR="00480F9C" w:rsidRPr="00D96D16" w:rsidRDefault="00936191" w:rsidP="00BD2EF5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6.1.12.  Победители и призеры муниципального этапа конкурса становятся участниками регионального этапа конкурса.</w:t>
      </w:r>
      <w:r w:rsidR="00315B71">
        <w:rPr>
          <w:sz w:val="28"/>
          <w:szCs w:val="28"/>
        </w:rPr>
        <w:t xml:space="preserve"> </w:t>
      </w:r>
    </w:p>
    <w:p w14:paraId="713374AB" w14:textId="77777777" w:rsidR="00D96D16" w:rsidRPr="00D96D16" w:rsidRDefault="00D96D16" w:rsidP="00BD2EF5">
      <w:pPr>
        <w:pStyle w:val="a3"/>
        <w:spacing w:before="14"/>
        <w:ind w:right="52" w:firstLine="851"/>
        <w:rPr>
          <w:sz w:val="28"/>
          <w:szCs w:val="28"/>
        </w:rPr>
      </w:pPr>
    </w:p>
    <w:p w14:paraId="5E0FACF2" w14:textId="07A2D5AE" w:rsidR="00D96D16" w:rsidRPr="00336644" w:rsidRDefault="00D96D16" w:rsidP="00336644">
      <w:pPr>
        <w:pStyle w:val="a3"/>
        <w:numPr>
          <w:ilvl w:val="0"/>
          <w:numId w:val="15"/>
        </w:numPr>
        <w:spacing w:before="14"/>
        <w:ind w:right="52"/>
        <w:jc w:val="center"/>
        <w:rPr>
          <w:b/>
          <w:sz w:val="28"/>
          <w:szCs w:val="28"/>
        </w:rPr>
      </w:pPr>
      <w:r w:rsidRPr="00336644">
        <w:rPr>
          <w:b/>
          <w:sz w:val="28"/>
          <w:szCs w:val="28"/>
        </w:rPr>
        <w:t>Критерии оценки конкурсных программ.</w:t>
      </w:r>
    </w:p>
    <w:p w14:paraId="218F0AEC" w14:textId="77777777" w:rsidR="00336644" w:rsidRPr="00D96D16" w:rsidRDefault="00336644" w:rsidP="00336644">
      <w:pPr>
        <w:pStyle w:val="a3"/>
        <w:spacing w:before="14"/>
        <w:ind w:left="720" w:right="52"/>
        <w:rPr>
          <w:sz w:val="28"/>
          <w:szCs w:val="28"/>
        </w:rPr>
      </w:pPr>
    </w:p>
    <w:p w14:paraId="1A6A9E40" w14:textId="273DC8A9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</w:r>
      <w:r w:rsidR="00336644">
        <w:rPr>
          <w:sz w:val="28"/>
          <w:szCs w:val="28"/>
        </w:rPr>
        <w:t>7</w:t>
      </w:r>
      <w:r w:rsidRPr="00D96D16">
        <w:rPr>
          <w:sz w:val="28"/>
          <w:szCs w:val="28"/>
        </w:rPr>
        <w:t>.1. Конкурсные выступления оцениваются по 10-балльной шкале.</w:t>
      </w:r>
    </w:p>
    <w:p w14:paraId="0745CB08" w14:textId="43C41363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</w:r>
      <w:r w:rsidR="00336644">
        <w:rPr>
          <w:sz w:val="28"/>
          <w:szCs w:val="28"/>
        </w:rPr>
        <w:t>7</w:t>
      </w:r>
      <w:r w:rsidRPr="00D96D16">
        <w:rPr>
          <w:sz w:val="28"/>
          <w:szCs w:val="28"/>
        </w:rPr>
        <w:t>.2.</w:t>
      </w:r>
      <w:r w:rsidR="00336644">
        <w:rPr>
          <w:sz w:val="28"/>
          <w:szCs w:val="28"/>
        </w:rPr>
        <w:t xml:space="preserve"> И</w:t>
      </w:r>
      <w:r w:rsidRPr="00D96D16">
        <w:rPr>
          <w:sz w:val="28"/>
          <w:szCs w:val="28"/>
        </w:rPr>
        <w:t>сполнение конкурсных музыкальных произведений оценивается по следующим критериям:</w:t>
      </w:r>
    </w:p>
    <w:p w14:paraId="1B8A93DA" w14:textId="77777777" w:rsidR="00D96D16" w:rsidRPr="00D96D16" w:rsidRDefault="00D96D16" w:rsidP="00336644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-качество звучания, точность и чистота интонирования;</w:t>
      </w:r>
    </w:p>
    <w:p w14:paraId="2E56D089" w14:textId="77777777" w:rsidR="00D96D16" w:rsidRPr="00D96D16" w:rsidRDefault="00D96D16" w:rsidP="00336644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-ансамблевой звучание, ансамблевый строй;</w:t>
      </w:r>
    </w:p>
    <w:p w14:paraId="538AF667" w14:textId="77777777" w:rsidR="00D96D16" w:rsidRPr="00D96D16" w:rsidRDefault="00D96D16" w:rsidP="00336644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lastRenderedPageBreak/>
        <w:t>-эмоциональность, выразительность, артистичность, раскрытие художественного образа произведения;</w:t>
      </w:r>
    </w:p>
    <w:p w14:paraId="151BB712" w14:textId="77777777" w:rsidR="00D96D16" w:rsidRPr="00D96D16" w:rsidRDefault="00D96D16" w:rsidP="00336644">
      <w:pPr>
        <w:pStyle w:val="a3"/>
        <w:spacing w:before="14"/>
        <w:ind w:right="52" w:firstLine="851"/>
        <w:rPr>
          <w:sz w:val="28"/>
          <w:szCs w:val="28"/>
        </w:rPr>
      </w:pPr>
      <w:r w:rsidRPr="00D96D16">
        <w:rPr>
          <w:sz w:val="28"/>
          <w:szCs w:val="28"/>
        </w:rPr>
        <w:t>-соответствие репертуара исполнительским возможностям коллектива.</w:t>
      </w:r>
    </w:p>
    <w:p w14:paraId="634AE55C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</w:r>
    </w:p>
    <w:p w14:paraId="4B4DE0A0" w14:textId="02C5CFA4" w:rsidR="00D96D16" w:rsidRPr="00336644" w:rsidRDefault="00D96D16" w:rsidP="00336644">
      <w:pPr>
        <w:pStyle w:val="a3"/>
        <w:numPr>
          <w:ilvl w:val="0"/>
          <w:numId w:val="15"/>
        </w:numPr>
        <w:spacing w:before="14"/>
        <w:ind w:right="52"/>
        <w:jc w:val="center"/>
        <w:rPr>
          <w:b/>
          <w:sz w:val="28"/>
          <w:szCs w:val="28"/>
        </w:rPr>
      </w:pPr>
      <w:r w:rsidRPr="00336644">
        <w:rPr>
          <w:b/>
          <w:sz w:val="28"/>
          <w:szCs w:val="28"/>
        </w:rPr>
        <w:t>Подведение итогов Конкурса</w:t>
      </w:r>
    </w:p>
    <w:p w14:paraId="7249581A" w14:textId="77777777" w:rsidR="00336644" w:rsidRPr="00D96D16" w:rsidRDefault="00336644" w:rsidP="00336644">
      <w:pPr>
        <w:pStyle w:val="a3"/>
        <w:spacing w:before="14"/>
        <w:ind w:left="720" w:right="52"/>
        <w:rPr>
          <w:sz w:val="28"/>
          <w:szCs w:val="28"/>
        </w:rPr>
      </w:pPr>
    </w:p>
    <w:p w14:paraId="05AF2AAD" w14:textId="05BAA8CE" w:rsidR="00D96D16" w:rsidRPr="00D96D16" w:rsidRDefault="00936191" w:rsidP="00936191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96D16" w:rsidRPr="00D96D16">
        <w:rPr>
          <w:sz w:val="28"/>
          <w:szCs w:val="28"/>
        </w:rPr>
        <w:t xml:space="preserve">.1. По результатам </w:t>
      </w:r>
      <w:r>
        <w:rPr>
          <w:sz w:val="28"/>
          <w:szCs w:val="28"/>
        </w:rPr>
        <w:t>муниципального</w:t>
      </w:r>
      <w:r w:rsidR="00D96D16" w:rsidRPr="00D96D16">
        <w:rPr>
          <w:sz w:val="28"/>
          <w:szCs w:val="28"/>
        </w:rPr>
        <w:t xml:space="preserve"> этапа Конкурса в каждой номинации по каждой возрастной группе определяются призовые места, </w:t>
      </w:r>
      <w:proofErr w:type="gramStart"/>
      <w:r w:rsidR="00D96D16" w:rsidRPr="00D96D16">
        <w:rPr>
          <w:sz w:val="28"/>
          <w:szCs w:val="28"/>
        </w:rPr>
        <w:t>отмеченные  дипломами</w:t>
      </w:r>
      <w:proofErr w:type="gramEnd"/>
      <w:r w:rsidR="007B094D">
        <w:rPr>
          <w:sz w:val="28"/>
          <w:szCs w:val="28"/>
        </w:rPr>
        <w:t xml:space="preserve"> </w:t>
      </w:r>
      <w:r w:rsidR="00D96D16" w:rsidRPr="00D96D16">
        <w:rPr>
          <w:sz w:val="28"/>
          <w:szCs w:val="28"/>
        </w:rPr>
        <w:t>1, 2 и 3 степени.</w:t>
      </w:r>
    </w:p>
    <w:p w14:paraId="2C04EC71" w14:textId="32A31CF4" w:rsidR="00D96D16" w:rsidRDefault="00936191" w:rsidP="00936191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96D16" w:rsidRPr="00D96D16">
        <w:rPr>
          <w:sz w:val="28"/>
          <w:szCs w:val="28"/>
        </w:rPr>
        <w:t xml:space="preserve">.2.  </w:t>
      </w:r>
      <w:bookmarkStart w:id="2" w:name="_Hlk181974641"/>
      <w:r w:rsidR="00D96D16" w:rsidRPr="00D96D16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муниципального</w:t>
      </w:r>
      <w:r w:rsidR="00D96D16" w:rsidRPr="00D96D16">
        <w:rPr>
          <w:sz w:val="28"/>
          <w:szCs w:val="28"/>
        </w:rPr>
        <w:t xml:space="preserve"> этапа Конкурса, набравшие более 51% от общего количества баллов, награждаются дипломами</w:t>
      </w:r>
      <w:bookmarkEnd w:id="2"/>
      <w:r>
        <w:rPr>
          <w:sz w:val="28"/>
          <w:szCs w:val="28"/>
        </w:rPr>
        <w:t>.</w:t>
      </w:r>
    </w:p>
    <w:p w14:paraId="369A8998" w14:textId="5ED5B7FD" w:rsidR="00936191" w:rsidRPr="00D96D16" w:rsidRDefault="00936191" w:rsidP="00936191">
      <w:pPr>
        <w:pStyle w:val="a3"/>
        <w:spacing w:before="14"/>
        <w:ind w:right="52"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936191">
        <w:rPr>
          <w:sz w:val="28"/>
          <w:szCs w:val="28"/>
        </w:rPr>
        <w:t xml:space="preserve">Участники муниципального этапа Конкурса, набравшие </w:t>
      </w:r>
      <w:r>
        <w:rPr>
          <w:sz w:val="28"/>
          <w:szCs w:val="28"/>
        </w:rPr>
        <w:t>мен</w:t>
      </w:r>
      <w:r w:rsidRPr="00936191">
        <w:rPr>
          <w:sz w:val="28"/>
          <w:szCs w:val="28"/>
        </w:rPr>
        <w:t xml:space="preserve">ее 51% от общего количества баллов, награждаются </w:t>
      </w:r>
      <w:r>
        <w:rPr>
          <w:sz w:val="28"/>
          <w:szCs w:val="28"/>
        </w:rPr>
        <w:t>благодарностью за участие в конкурсе.</w:t>
      </w:r>
    </w:p>
    <w:p w14:paraId="53EF6A5D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2EBDCA99" w14:textId="48003E13" w:rsidR="00D96D16" w:rsidRPr="00D96D16" w:rsidRDefault="00D96D16" w:rsidP="00936191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</w:r>
      <w:r w:rsidRPr="00D96D16">
        <w:rPr>
          <w:sz w:val="28"/>
          <w:szCs w:val="28"/>
        </w:rPr>
        <w:tab/>
      </w:r>
      <w:r w:rsidRPr="00D96D16">
        <w:rPr>
          <w:sz w:val="28"/>
          <w:szCs w:val="28"/>
        </w:rPr>
        <w:tab/>
      </w:r>
    </w:p>
    <w:p w14:paraId="42120C46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496DB837" w14:textId="64EAA540" w:rsid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18D26DDB" w14:textId="5BCD29B9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68C67CC4" w14:textId="21AD4DE3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1091B969" w14:textId="4182B09C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4DBE24BE" w14:textId="12945F39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6115CB26" w14:textId="1C1F488C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772EF13B" w14:textId="5EE9647C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3AC0D339" w14:textId="1273F3F2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5625446" w14:textId="2847AE3D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60F42576" w14:textId="114E0EC4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7A992215" w14:textId="5FBD7843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2BB8D44" w14:textId="702724E5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8BF5211" w14:textId="4EBC1DBB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1CD7AAF" w14:textId="62E846B1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3ECDA35" w14:textId="307BD7EE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1A17938A" w14:textId="1583D2F4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7D40887E" w14:textId="2FC15045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63142B5" w14:textId="4AD8D2D9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7B1DB867" w14:textId="3E384500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FBBD4F7" w14:textId="33E5B18B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DD8E29D" w14:textId="547A4E97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7325E17A" w14:textId="0F47F15F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56037A4A" w14:textId="5E774C3C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1B49475" w14:textId="27B00D3E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7F8DAF7" w14:textId="10F50E99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43DC765" w14:textId="71172FED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19686D1" w14:textId="26BED32C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01B81143" w14:textId="0D7AD564" w:rsidR="007B094D" w:rsidRDefault="007B094D" w:rsidP="00D96D16">
      <w:pPr>
        <w:pStyle w:val="a3"/>
        <w:spacing w:before="14"/>
        <w:ind w:right="52"/>
        <w:rPr>
          <w:sz w:val="28"/>
          <w:szCs w:val="28"/>
        </w:rPr>
      </w:pPr>
    </w:p>
    <w:p w14:paraId="211844F6" w14:textId="2E7314B4" w:rsidR="0098130A" w:rsidRDefault="0098130A" w:rsidP="00D96D16">
      <w:pPr>
        <w:pStyle w:val="a3"/>
        <w:spacing w:before="14"/>
        <w:ind w:right="52"/>
        <w:rPr>
          <w:sz w:val="28"/>
          <w:szCs w:val="28"/>
        </w:rPr>
      </w:pPr>
    </w:p>
    <w:p w14:paraId="7D2E3D57" w14:textId="71F429AA" w:rsidR="0098130A" w:rsidRDefault="0098130A" w:rsidP="00D96D16">
      <w:pPr>
        <w:pStyle w:val="a3"/>
        <w:spacing w:before="14"/>
        <w:ind w:right="52"/>
        <w:rPr>
          <w:sz w:val="28"/>
          <w:szCs w:val="28"/>
        </w:rPr>
      </w:pPr>
    </w:p>
    <w:p w14:paraId="3EEF50B9" w14:textId="7DF8ADAF" w:rsidR="0098130A" w:rsidRDefault="0098130A" w:rsidP="00D96D16">
      <w:pPr>
        <w:pStyle w:val="a3"/>
        <w:spacing w:before="14"/>
        <w:ind w:right="52"/>
        <w:rPr>
          <w:sz w:val="28"/>
          <w:szCs w:val="28"/>
        </w:rPr>
      </w:pPr>
    </w:p>
    <w:p w14:paraId="7B5D0694" w14:textId="77777777" w:rsidR="00191A1D" w:rsidRPr="00191A1D" w:rsidRDefault="00191A1D" w:rsidP="00191A1D">
      <w:pPr>
        <w:pStyle w:val="a3"/>
        <w:spacing w:before="14"/>
        <w:ind w:left="5954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Приложение № 1</w:t>
      </w:r>
    </w:p>
    <w:p w14:paraId="3AD26050" w14:textId="77777777" w:rsidR="00191A1D" w:rsidRPr="00191A1D" w:rsidRDefault="00191A1D" w:rsidP="00191A1D">
      <w:pPr>
        <w:pStyle w:val="a3"/>
        <w:spacing w:before="14"/>
        <w:ind w:left="5954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к Положению «О проведении</w:t>
      </w:r>
    </w:p>
    <w:p w14:paraId="33C5C357" w14:textId="77777777" w:rsidR="00191A1D" w:rsidRPr="00191A1D" w:rsidRDefault="00191A1D" w:rsidP="00191A1D">
      <w:pPr>
        <w:pStyle w:val="a3"/>
        <w:spacing w:before="14"/>
        <w:ind w:left="5954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муниципального этапа</w:t>
      </w:r>
    </w:p>
    <w:p w14:paraId="44E3B81F" w14:textId="77777777" w:rsidR="00191A1D" w:rsidRPr="00191A1D" w:rsidRDefault="00191A1D" w:rsidP="00191A1D">
      <w:pPr>
        <w:pStyle w:val="a3"/>
        <w:spacing w:before="14"/>
        <w:ind w:left="5954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Всероссийского конкурса хоровых и</w:t>
      </w:r>
    </w:p>
    <w:p w14:paraId="482C02AB" w14:textId="6F1B5D18" w:rsidR="0098130A" w:rsidRPr="00191A1D" w:rsidRDefault="00191A1D" w:rsidP="00191A1D">
      <w:pPr>
        <w:pStyle w:val="a3"/>
        <w:spacing w:before="14"/>
        <w:ind w:left="5954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вокальных коллективов»</w:t>
      </w:r>
    </w:p>
    <w:p w14:paraId="52A247A0" w14:textId="51C9E302" w:rsidR="0098130A" w:rsidRDefault="0098130A" w:rsidP="00D96D16">
      <w:pPr>
        <w:pStyle w:val="a3"/>
        <w:spacing w:before="14"/>
        <w:ind w:right="52"/>
        <w:rPr>
          <w:sz w:val="28"/>
          <w:szCs w:val="28"/>
        </w:rPr>
      </w:pPr>
    </w:p>
    <w:p w14:paraId="26067838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613EC5B2" w14:textId="77777777" w:rsidR="00D96D16" w:rsidRPr="00D96D16" w:rsidRDefault="00D96D16" w:rsidP="00D367C0">
      <w:pPr>
        <w:pStyle w:val="a3"/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Оргкомитет</w:t>
      </w:r>
    </w:p>
    <w:p w14:paraId="52495EB2" w14:textId="77777777" w:rsidR="00D367C0" w:rsidRDefault="00D367C0" w:rsidP="00D367C0">
      <w:pPr>
        <w:pStyle w:val="a3"/>
        <w:spacing w:before="14"/>
        <w:ind w:right="5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96D16" w:rsidRPr="00D96D16">
        <w:rPr>
          <w:sz w:val="28"/>
          <w:szCs w:val="28"/>
        </w:rPr>
        <w:t xml:space="preserve"> этапа Всероссийского конкурса </w:t>
      </w:r>
    </w:p>
    <w:p w14:paraId="40333733" w14:textId="1B72ECE3" w:rsidR="00D96D16" w:rsidRDefault="00D96D16" w:rsidP="00D367C0">
      <w:pPr>
        <w:pStyle w:val="a3"/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хоровых и вокальных коллективов</w:t>
      </w:r>
    </w:p>
    <w:p w14:paraId="22F677FD" w14:textId="77777777" w:rsidR="00B21B28" w:rsidRPr="00D96D16" w:rsidRDefault="00B21B28" w:rsidP="00D367C0">
      <w:pPr>
        <w:pStyle w:val="a3"/>
        <w:spacing w:before="14"/>
        <w:ind w:right="52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3"/>
      </w:tblGrid>
      <w:tr w:rsidR="00B21B28" w14:paraId="10A1A950" w14:textId="77777777" w:rsidTr="00B21B28">
        <w:tc>
          <w:tcPr>
            <w:tcW w:w="4982" w:type="dxa"/>
          </w:tcPr>
          <w:p w14:paraId="3F357F95" w14:textId="292ACF30" w:rsidR="00B21B28" w:rsidRDefault="00B21B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Кудашова Жанна </w:t>
            </w:r>
            <w:proofErr w:type="spellStart"/>
            <w:r>
              <w:rPr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4983" w:type="dxa"/>
          </w:tcPr>
          <w:p w14:paraId="026C5265" w14:textId="42ED2CAD" w:rsidR="00B21B28" w:rsidRDefault="00B21B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-преподаватель высшей квалификационной категории МБУ ДО «Юрьев-Польская ДШИ», руководитель образцового ансамбля «</w:t>
            </w:r>
            <w:proofErr w:type="spellStart"/>
            <w:r>
              <w:rPr>
                <w:sz w:val="28"/>
                <w:szCs w:val="28"/>
              </w:rPr>
              <w:t>Канареевка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36A99" w14:paraId="2908B8DE" w14:textId="77777777" w:rsidTr="00B21B28">
        <w:tc>
          <w:tcPr>
            <w:tcW w:w="4982" w:type="dxa"/>
          </w:tcPr>
          <w:p w14:paraId="7C837A9A" w14:textId="61D2D2DA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Светлана Александровна</w:t>
            </w:r>
          </w:p>
        </w:tc>
        <w:tc>
          <w:tcPr>
            <w:tcW w:w="4983" w:type="dxa"/>
          </w:tcPr>
          <w:p w14:paraId="5B034F5E" w14:textId="51D47AC0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6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Юрьев-Польский район</w:t>
            </w:r>
          </w:p>
        </w:tc>
      </w:tr>
      <w:tr w:rsidR="00B36A99" w14:paraId="58408DC0" w14:textId="77777777" w:rsidTr="00B21B28">
        <w:tc>
          <w:tcPr>
            <w:tcW w:w="4982" w:type="dxa"/>
          </w:tcPr>
          <w:p w14:paraId="4EA8EFD1" w14:textId="26E3B4B9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Макушкайте</w:t>
            </w:r>
            <w:proofErr w:type="spellEnd"/>
            <w:r>
              <w:rPr>
                <w:sz w:val="28"/>
                <w:szCs w:val="28"/>
              </w:rPr>
              <w:t xml:space="preserve"> Лаура </w:t>
            </w:r>
            <w:proofErr w:type="spellStart"/>
            <w:r>
              <w:rPr>
                <w:sz w:val="28"/>
                <w:szCs w:val="28"/>
              </w:rPr>
              <w:t>Сигитасовна</w:t>
            </w:r>
            <w:proofErr w:type="spellEnd"/>
          </w:p>
        </w:tc>
        <w:tc>
          <w:tcPr>
            <w:tcW w:w="4983" w:type="dxa"/>
          </w:tcPr>
          <w:p w14:paraId="42051698" w14:textId="1C404DA1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МКУ «Центр по УМР и МТО в сфере образования»</w:t>
            </w:r>
          </w:p>
        </w:tc>
      </w:tr>
      <w:tr w:rsidR="00B36A99" w14:paraId="5F34B00D" w14:textId="77777777" w:rsidTr="00B21B28">
        <w:tc>
          <w:tcPr>
            <w:tcW w:w="4982" w:type="dxa"/>
          </w:tcPr>
          <w:p w14:paraId="3F8AD1FF" w14:textId="223A71DE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Марина Владимировна</w:t>
            </w:r>
          </w:p>
        </w:tc>
        <w:tc>
          <w:tcPr>
            <w:tcW w:w="4983" w:type="dxa"/>
          </w:tcPr>
          <w:p w14:paraId="4BA6F5E8" w14:textId="5A1CEC71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Pr="008E2328">
              <w:rPr>
                <w:sz w:val="28"/>
                <w:szCs w:val="28"/>
              </w:rPr>
              <w:t>МКУ «Центр по УМР и МТО в сфере образования»</w:t>
            </w:r>
          </w:p>
        </w:tc>
      </w:tr>
      <w:tr w:rsidR="00B36A99" w14:paraId="52705D08" w14:textId="77777777" w:rsidTr="00B21B28">
        <w:tc>
          <w:tcPr>
            <w:tcW w:w="4982" w:type="dxa"/>
          </w:tcPr>
          <w:p w14:paraId="0352DCB6" w14:textId="17F6720F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Потемина Вера </w:t>
            </w:r>
            <w:proofErr w:type="spellStart"/>
            <w:r>
              <w:rPr>
                <w:sz w:val="28"/>
                <w:szCs w:val="28"/>
              </w:rPr>
              <w:t>Антониновна</w:t>
            </w:r>
            <w:proofErr w:type="spellEnd"/>
          </w:p>
        </w:tc>
        <w:tc>
          <w:tcPr>
            <w:tcW w:w="4983" w:type="dxa"/>
          </w:tcPr>
          <w:p w14:paraId="1CE9DA82" w14:textId="39F23310" w:rsidR="00B36A99" w:rsidRDefault="008E2328" w:rsidP="00D96D16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1B28">
              <w:rPr>
                <w:sz w:val="28"/>
                <w:szCs w:val="28"/>
              </w:rPr>
              <w:t xml:space="preserve"> учитель ИЗО МБОУ «Школа № 2», руководитель районного методического объединения учителей изобразительного искусства и музыки</w:t>
            </w:r>
          </w:p>
        </w:tc>
      </w:tr>
    </w:tbl>
    <w:p w14:paraId="07D96AD6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</w:p>
    <w:p w14:paraId="52C8A476" w14:textId="77777777" w:rsidR="00D96D16" w:rsidRPr="00D96D16" w:rsidRDefault="00D96D16" w:rsidP="00D96D16">
      <w:pPr>
        <w:pStyle w:val="a3"/>
        <w:spacing w:before="14"/>
        <w:ind w:right="52"/>
        <w:rPr>
          <w:sz w:val="28"/>
          <w:szCs w:val="28"/>
        </w:rPr>
      </w:pPr>
      <w:r w:rsidRPr="00D96D16">
        <w:rPr>
          <w:sz w:val="28"/>
          <w:szCs w:val="28"/>
        </w:rPr>
        <w:tab/>
      </w:r>
    </w:p>
    <w:p w14:paraId="765A1908" w14:textId="0FEDFF2E" w:rsidR="00D96D16" w:rsidRDefault="00D96D16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38634D9F" w14:textId="54A5924B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6EEA36A9" w14:textId="2A3FF56B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72B6E5CE" w14:textId="6D9B0B2A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700849DC" w14:textId="090663A7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5529B257" w14:textId="3BABA80B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435A922D" w14:textId="04A69C92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06D146D0" w14:textId="25964EC3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12586755" w14:textId="6480EF35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4165C176" w14:textId="77BB9359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7210A21C" w14:textId="0327F1DB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2E75FE68" w14:textId="7FAD96D3" w:rsidR="00E22F7E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41801297" w14:textId="77777777" w:rsidR="00E22F7E" w:rsidRPr="00D96D16" w:rsidRDefault="00E22F7E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797F43C2" w14:textId="77777777" w:rsidR="00D96D16" w:rsidRPr="00D96D16" w:rsidRDefault="00D96D16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</w:p>
    <w:p w14:paraId="2257736C" w14:textId="77777777" w:rsidR="00D96D16" w:rsidRPr="00D96D16" w:rsidRDefault="00D96D16" w:rsidP="00D96D16">
      <w:pPr>
        <w:pStyle w:val="a3"/>
        <w:spacing w:before="14"/>
        <w:ind w:left="1161" w:right="1195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14:paraId="2502D149" w14:textId="25E2092F" w:rsidR="004D48BB" w:rsidRPr="00191A1D" w:rsidRDefault="00D96D16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  <w:r w:rsidRPr="00D96D16">
        <w:rPr>
          <w:sz w:val="28"/>
          <w:szCs w:val="28"/>
        </w:rPr>
        <w:t xml:space="preserve">         </w:t>
      </w:r>
      <w:r w:rsidR="004D48BB" w:rsidRPr="00191A1D">
        <w:rPr>
          <w:sz w:val="24"/>
          <w:szCs w:val="24"/>
        </w:rPr>
        <w:t xml:space="preserve">Приложение № </w:t>
      </w:r>
      <w:r w:rsidR="00E22F7E">
        <w:rPr>
          <w:sz w:val="24"/>
          <w:szCs w:val="24"/>
        </w:rPr>
        <w:t>2</w:t>
      </w:r>
    </w:p>
    <w:p w14:paraId="782398DC" w14:textId="77777777" w:rsidR="004D48BB" w:rsidRPr="00191A1D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к Положению «О проведении</w:t>
      </w:r>
    </w:p>
    <w:p w14:paraId="08AC2ABC" w14:textId="77777777" w:rsidR="004D48BB" w:rsidRPr="00191A1D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муниципального этапа</w:t>
      </w:r>
    </w:p>
    <w:p w14:paraId="4FF016AF" w14:textId="77777777" w:rsidR="004D48BB" w:rsidRPr="00191A1D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Всероссийского конкурса хоровых и</w:t>
      </w:r>
    </w:p>
    <w:p w14:paraId="48A30DBE" w14:textId="77777777" w:rsidR="004D48BB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  <w:r w:rsidRPr="00191A1D">
        <w:rPr>
          <w:sz w:val="24"/>
          <w:szCs w:val="24"/>
        </w:rPr>
        <w:t>вокальных коллективов»</w:t>
      </w:r>
    </w:p>
    <w:p w14:paraId="32530785" w14:textId="77777777" w:rsidR="004D48BB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</w:p>
    <w:p w14:paraId="36543675" w14:textId="77777777" w:rsidR="004D48BB" w:rsidRPr="00191A1D" w:rsidRDefault="004D48BB" w:rsidP="004D48BB">
      <w:pPr>
        <w:pStyle w:val="a3"/>
        <w:spacing w:before="14"/>
        <w:ind w:left="5387" w:right="52"/>
        <w:jc w:val="center"/>
        <w:rPr>
          <w:sz w:val="24"/>
          <w:szCs w:val="24"/>
        </w:rPr>
      </w:pPr>
    </w:p>
    <w:p w14:paraId="57BA08BC" w14:textId="77777777" w:rsidR="004D48BB" w:rsidRDefault="004D48BB" w:rsidP="004D48BB">
      <w:pPr>
        <w:pStyle w:val="a3"/>
        <w:spacing w:before="14"/>
        <w:ind w:right="52"/>
        <w:jc w:val="center"/>
        <w:rPr>
          <w:sz w:val="28"/>
          <w:szCs w:val="28"/>
        </w:rPr>
      </w:pPr>
      <w:r w:rsidRPr="00D96D16">
        <w:rPr>
          <w:sz w:val="28"/>
          <w:szCs w:val="28"/>
        </w:rPr>
        <w:t>ФОРМА ЗАЯВКИ</w:t>
      </w:r>
    </w:p>
    <w:p w14:paraId="16EDF329" w14:textId="77777777" w:rsidR="004D48BB" w:rsidRPr="00D96D16" w:rsidRDefault="004D48BB" w:rsidP="004D48BB">
      <w:pPr>
        <w:pStyle w:val="a3"/>
        <w:spacing w:before="14"/>
        <w:ind w:right="52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2"/>
        <w:gridCol w:w="4983"/>
      </w:tblGrid>
      <w:tr w:rsidR="004D48BB" w14:paraId="72B037DE" w14:textId="77777777" w:rsidTr="000912AD">
        <w:tc>
          <w:tcPr>
            <w:tcW w:w="4982" w:type="dxa"/>
          </w:tcPr>
          <w:p w14:paraId="41961DB9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4983" w:type="dxa"/>
          </w:tcPr>
          <w:p w14:paraId="36FF1408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0D2EC3D5" w14:textId="77777777" w:rsidTr="000912AD">
        <w:tc>
          <w:tcPr>
            <w:tcW w:w="4982" w:type="dxa"/>
          </w:tcPr>
          <w:p w14:paraId="6D5C2BFE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Номинация (-</w:t>
            </w:r>
            <w:proofErr w:type="spellStart"/>
            <w:r w:rsidRPr="00D96D16">
              <w:rPr>
                <w:sz w:val="28"/>
                <w:szCs w:val="28"/>
              </w:rPr>
              <w:t>ии</w:t>
            </w:r>
            <w:proofErr w:type="spellEnd"/>
            <w:r w:rsidRPr="00D96D16">
              <w:rPr>
                <w:sz w:val="28"/>
                <w:szCs w:val="28"/>
              </w:rPr>
              <w:t>)/возрастная категория</w:t>
            </w:r>
          </w:p>
        </w:tc>
        <w:tc>
          <w:tcPr>
            <w:tcW w:w="4983" w:type="dxa"/>
          </w:tcPr>
          <w:p w14:paraId="0410A24B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3985E68F" w14:textId="77777777" w:rsidTr="000912AD">
        <w:tc>
          <w:tcPr>
            <w:tcW w:w="4982" w:type="dxa"/>
          </w:tcPr>
          <w:p w14:paraId="561B78C7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983" w:type="dxa"/>
          </w:tcPr>
          <w:p w14:paraId="76F53F2F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6333C0A7" w14:textId="77777777" w:rsidTr="000912AD">
        <w:tc>
          <w:tcPr>
            <w:tcW w:w="4982" w:type="dxa"/>
          </w:tcPr>
          <w:p w14:paraId="60EAD8C9" w14:textId="77777777" w:rsidR="004D48BB" w:rsidRPr="00D96D16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ФИО, должность руководителя хорового/вокального коллектива;</w:t>
            </w:r>
          </w:p>
          <w:p w14:paraId="2C8B72E2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ФИО, должность концертмейстера</w:t>
            </w:r>
            <w:r w:rsidRPr="00D96D16">
              <w:rPr>
                <w:sz w:val="28"/>
                <w:szCs w:val="28"/>
              </w:rPr>
              <w:tab/>
            </w:r>
          </w:p>
        </w:tc>
        <w:tc>
          <w:tcPr>
            <w:tcW w:w="4983" w:type="dxa"/>
          </w:tcPr>
          <w:p w14:paraId="7CC31619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35A60F27" w14:textId="77777777" w:rsidTr="000912AD">
        <w:tc>
          <w:tcPr>
            <w:tcW w:w="4982" w:type="dxa"/>
          </w:tcPr>
          <w:p w14:paraId="5372C55F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Количество участников</w:t>
            </w:r>
            <w:r w:rsidRPr="00D96D16">
              <w:rPr>
                <w:sz w:val="28"/>
                <w:szCs w:val="28"/>
              </w:rPr>
              <w:tab/>
            </w:r>
          </w:p>
        </w:tc>
        <w:tc>
          <w:tcPr>
            <w:tcW w:w="4983" w:type="dxa"/>
          </w:tcPr>
          <w:p w14:paraId="750AAD44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46B70D70" w14:textId="77777777" w:rsidTr="000912AD">
        <w:tc>
          <w:tcPr>
            <w:tcW w:w="4982" w:type="dxa"/>
          </w:tcPr>
          <w:p w14:paraId="3EA011FA" w14:textId="77777777" w:rsidR="004D48BB" w:rsidRPr="00D96D16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Конкурсный репертуар</w:t>
            </w:r>
          </w:p>
          <w:p w14:paraId="1DDE7040" w14:textId="77777777" w:rsidR="004D48BB" w:rsidRPr="00D96D16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1.название произведения/авторы</w:t>
            </w:r>
          </w:p>
          <w:p w14:paraId="79850536" w14:textId="77777777" w:rsidR="004D48BB" w:rsidRPr="00D96D16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2.название произведения/авторы</w:t>
            </w:r>
          </w:p>
          <w:p w14:paraId="7F25F122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3.название произведения/авторы</w:t>
            </w:r>
            <w:r w:rsidRPr="00D96D16">
              <w:rPr>
                <w:sz w:val="28"/>
                <w:szCs w:val="28"/>
              </w:rPr>
              <w:tab/>
            </w:r>
          </w:p>
        </w:tc>
        <w:tc>
          <w:tcPr>
            <w:tcW w:w="4983" w:type="dxa"/>
          </w:tcPr>
          <w:p w14:paraId="6DA0A3C1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5E562303" w14:textId="77777777" w:rsidTr="000912AD">
        <w:tc>
          <w:tcPr>
            <w:tcW w:w="4982" w:type="dxa"/>
          </w:tcPr>
          <w:p w14:paraId="778B51EF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Ссылка на партитуры</w:t>
            </w:r>
          </w:p>
        </w:tc>
        <w:tc>
          <w:tcPr>
            <w:tcW w:w="4983" w:type="dxa"/>
          </w:tcPr>
          <w:p w14:paraId="36D32C45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  <w:tr w:rsidR="004D48BB" w14:paraId="30D0015E" w14:textId="77777777" w:rsidTr="000912AD">
        <w:tc>
          <w:tcPr>
            <w:tcW w:w="4982" w:type="dxa"/>
          </w:tcPr>
          <w:p w14:paraId="298A2307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  <w:r w:rsidRPr="00D96D16">
              <w:rPr>
                <w:sz w:val="28"/>
                <w:szCs w:val="28"/>
              </w:rPr>
              <w:t>Ссылка на видео, размещенное в группе образовательной организации «</w:t>
            </w:r>
            <w:proofErr w:type="spellStart"/>
            <w:r w:rsidRPr="00D96D16">
              <w:rPr>
                <w:sz w:val="28"/>
                <w:szCs w:val="28"/>
              </w:rPr>
              <w:t>ВКонтакте</w:t>
            </w:r>
            <w:proofErr w:type="spellEnd"/>
            <w:r w:rsidRPr="00D96D16">
              <w:rPr>
                <w:sz w:val="28"/>
                <w:szCs w:val="28"/>
              </w:rPr>
              <w:t>»</w:t>
            </w:r>
          </w:p>
        </w:tc>
        <w:tc>
          <w:tcPr>
            <w:tcW w:w="4983" w:type="dxa"/>
          </w:tcPr>
          <w:p w14:paraId="336E7D77" w14:textId="77777777" w:rsidR="004D48BB" w:rsidRDefault="004D48BB" w:rsidP="000912AD">
            <w:pPr>
              <w:pStyle w:val="a3"/>
              <w:spacing w:before="14"/>
              <w:ind w:right="52"/>
              <w:rPr>
                <w:sz w:val="28"/>
                <w:szCs w:val="28"/>
              </w:rPr>
            </w:pPr>
          </w:p>
        </w:tc>
      </w:tr>
    </w:tbl>
    <w:p w14:paraId="36D14366" w14:textId="3C69CD8A" w:rsidR="004D48BB" w:rsidRDefault="004D48BB" w:rsidP="004D48BB">
      <w:pPr>
        <w:pStyle w:val="a3"/>
        <w:spacing w:before="14"/>
        <w:ind w:right="52"/>
        <w:rPr>
          <w:sz w:val="28"/>
          <w:szCs w:val="28"/>
        </w:rPr>
      </w:pPr>
    </w:p>
    <w:p w14:paraId="41FF089D" w14:textId="6FFA54EF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71995639" w14:textId="228DBD39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32A0F891" w14:textId="646CA9BE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37B8BA69" w14:textId="44D4268F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19D822AE" w14:textId="13B721D0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7398EFAB" w14:textId="4D2F5B6C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2CD31215" w14:textId="38696CEC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3F84638A" w14:textId="54EB7BC0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68F74DB0" w14:textId="726C4A14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3F62C5BF" w14:textId="4B48FA31" w:rsidR="00E22F7E" w:rsidRDefault="00E22F7E" w:rsidP="0059125A">
      <w:pPr>
        <w:pStyle w:val="a3"/>
        <w:tabs>
          <w:tab w:val="left" w:pos="9781"/>
        </w:tabs>
        <w:spacing w:before="14"/>
        <w:ind w:right="52"/>
        <w:rPr>
          <w:sz w:val="28"/>
          <w:szCs w:val="28"/>
        </w:rPr>
      </w:pPr>
    </w:p>
    <w:p w14:paraId="49B3006B" w14:textId="7323E1CF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429AB357" w14:textId="43DEF53C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5B72D676" w14:textId="5F9A5AA3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3F93FD07" w14:textId="2B5EB8E8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6BE85B12" w14:textId="4BFAA39F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6963DBC2" w14:textId="36F288E1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1179ECB1" w14:textId="0D7A0AAF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1DF8A0E3" w14:textId="6640D89D" w:rsidR="00E22F7E" w:rsidRDefault="00E22F7E" w:rsidP="004D48BB">
      <w:pPr>
        <w:pStyle w:val="a3"/>
        <w:spacing w:before="14"/>
        <w:ind w:right="52"/>
        <w:rPr>
          <w:sz w:val="28"/>
          <w:szCs w:val="28"/>
        </w:rPr>
      </w:pPr>
    </w:p>
    <w:p w14:paraId="60C2E90F" w14:textId="77777777" w:rsidR="00E22F7E" w:rsidRDefault="00E22F7E" w:rsidP="00E22F7E">
      <w:pPr>
        <w:pStyle w:val="a3"/>
        <w:spacing w:before="14"/>
        <w:ind w:left="4962" w:right="52"/>
        <w:rPr>
          <w:sz w:val="28"/>
          <w:szCs w:val="28"/>
        </w:rPr>
      </w:pPr>
    </w:p>
    <w:p w14:paraId="718F63A7" w14:textId="7164592C" w:rsidR="00E22F7E" w:rsidRPr="00E22F7E" w:rsidRDefault="00D96D16" w:rsidP="0059125A">
      <w:pPr>
        <w:pStyle w:val="a3"/>
        <w:spacing w:before="14"/>
        <w:ind w:left="5670" w:right="52"/>
        <w:jc w:val="center"/>
        <w:rPr>
          <w:sz w:val="24"/>
          <w:szCs w:val="24"/>
        </w:rPr>
      </w:pPr>
      <w:r w:rsidRPr="00D96D16">
        <w:rPr>
          <w:sz w:val="28"/>
          <w:szCs w:val="28"/>
        </w:rPr>
        <w:t xml:space="preserve">                                                </w:t>
      </w:r>
      <w:r w:rsidR="00E22F7E" w:rsidRPr="00E22F7E">
        <w:rPr>
          <w:sz w:val="24"/>
          <w:szCs w:val="24"/>
        </w:rPr>
        <w:t xml:space="preserve">Приложение № </w:t>
      </w:r>
      <w:r w:rsidR="00E22F7E">
        <w:rPr>
          <w:sz w:val="24"/>
          <w:szCs w:val="24"/>
        </w:rPr>
        <w:t>3</w:t>
      </w:r>
    </w:p>
    <w:p w14:paraId="24EEEFB6" w14:textId="77777777" w:rsidR="00E22F7E" w:rsidRPr="00E22F7E" w:rsidRDefault="00E22F7E" w:rsidP="0059125A">
      <w:pPr>
        <w:pStyle w:val="a3"/>
        <w:spacing w:before="14"/>
        <w:ind w:left="5670" w:right="52"/>
        <w:jc w:val="center"/>
        <w:rPr>
          <w:sz w:val="24"/>
          <w:szCs w:val="24"/>
        </w:rPr>
      </w:pPr>
      <w:r w:rsidRPr="00E22F7E">
        <w:rPr>
          <w:sz w:val="24"/>
          <w:szCs w:val="24"/>
        </w:rPr>
        <w:t>к Положению «О проведении</w:t>
      </w:r>
    </w:p>
    <w:p w14:paraId="7D6EDE46" w14:textId="77777777" w:rsidR="00E22F7E" w:rsidRPr="00E22F7E" w:rsidRDefault="00E22F7E" w:rsidP="0059125A">
      <w:pPr>
        <w:pStyle w:val="a3"/>
        <w:spacing w:before="14"/>
        <w:ind w:left="5670" w:right="52"/>
        <w:jc w:val="center"/>
        <w:rPr>
          <w:sz w:val="24"/>
          <w:szCs w:val="24"/>
        </w:rPr>
      </w:pPr>
      <w:r w:rsidRPr="00E22F7E">
        <w:rPr>
          <w:sz w:val="24"/>
          <w:szCs w:val="24"/>
        </w:rPr>
        <w:t>муниципального этапа</w:t>
      </w:r>
    </w:p>
    <w:p w14:paraId="2152165F" w14:textId="0E011C08" w:rsidR="00E22F7E" w:rsidRDefault="00E22F7E" w:rsidP="0059125A">
      <w:pPr>
        <w:pStyle w:val="a3"/>
        <w:spacing w:before="14"/>
        <w:ind w:left="5670" w:right="52"/>
        <w:jc w:val="center"/>
        <w:rPr>
          <w:sz w:val="24"/>
          <w:szCs w:val="24"/>
        </w:rPr>
      </w:pPr>
      <w:r w:rsidRPr="00E22F7E">
        <w:rPr>
          <w:sz w:val="24"/>
          <w:szCs w:val="24"/>
        </w:rPr>
        <w:t>Всероссийского конкурса хоровых и</w:t>
      </w:r>
      <w:r w:rsidR="0095290D" w:rsidRPr="0095290D">
        <w:rPr>
          <w:sz w:val="24"/>
          <w:szCs w:val="24"/>
        </w:rPr>
        <w:t xml:space="preserve"> </w:t>
      </w:r>
      <w:r w:rsidR="0095290D" w:rsidRPr="00E22F7E">
        <w:rPr>
          <w:sz w:val="24"/>
          <w:szCs w:val="24"/>
        </w:rPr>
        <w:t>вокальных коллективов»</w:t>
      </w:r>
    </w:p>
    <w:p w14:paraId="5B9D08F1" w14:textId="77777777" w:rsidR="001163D0" w:rsidRPr="00E22F7E" w:rsidRDefault="001163D0" w:rsidP="0059125A">
      <w:pPr>
        <w:pStyle w:val="a3"/>
        <w:spacing w:before="14"/>
        <w:ind w:left="5670" w:right="52"/>
        <w:jc w:val="center"/>
        <w:rPr>
          <w:sz w:val="24"/>
          <w:szCs w:val="24"/>
        </w:rPr>
      </w:pPr>
    </w:p>
    <w:p w14:paraId="15303799" w14:textId="77777777" w:rsidR="001163D0" w:rsidRDefault="001163D0" w:rsidP="001163D0">
      <w:pPr>
        <w:pStyle w:val="a3"/>
        <w:spacing w:before="14"/>
        <w:ind w:left="5954" w:right="52"/>
        <w:rPr>
          <w:sz w:val="24"/>
          <w:szCs w:val="24"/>
        </w:rPr>
      </w:pPr>
      <w:r w:rsidRPr="001163D0">
        <w:rPr>
          <w:sz w:val="24"/>
          <w:szCs w:val="24"/>
        </w:rPr>
        <w:t>В МКУ «Центр по УМР и МТО</w:t>
      </w:r>
    </w:p>
    <w:p w14:paraId="6EC4FAC2" w14:textId="75D1ADF6" w:rsidR="0059125A" w:rsidRDefault="001163D0" w:rsidP="001163D0">
      <w:pPr>
        <w:pStyle w:val="a3"/>
        <w:spacing w:before="14"/>
        <w:ind w:left="5954" w:right="52"/>
        <w:rPr>
          <w:sz w:val="24"/>
          <w:szCs w:val="24"/>
        </w:rPr>
      </w:pPr>
      <w:r w:rsidRPr="001163D0">
        <w:rPr>
          <w:sz w:val="24"/>
          <w:szCs w:val="24"/>
        </w:rPr>
        <w:t xml:space="preserve"> в сфере образования»</w:t>
      </w:r>
    </w:p>
    <w:p w14:paraId="080BBE37" w14:textId="77777777" w:rsidR="001163D0" w:rsidRDefault="001163D0" w:rsidP="001163D0">
      <w:pPr>
        <w:pStyle w:val="a3"/>
        <w:spacing w:before="14"/>
        <w:ind w:left="5954" w:right="52"/>
        <w:rPr>
          <w:sz w:val="24"/>
          <w:szCs w:val="24"/>
        </w:rPr>
      </w:pPr>
    </w:p>
    <w:p w14:paraId="6055EE5A" w14:textId="2E78E3B9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СОГЛАСИЕ НА ОБРАБОТКУ ПЕРСОНАЛЬНЫХ ДАННЫХ</w:t>
      </w:r>
    </w:p>
    <w:p w14:paraId="5BA5CFE8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СОГЛАСИЕ</w:t>
      </w:r>
    </w:p>
    <w:p w14:paraId="0325CFA0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 xml:space="preserve">законного представителя несовершеннолетнего участника </w:t>
      </w:r>
    </w:p>
    <w:p w14:paraId="5C9AE685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Всероссийского конкурса хоровых и вокальных коллективов на обработку персональных данных</w:t>
      </w:r>
    </w:p>
    <w:p w14:paraId="3D8A5B67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Я, __________________________________________________________________________,</w:t>
      </w:r>
    </w:p>
    <w:p w14:paraId="7FE15C26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(фамилия, имя, отчество (при наличии) полностью)</w:t>
      </w:r>
    </w:p>
    <w:p w14:paraId="039926ED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__________________________________ серия _____________________ № __________________,</w:t>
      </w:r>
    </w:p>
    <w:p w14:paraId="25771529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(вид основного документа, удостоверяющего личность)</w:t>
      </w:r>
    </w:p>
    <w:p w14:paraId="64738F2C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 xml:space="preserve">выдан ____________________________________________________________________________, </w:t>
      </w:r>
    </w:p>
    <w:p w14:paraId="40487D8D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 xml:space="preserve">                                        (кем и когда)</w:t>
      </w:r>
    </w:p>
    <w:p w14:paraId="380559A6" w14:textId="73E787E6" w:rsid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зарегистрированный (-</w:t>
      </w:r>
      <w:proofErr w:type="spellStart"/>
      <w:r w:rsidRPr="0059125A">
        <w:rPr>
          <w:sz w:val="24"/>
          <w:szCs w:val="24"/>
        </w:rPr>
        <w:t>ая</w:t>
      </w:r>
      <w:proofErr w:type="spellEnd"/>
      <w:r w:rsidRPr="0059125A">
        <w:rPr>
          <w:sz w:val="24"/>
          <w:szCs w:val="24"/>
        </w:rPr>
        <w:t>) по адресу: __________________________________________________,</w:t>
      </w:r>
    </w:p>
    <w:p w14:paraId="14558156" w14:textId="77777777" w:rsidR="004E49D3" w:rsidRPr="0059125A" w:rsidRDefault="004E49D3" w:rsidP="0059125A">
      <w:pPr>
        <w:pStyle w:val="a3"/>
        <w:spacing w:before="14"/>
        <w:ind w:right="52"/>
        <w:jc w:val="center"/>
        <w:rPr>
          <w:sz w:val="24"/>
          <w:szCs w:val="24"/>
        </w:rPr>
      </w:pPr>
    </w:p>
    <w:p w14:paraId="404CFD76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являясь законным представителем несовершеннолетнего _________________________________</w:t>
      </w:r>
    </w:p>
    <w:p w14:paraId="64A46EA2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 xml:space="preserve">                                                                                                          (фамилия, имя, отчество (при наличии) полностью)</w:t>
      </w:r>
    </w:p>
    <w:p w14:paraId="133523BB" w14:textId="783E9734" w:rsid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>__________________________________________________________________________________,</w:t>
      </w:r>
    </w:p>
    <w:p w14:paraId="143BA50C" w14:textId="77777777" w:rsidR="004E49D3" w:rsidRPr="0059125A" w:rsidRDefault="004E49D3" w:rsidP="0059125A">
      <w:pPr>
        <w:pStyle w:val="a3"/>
        <w:spacing w:before="14"/>
        <w:ind w:right="52"/>
        <w:jc w:val="center"/>
        <w:rPr>
          <w:sz w:val="24"/>
          <w:szCs w:val="24"/>
        </w:rPr>
      </w:pPr>
    </w:p>
    <w:p w14:paraId="1E5AC31F" w14:textId="77777777" w:rsidR="004E49D3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 w:rsidRPr="0059125A">
        <w:rPr>
          <w:sz w:val="24"/>
          <w:szCs w:val="24"/>
        </w:rPr>
        <w:t xml:space="preserve">зарегистрированного по </w:t>
      </w:r>
      <w:proofErr w:type="gramStart"/>
      <w:r w:rsidRPr="0059125A">
        <w:rPr>
          <w:sz w:val="24"/>
          <w:szCs w:val="24"/>
        </w:rPr>
        <w:t>адресу:_</w:t>
      </w:r>
      <w:proofErr w:type="gramEnd"/>
      <w:r w:rsidRPr="0059125A">
        <w:rPr>
          <w:sz w:val="24"/>
          <w:szCs w:val="24"/>
        </w:rPr>
        <w:t>______________________________________________________                (далее – несовершеннолетний участник),</w:t>
      </w:r>
      <w:r w:rsidR="004E49D3">
        <w:rPr>
          <w:sz w:val="24"/>
          <w:szCs w:val="24"/>
        </w:rPr>
        <w:t xml:space="preserve"> Свидетельство о рождении </w:t>
      </w:r>
    </w:p>
    <w:p w14:paraId="78A87F77" w14:textId="1AFC4120" w:rsidR="0059125A" w:rsidRDefault="004E49D3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выдано________________________________________________ </w:t>
      </w:r>
    </w:p>
    <w:p w14:paraId="5A5B1954" w14:textId="77777777" w:rsidR="004E49D3" w:rsidRDefault="004E49D3" w:rsidP="0059125A">
      <w:pPr>
        <w:pStyle w:val="a3"/>
        <w:spacing w:before="14"/>
        <w:ind w:right="52"/>
        <w:jc w:val="center"/>
        <w:rPr>
          <w:sz w:val="24"/>
          <w:szCs w:val="24"/>
        </w:rPr>
      </w:pPr>
    </w:p>
    <w:p w14:paraId="2D561938" w14:textId="1742C9A6" w:rsidR="004E49D3" w:rsidRPr="0059125A" w:rsidRDefault="004E49D3" w:rsidP="0059125A">
      <w:pPr>
        <w:pStyle w:val="a3"/>
        <w:spacing w:before="14"/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32F03D2" w14:textId="77777777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в соответствии с пунктом 4 статьи 9 Федерального закона от 27.07.2006 № 152-ФЗ</w:t>
      </w:r>
    </w:p>
    <w:p w14:paraId="6DB27869" w14:textId="1D7F3F72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 xml:space="preserve">«О персональных данных» даю согласие муниципальному оператору Всероссийского конкурса хоровых и вокальных коллективов 2022 года (далее – Конкурс) – </w:t>
      </w:r>
      <w:r w:rsidR="0095290D">
        <w:rPr>
          <w:sz w:val="24"/>
          <w:szCs w:val="24"/>
        </w:rPr>
        <w:t>МКУ «Центр по УМР и МТО в сфере образования»</w:t>
      </w:r>
      <w:r w:rsidRPr="0059125A">
        <w:rPr>
          <w:sz w:val="24"/>
          <w:szCs w:val="24"/>
        </w:rPr>
        <w:t>, в целях:</w:t>
      </w:r>
    </w:p>
    <w:p w14:paraId="72C24E5A" w14:textId="77777777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- организации, проведения и популяризации Конкурса;</w:t>
      </w:r>
    </w:p>
    <w:p w14:paraId="2344B66D" w14:textId="77777777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- обеспечения участия в Конкурсе несовершеннолетнего участника;</w:t>
      </w:r>
    </w:p>
    <w:p w14:paraId="1E174473" w14:textId="77777777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7DA9A2E0" w14:textId="77777777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- создания базы данных участников Конкурса;</w:t>
      </w:r>
    </w:p>
    <w:p w14:paraId="7E584800" w14:textId="77777777" w:rsidR="004E49D3" w:rsidRDefault="0059125A" w:rsidP="004E49D3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>- обеспечения соблюдения законодательства Российской Федерации,</w:t>
      </w:r>
      <w:r w:rsidR="004E49D3">
        <w:rPr>
          <w:sz w:val="24"/>
          <w:szCs w:val="24"/>
        </w:rPr>
        <w:t xml:space="preserve"> </w:t>
      </w:r>
      <w:r w:rsidRPr="0059125A">
        <w:rPr>
          <w:sz w:val="24"/>
          <w:szCs w:val="24"/>
        </w:rPr>
        <w:t>на совершение действий, предусмотренных пунктом 3 статьи 3 Федерального закона</w:t>
      </w:r>
      <w:r w:rsidR="004E49D3">
        <w:rPr>
          <w:sz w:val="24"/>
          <w:szCs w:val="24"/>
        </w:rPr>
        <w:t xml:space="preserve"> </w:t>
      </w:r>
      <w:r w:rsidRPr="0059125A">
        <w:rPr>
          <w:sz w:val="24"/>
          <w:szCs w:val="24"/>
        </w:rPr>
        <w:t>от 27.07.2006 № 152-ФЗ «О персональных данных»</w:t>
      </w:r>
      <w:r w:rsidR="004E49D3">
        <w:rPr>
          <w:sz w:val="24"/>
          <w:szCs w:val="24"/>
        </w:rPr>
        <w:t xml:space="preserve">, </w:t>
      </w:r>
    </w:p>
    <w:p w14:paraId="33A96CF0" w14:textId="614BA418" w:rsidR="004E49D3" w:rsidRPr="004E49D3" w:rsidRDefault="0059125A" w:rsidP="004E49D3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t xml:space="preserve"> </w:t>
      </w:r>
      <w:r w:rsidR="004E49D3">
        <w:rPr>
          <w:sz w:val="24"/>
          <w:szCs w:val="24"/>
        </w:rPr>
        <w:t>Т</w:t>
      </w:r>
      <w:r w:rsidR="004E49D3" w:rsidRPr="004E49D3">
        <w:rPr>
          <w:sz w:val="24"/>
          <w:szCs w:val="24"/>
        </w:rPr>
        <w:t xml:space="preserve">акже </w:t>
      </w:r>
      <w:r w:rsidR="004E49D3">
        <w:rPr>
          <w:sz w:val="24"/>
          <w:szCs w:val="24"/>
        </w:rPr>
        <w:t xml:space="preserve">даю согласие </w:t>
      </w:r>
      <w:r w:rsidR="004E49D3" w:rsidRPr="004E49D3">
        <w:rPr>
          <w:sz w:val="24"/>
          <w:szCs w:val="24"/>
        </w:rPr>
        <w:t>на возможное размещение и публичное использование представленного материала в информационных и презентационных целях (размещение в сети Интернет, СМИ, в информационно-просветительских печатных и электронных изданиях, участие в творческих проектах, дальнейшее тиражирование и т.п.), в качестве социальной рекламы на официальных информационных Интернет-порталах, на наружных рекламных носителях в соответствии с требованиями статьи 152.1 Гражданского кодекса Российской Федерации.</w:t>
      </w:r>
    </w:p>
    <w:p w14:paraId="05533066" w14:textId="5CD15F4C" w:rsidR="0059125A" w:rsidRPr="0059125A" w:rsidRDefault="0059125A" w:rsidP="0095290D">
      <w:pPr>
        <w:pStyle w:val="a3"/>
        <w:spacing w:before="14"/>
        <w:ind w:right="52"/>
        <w:rPr>
          <w:sz w:val="24"/>
          <w:szCs w:val="24"/>
        </w:rPr>
      </w:pPr>
      <w:r w:rsidRPr="0059125A">
        <w:rPr>
          <w:sz w:val="24"/>
          <w:szCs w:val="24"/>
        </w:rPr>
        <w:lastRenderedPageBreak/>
        <w:t>Настоящее согласие вступает в силу со дня его подписания и действует</w:t>
      </w:r>
      <w:r w:rsidR="00362007">
        <w:rPr>
          <w:sz w:val="24"/>
          <w:szCs w:val="24"/>
        </w:rPr>
        <w:t xml:space="preserve"> </w:t>
      </w:r>
      <w:r w:rsidRPr="0059125A">
        <w:rPr>
          <w:sz w:val="24"/>
          <w:szCs w:val="24"/>
        </w:rPr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63745A65" w14:textId="77777777" w:rsidR="0059125A" w:rsidRPr="0059125A" w:rsidRDefault="0059125A" w:rsidP="0059125A">
      <w:pPr>
        <w:pStyle w:val="a3"/>
        <w:spacing w:before="14"/>
        <w:ind w:right="52"/>
        <w:jc w:val="center"/>
        <w:rPr>
          <w:sz w:val="24"/>
          <w:szCs w:val="24"/>
        </w:rPr>
      </w:pPr>
    </w:p>
    <w:p w14:paraId="7EAE5DE1" w14:textId="77777777" w:rsidR="0095290D" w:rsidRDefault="0095290D" w:rsidP="0095290D">
      <w:pPr>
        <w:pStyle w:val="a3"/>
        <w:spacing w:before="14"/>
        <w:ind w:right="52"/>
        <w:jc w:val="right"/>
        <w:rPr>
          <w:sz w:val="24"/>
          <w:szCs w:val="24"/>
        </w:rPr>
      </w:pPr>
    </w:p>
    <w:p w14:paraId="011F75A4" w14:textId="1EFF73F1" w:rsidR="0095290D" w:rsidRDefault="00362007" w:rsidP="0095290D">
      <w:pPr>
        <w:pStyle w:val="a3"/>
        <w:spacing w:before="14"/>
        <w:ind w:right="52"/>
        <w:jc w:val="right"/>
        <w:rPr>
          <w:sz w:val="24"/>
          <w:szCs w:val="24"/>
        </w:rPr>
      </w:pPr>
      <w:r w:rsidRPr="00362007">
        <w:rPr>
          <w:sz w:val="24"/>
          <w:szCs w:val="24"/>
        </w:rPr>
        <w:t>______________ 20____ г.</w:t>
      </w:r>
    </w:p>
    <w:p w14:paraId="490FB194" w14:textId="77777777" w:rsidR="00362007" w:rsidRDefault="00362007" w:rsidP="0095290D">
      <w:pPr>
        <w:pStyle w:val="a3"/>
        <w:spacing w:before="14"/>
        <w:ind w:right="52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781"/>
      </w:tblGrid>
      <w:tr w:rsidR="00362007" w:rsidRPr="00670384" w14:paraId="33B05BE4" w14:textId="77777777" w:rsidTr="000912AD">
        <w:tc>
          <w:tcPr>
            <w:tcW w:w="4556" w:type="dxa"/>
            <w:shd w:val="clear" w:color="auto" w:fill="auto"/>
          </w:tcPr>
          <w:p w14:paraId="45EAB0D8" w14:textId="77777777" w:rsidR="00362007" w:rsidRPr="00670384" w:rsidRDefault="00362007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578F1C05" w14:textId="77777777" w:rsidR="00362007" w:rsidRPr="00670384" w:rsidRDefault="00362007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2832C595" w14:textId="77777777" w:rsidR="00362007" w:rsidRPr="00670384" w:rsidRDefault="00362007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3ED2AFD5" w14:textId="77777777" w:rsidR="00362007" w:rsidRPr="00670384" w:rsidRDefault="00362007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</w:tbl>
    <w:p w14:paraId="6A32CE6B" w14:textId="62161B36" w:rsidR="001163D0" w:rsidRDefault="00362007" w:rsidP="0095290D">
      <w:pPr>
        <w:pStyle w:val="a3"/>
        <w:spacing w:before="14"/>
        <w:ind w:right="52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57A9E791" w14:textId="77777777" w:rsidR="001163D0" w:rsidRDefault="001163D0" w:rsidP="0095290D">
      <w:pPr>
        <w:pStyle w:val="a3"/>
        <w:spacing w:before="14"/>
        <w:ind w:right="52"/>
        <w:jc w:val="right"/>
        <w:rPr>
          <w:sz w:val="28"/>
          <w:szCs w:val="28"/>
        </w:rPr>
      </w:pPr>
    </w:p>
    <w:p w14:paraId="21AD6D7D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E94157F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03C9ED5D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45E7E5A1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46C6258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4F8EE9A9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7257DF6A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456BCD85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5EDF0ABF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3E4FB53C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7F909E41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2252B33A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31CE123E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4217F28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5CA21D2A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5AE650B2" w14:textId="4DFCE868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7A6CBC6A" w14:textId="48E7D66C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0119DBE8" w14:textId="5816119F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1AEDF65" w14:textId="0CBD1ACF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4DBA2701" w14:textId="797726DA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B1A8310" w14:textId="7322DF0A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1BD387EF" w14:textId="1D1294B2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CDF4555" w14:textId="4C73B175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0D6BBEC8" w14:textId="7982B9FF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27266672" w14:textId="0734F22B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153B0B6E" w14:textId="15322A18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408597DC" w14:textId="601FB52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3B757807" w14:textId="248A7CBC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FE00A1E" w14:textId="00F1083B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39D55F21" w14:textId="49AF4876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47BA324" w14:textId="762E98D5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74AA0DC6" w14:textId="3ADF626F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26D01FC2" w14:textId="195F0A61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E1DE7DA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6EC31ED8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18AFBD1E" w14:textId="77777777" w:rsidR="00362007" w:rsidRDefault="00362007" w:rsidP="001163D0">
      <w:pPr>
        <w:ind w:left="5529"/>
        <w:jc w:val="center"/>
        <w:rPr>
          <w:sz w:val="28"/>
          <w:szCs w:val="28"/>
        </w:rPr>
      </w:pPr>
    </w:p>
    <w:p w14:paraId="74BD8574" w14:textId="4E832859" w:rsidR="001163D0" w:rsidRPr="00362007" w:rsidRDefault="001163D0" w:rsidP="001163D0">
      <w:pPr>
        <w:ind w:left="5529"/>
        <w:jc w:val="center"/>
        <w:rPr>
          <w:sz w:val="24"/>
          <w:szCs w:val="24"/>
        </w:rPr>
      </w:pPr>
      <w:r w:rsidRPr="00362007">
        <w:rPr>
          <w:sz w:val="24"/>
          <w:szCs w:val="24"/>
        </w:rPr>
        <w:lastRenderedPageBreak/>
        <w:t>В МКУ «Центр по УМР и МТО в сфере образования»</w:t>
      </w:r>
    </w:p>
    <w:p w14:paraId="25B5B824" w14:textId="77777777" w:rsidR="001163D0" w:rsidRPr="00362007" w:rsidRDefault="001163D0" w:rsidP="001163D0">
      <w:pPr>
        <w:rPr>
          <w:sz w:val="24"/>
          <w:szCs w:val="24"/>
        </w:rPr>
      </w:pPr>
    </w:p>
    <w:p w14:paraId="47660070" w14:textId="77777777" w:rsidR="001163D0" w:rsidRPr="00362007" w:rsidRDefault="001163D0" w:rsidP="001163D0">
      <w:pPr>
        <w:jc w:val="center"/>
        <w:rPr>
          <w:sz w:val="24"/>
          <w:szCs w:val="24"/>
        </w:rPr>
      </w:pPr>
      <w:r w:rsidRPr="00362007">
        <w:rPr>
          <w:sz w:val="24"/>
          <w:szCs w:val="24"/>
        </w:rPr>
        <w:t>СОГЛАСИЕ</w:t>
      </w:r>
    </w:p>
    <w:p w14:paraId="2F2BADD8" w14:textId="77777777" w:rsidR="001163D0" w:rsidRPr="00362007" w:rsidRDefault="001163D0" w:rsidP="001163D0">
      <w:pPr>
        <w:jc w:val="center"/>
        <w:rPr>
          <w:sz w:val="24"/>
          <w:szCs w:val="24"/>
        </w:rPr>
      </w:pPr>
      <w:r w:rsidRPr="00362007">
        <w:rPr>
          <w:sz w:val="24"/>
          <w:szCs w:val="24"/>
        </w:rPr>
        <w:t>на обработку персональных данных</w:t>
      </w:r>
    </w:p>
    <w:p w14:paraId="39B8F330" w14:textId="77777777" w:rsidR="001163D0" w:rsidRPr="00362007" w:rsidRDefault="001163D0" w:rsidP="001163D0">
      <w:pPr>
        <w:rPr>
          <w:sz w:val="24"/>
          <w:szCs w:val="24"/>
        </w:rPr>
      </w:pPr>
      <w:r w:rsidRPr="00362007">
        <w:rPr>
          <w:sz w:val="24"/>
          <w:szCs w:val="24"/>
        </w:rPr>
        <w:t>членов семьи</w:t>
      </w:r>
      <w:r w:rsidRPr="00362007">
        <w:rPr>
          <w:sz w:val="24"/>
          <w:szCs w:val="24"/>
          <w:vertAlign w:val="superscript"/>
        </w:rPr>
        <w:t>1</w:t>
      </w:r>
      <w:r w:rsidRPr="00362007">
        <w:rPr>
          <w:sz w:val="24"/>
          <w:szCs w:val="24"/>
        </w:rPr>
        <w:t xml:space="preserve"> _____________________________________________________,</w:t>
      </w:r>
    </w:p>
    <w:p w14:paraId="0756495D" w14:textId="77777777" w:rsidR="001163D0" w:rsidRPr="00362007" w:rsidRDefault="001163D0" w:rsidP="001163D0">
      <w:pPr>
        <w:rPr>
          <w:sz w:val="24"/>
          <w:szCs w:val="24"/>
        </w:rPr>
      </w:pPr>
      <w:r w:rsidRPr="00362007">
        <w:rPr>
          <w:sz w:val="24"/>
          <w:szCs w:val="24"/>
        </w:rPr>
        <w:t xml:space="preserve">                              (фамилия в родительном падеже, множественном числе)</w:t>
      </w:r>
    </w:p>
    <w:p w14:paraId="14492EDC" w14:textId="77777777" w:rsidR="001163D0" w:rsidRPr="00362007" w:rsidRDefault="001163D0" w:rsidP="001163D0">
      <w:pPr>
        <w:rPr>
          <w:sz w:val="24"/>
          <w:szCs w:val="24"/>
        </w:rPr>
      </w:pPr>
      <w:r w:rsidRPr="00362007">
        <w:rPr>
          <w:sz w:val="24"/>
          <w:szCs w:val="24"/>
        </w:rPr>
        <w:t>проживающей: Владимирская область___________________________________</w:t>
      </w:r>
    </w:p>
    <w:p w14:paraId="569758A1" w14:textId="77777777" w:rsidR="001163D0" w:rsidRPr="00362007" w:rsidRDefault="001163D0" w:rsidP="001163D0">
      <w:pPr>
        <w:rPr>
          <w:sz w:val="24"/>
          <w:szCs w:val="24"/>
        </w:rPr>
      </w:pPr>
      <w:r w:rsidRPr="00362007">
        <w:rPr>
          <w:sz w:val="24"/>
          <w:szCs w:val="24"/>
        </w:rPr>
        <w:t xml:space="preserve">                                          (муниципальное образование/район, населенный пункт)</w:t>
      </w:r>
    </w:p>
    <w:p w14:paraId="77D8D09D" w14:textId="36E156EC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ab/>
        <w:t xml:space="preserve">Члены </w:t>
      </w:r>
      <w:proofErr w:type="gramStart"/>
      <w:r w:rsidRPr="00362007">
        <w:rPr>
          <w:sz w:val="24"/>
          <w:szCs w:val="24"/>
        </w:rPr>
        <w:t>семьи  _</w:t>
      </w:r>
      <w:proofErr w:type="gramEnd"/>
      <w:r w:rsidRPr="00362007">
        <w:rPr>
          <w:sz w:val="24"/>
          <w:szCs w:val="24"/>
        </w:rPr>
        <w:t xml:space="preserve">_____________________________ согласны на обработку персональных данных в соответствии с ч. 4 ст. 9 Федерального закона от 27.07.2006 № 152-ФЗ «О персональных данных», в целях: </w:t>
      </w:r>
    </w:p>
    <w:p w14:paraId="298FCD73" w14:textId="3B1F944A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>- организации, проведения и популяризации Конкурса;</w:t>
      </w:r>
    </w:p>
    <w:p w14:paraId="0CC96EB3" w14:textId="77777777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>- обеспечения участия в Конкурсе несовершеннолетнего участника;</w:t>
      </w:r>
    </w:p>
    <w:p w14:paraId="26A88C2A" w14:textId="77777777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40C29F82" w14:textId="77777777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>- создания базы данных участников Конкурса;</w:t>
      </w:r>
    </w:p>
    <w:p w14:paraId="22586ECD" w14:textId="7DD0726C" w:rsidR="001163D0" w:rsidRPr="00362007" w:rsidRDefault="001163D0" w:rsidP="001163D0">
      <w:pPr>
        <w:jc w:val="both"/>
        <w:rPr>
          <w:sz w:val="24"/>
          <w:szCs w:val="24"/>
        </w:rPr>
      </w:pPr>
      <w:bookmarkStart w:id="3" w:name="_Hlk182234052"/>
      <w:r w:rsidRPr="00362007">
        <w:rPr>
          <w:sz w:val="24"/>
          <w:szCs w:val="24"/>
        </w:rPr>
        <w:t>а также на возможное размещение и публичное использование представленного материала в информационных и презентационных целях (размещение в сети Интернет, СМИ, в информационно-просветительских печатных и электронных изданиях, редактором которых является Правительство Владимирской области или Министерство образования и молодежной политики Владимирской области, участие в творческих проектах, дальнейшее тиражирование и т.п.), в качестве социальной рекламы на официальных информационных Интернет-порталах, на наружных рекламных носителях в соответствии с требованиями статьи 152.1 Гражданского кодекса Российской Федерации.</w:t>
      </w:r>
    </w:p>
    <w:p w14:paraId="359F7462" w14:textId="77777777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14:paraId="41409923" w14:textId="77777777" w:rsidR="001163D0" w:rsidRPr="00362007" w:rsidRDefault="001163D0" w:rsidP="001163D0">
      <w:pPr>
        <w:jc w:val="both"/>
        <w:rPr>
          <w:sz w:val="24"/>
          <w:szCs w:val="24"/>
        </w:rPr>
      </w:pPr>
      <w:r w:rsidRPr="00362007">
        <w:rPr>
          <w:sz w:val="24"/>
          <w:szCs w:val="24"/>
        </w:rPr>
        <w:t>Согласие действует с момента его подписания до его отзыва в письменной форме с указанием мотивированной причины отзыва.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4556"/>
        <w:gridCol w:w="4755"/>
      </w:tblGrid>
      <w:tr w:rsidR="001163D0" w:rsidRPr="00670384" w14:paraId="74CD5E6C" w14:textId="77777777" w:rsidTr="000912AD">
        <w:tc>
          <w:tcPr>
            <w:tcW w:w="800" w:type="dxa"/>
            <w:shd w:val="clear" w:color="auto" w:fill="auto"/>
          </w:tcPr>
          <w:p w14:paraId="663F9CC5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bookmarkStart w:id="4" w:name="_Hlk182234236"/>
            <w:bookmarkEnd w:id="3"/>
            <w:r w:rsidRPr="00670384">
              <w:rPr>
                <w:sz w:val="28"/>
                <w:szCs w:val="28"/>
              </w:rPr>
              <w:t>1</w:t>
            </w:r>
          </w:p>
        </w:tc>
        <w:tc>
          <w:tcPr>
            <w:tcW w:w="4556" w:type="dxa"/>
            <w:shd w:val="clear" w:color="auto" w:fill="auto"/>
          </w:tcPr>
          <w:p w14:paraId="316E0F3A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664AFFDB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664661F4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3528AEF9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  <w:bookmarkEnd w:id="4"/>
      <w:tr w:rsidR="001163D0" w:rsidRPr="00670384" w14:paraId="0B35432E" w14:textId="77777777" w:rsidTr="000912AD">
        <w:tc>
          <w:tcPr>
            <w:tcW w:w="800" w:type="dxa"/>
            <w:shd w:val="clear" w:color="auto" w:fill="auto"/>
          </w:tcPr>
          <w:p w14:paraId="05AC3885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>2</w:t>
            </w:r>
          </w:p>
        </w:tc>
        <w:tc>
          <w:tcPr>
            <w:tcW w:w="4556" w:type="dxa"/>
            <w:shd w:val="clear" w:color="auto" w:fill="auto"/>
          </w:tcPr>
          <w:p w14:paraId="3B00ED5B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2D9E87E3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35CFE269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032DB2E9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  <w:tr w:rsidR="001163D0" w:rsidRPr="00670384" w14:paraId="18FCA36A" w14:textId="77777777" w:rsidTr="000912AD">
        <w:tc>
          <w:tcPr>
            <w:tcW w:w="800" w:type="dxa"/>
            <w:shd w:val="clear" w:color="auto" w:fill="auto"/>
          </w:tcPr>
          <w:p w14:paraId="155EE779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>3</w:t>
            </w:r>
          </w:p>
        </w:tc>
        <w:tc>
          <w:tcPr>
            <w:tcW w:w="4556" w:type="dxa"/>
            <w:shd w:val="clear" w:color="auto" w:fill="auto"/>
          </w:tcPr>
          <w:p w14:paraId="74E2DA6C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3DE24B25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2D69ADDF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4A401F46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  <w:tr w:rsidR="001163D0" w:rsidRPr="00670384" w14:paraId="001F8F9D" w14:textId="77777777" w:rsidTr="000912AD">
        <w:tc>
          <w:tcPr>
            <w:tcW w:w="800" w:type="dxa"/>
            <w:shd w:val="clear" w:color="auto" w:fill="auto"/>
          </w:tcPr>
          <w:p w14:paraId="2F15CAF6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>4</w:t>
            </w:r>
          </w:p>
        </w:tc>
        <w:tc>
          <w:tcPr>
            <w:tcW w:w="4556" w:type="dxa"/>
            <w:shd w:val="clear" w:color="auto" w:fill="auto"/>
          </w:tcPr>
          <w:p w14:paraId="721814B5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20DF5FB0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3466A733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61291535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  <w:tr w:rsidR="001163D0" w:rsidRPr="00670384" w14:paraId="3964DAAA" w14:textId="77777777" w:rsidTr="000912AD">
        <w:tc>
          <w:tcPr>
            <w:tcW w:w="800" w:type="dxa"/>
            <w:shd w:val="clear" w:color="auto" w:fill="auto"/>
          </w:tcPr>
          <w:p w14:paraId="55D52917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>5</w:t>
            </w:r>
          </w:p>
        </w:tc>
        <w:tc>
          <w:tcPr>
            <w:tcW w:w="4556" w:type="dxa"/>
            <w:shd w:val="clear" w:color="auto" w:fill="auto"/>
          </w:tcPr>
          <w:p w14:paraId="6D9633E4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3651A691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756FE283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6051B3A0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  <w:tr w:rsidR="001163D0" w:rsidRPr="00670384" w14:paraId="65E16A06" w14:textId="77777777" w:rsidTr="000912AD">
        <w:tc>
          <w:tcPr>
            <w:tcW w:w="800" w:type="dxa"/>
            <w:shd w:val="clear" w:color="auto" w:fill="auto"/>
          </w:tcPr>
          <w:p w14:paraId="6D2587EB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>6</w:t>
            </w:r>
          </w:p>
        </w:tc>
        <w:tc>
          <w:tcPr>
            <w:tcW w:w="4556" w:type="dxa"/>
            <w:shd w:val="clear" w:color="auto" w:fill="auto"/>
          </w:tcPr>
          <w:p w14:paraId="53DC2C3E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 </w:t>
            </w:r>
          </w:p>
          <w:p w14:paraId="409A39B0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(ФИО полностью)</w:t>
            </w:r>
          </w:p>
        </w:tc>
        <w:tc>
          <w:tcPr>
            <w:tcW w:w="4781" w:type="dxa"/>
            <w:shd w:val="clear" w:color="auto" w:fill="auto"/>
          </w:tcPr>
          <w:p w14:paraId="77A3F5BE" w14:textId="77777777" w:rsidR="001163D0" w:rsidRPr="00670384" w:rsidRDefault="001163D0" w:rsidP="000912AD">
            <w:pPr>
              <w:rPr>
                <w:sz w:val="28"/>
                <w:szCs w:val="28"/>
              </w:rPr>
            </w:pPr>
            <w:r w:rsidRPr="00670384">
              <w:rPr>
                <w:sz w:val="28"/>
                <w:szCs w:val="28"/>
              </w:rPr>
              <w:t xml:space="preserve">________________________________ </w:t>
            </w:r>
          </w:p>
          <w:p w14:paraId="68176DEF" w14:textId="77777777" w:rsidR="001163D0" w:rsidRPr="00670384" w:rsidRDefault="001163D0" w:rsidP="000912AD">
            <w:pPr>
              <w:jc w:val="center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(подпись)</w:t>
            </w:r>
          </w:p>
        </w:tc>
      </w:tr>
    </w:tbl>
    <w:p w14:paraId="13AD6038" w14:textId="77777777" w:rsidR="001163D0" w:rsidRDefault="001163D0" w:rsidP="001163D0">
      <w:pPr>
        <w:rPr>
          <w:sz w:val="28"/>
          <w:szCs w:val="28"/>
        </w:rPr>
      </w:pPr>
    </w:p>
    <w:p w14:paraId="7D50F75E" w14:textId="77777777" w:rsidR="001163D0" w:rsidRDefault="001163D0" w:rsidP="001163D0">
      <w:pPr>
        <w:jc w:val="right"/>
        <w:rPr>
          <w:sz w:val="28"/>
          <w:szCs w:val="28"/>
        </w:rPr>
      </w:pPr>
      <w:bookmarkStart w:id="5" w:name="_Hlk182234354"/>
      <w:r w:rsidRPr="0036200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20____ г. </w:t>
      </w:r>
    </w:p>
    <w:bookmarkEnd w:id="5"/>
    <w:p w14:paraId="542C6248" w14:textId="3A25D003" w:rsidR="00F76C53" w:rsidRPr="001C38FA" w:rsidRDefault="00D96D16" w:rsidP="0095290D">
      <w:pPr>
        <w:pStyle w:val="a3"/>
        <w:spacing w:before="14"/>
        <w:ind w:right="52"/>
        <w:jc w:val="right"/>
        <w:rPr>
          <w:sz w:val="28"/>
          <w:szCs w:val="28"/>
        </w:rPr>
      </w:pPr>
      <w:r w:rsidRPr="00D96D16">
        <w:rPr>
          <w:sz w:val="28"/>
          <w:szCs w:val="28"/>
        </w:rPr>
        <w:t xml:space="preserve">                                        </w:t>
      </w:r>
    </w:p>
    <w:sectPr w:rsidR="00F76C53" w:rsidRPr="001C38FA" w:rsidSect="00D96D16">
      <w:pgSz w:w="11960" w:h="167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C63"/>
    <w:multiLevelType w:val="multilevel"/>
    <w:tmpl w:val="3DD0DFE6"/>
    <w:lvl w:ilvl="0">
      <w:start w:val="6"/>
      <w:numFmt w:val="decimal"/>
      <w:lvlText w:val="%1"/>
      <w:lvlJc w:val="left"/>
      <w:pPr>
        <w:ind w:left="129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C0205E"/>
    <w:multiLevelType w:val="multilevel"/>
    <w:tmpl w:val="E2C2B0F8"/>
    <w:lvl w:ilvl="0">
      <w:start w:val="4"/>
      <w:numFmt w:val="decimal"/>
      <w:lvlText w:val="%1"/>
      <w:lvlJc w:val="left"/>
      <w:pPr>
        <w:ind w:left="130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9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DA10A1F"/>
    <w:multiLevelType w:val="multilevel"/>
    <w:tmpl w:val="D152C534"/>
    <w:lvl w:ilvl="0">
      <w:start w:val="2"/>
      <w:numFmt w:val="decimal"/>
      <w:lvlText w:val="%1"/>
      <w:lvlJc w:val="left"/>
      <w:pPr>
        <w:ind w:left="115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7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77"/>
      </w:pPr>
      <w:rPr>
        <w:rFonts w:hint="default"/>
        <w:lang w:val="ru-RU" w:eastAsia="en-US" w:bidi="ar-SA"/>
      </w:rPr>
    </w:lvl>
  </w:abstractNum>
  <w:abstractNum w:abstractNumId="3" w15:restartNumberingAfterBreak="0">
    <w:nsid w:val="452A1084"/>
    <w:multiLevelType w:val="multilevel"/>
    <w:tmpl w:val="A0F69842"/>
    <w:lvl w:ilvl="0">
      <w:start w:val="1"/>
      <w:numFmt w:val="decimal"/>
      <w:lvlText w:val="%1."/>
      <w:lvlJc w:val="left"/>
      <w:pPr>
        <w:ind w:left="111" w:hanging="244"/>
        <w:jc w:val="righ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8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5720214A"/>
    <w:multiLevelType w:val="multilevel"/>
    <w:tmpl w:val="BD8C41F0"/>
    <w:lvl w:ilvl="0">
      <w:start w:val="6"/>
      <w:numFmt w:val="decimal"/>
      <w:lvlText w:val="%1"/>
      <w:lvlJc w:val="left"/>
      <w:pPr>
        <w:ind w:left="105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80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5" w:hanging="8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2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807"/>
      </w:pPr>
      <w:rPr>
        <w:rFonts w:hint="default"/>
        <w:lang w:val="ru-RU" w:eastAsia="en-US" w:bidi="ar-SA"/>
      </w:rPr>
    </w:lvl>
  </w:abstractNum>
  <w:abstractNum w:abstractNumId="5" w15:restartNumberingAfterBreak="0">
    <w:nsid w:val="5773103B"/>
    <w:multiLevelType w:val="multilevel"/>
    <w:tmpl w:val="D97283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9A84BD6"/>
    <w:multiLevelType w:val="multilevel"/>
    <w:tmpl w:val="1922AC5C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B3E1EC7"/>
    <w:multiLevelType w:val="multilevel"/>
    <w:tmpl w:val="D9BE00AE"/>
    <w:lvl w:ilvl="0">
      <w:start w:val="7"/>
      <w:numFmt w:val="decimal"/>
      <w:lvlText w:val="%1"/>
      <w:lvlJc w:val="left"/>
      <w:pPr>
        <w:ind w:left="125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46"/>
        <w:jc w:val="righ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73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46"/>
      </w:pPr>
      <w:rPr>
        <w:rFonts w:hint="default"/>
        <w:lang w:val="ru-RU" w:eastAsia="en-US" w:bidi="ar-SA"/>
      </w:rPr>
    </w:lvl>
  </w:abstractNum>
  <w:abstractNum w:abstractNumId="8" w15:restartNumberingAfterBreak="0">
    <w:nsid w:val="62A81B63"/>
    <w:multiLevelType w:val="hybridMultilevel"/>
    <w:tmpl w:val="0164D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0D6"/>
    <w:multiLevelType w:val="multilevel"/>
    <w:tmpl w:val="C0D42AE2"/>
    <w:lvl w:ilvl="0">
      <w:start w:val="5"/>
      <w:numFmt w:val="decimal"/>
      <w:lvlText w:val="%1"/>
      <w:lvlJc w:val="left"/>
      <w:pPr>
        <w:ind w:left="108" w:hanging="5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531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31"/>
      </w:pPr>
      <w:rPr>
        <w:rFonts w:hint="default"/>
        <w:lang w:val="ru-RU" w:eastAsia="en-US" w:bidi="ar-SA"/>
      </w:rPr>
    </w:lvl>
  </w:abstractNum>
  <w:abstractNum w:abstractNumId="10" w15:restartNumberingAfterBreak="0">
    <w:nsid w:val="6C5954A4"/>
    <w:multiLevelType w:val="multilevel"/>
    <w:tmpl w:val="9C9C984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1" w15:restartNumberingAfterBreak="0">
    <w:nsid w:val="6E90551F"/>
    <w:multiLevelType w:val="multilevel"/>
    <w:tmpl w:val="7E82B0A6"/>
    <w:lvl w:ilvl="0">
      <w:start w:val="6"/>
      <w:numFmt w:val="decimal"/>
      <w:lvlText w:val="%1"/>
      <w:lvlJc w:val="left"/>
      <w:pPr>
        <w:ind w:left="119" w:hanging="8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85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9" w:hanging="857"/>
        <w:jc w:val="righ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43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857"/>
      </w:pPr>
      <w:rPr>
        <w:rFonts w:hint="default"/>
        <w:lang w:val="ru-RU" w:eastAsia="en-US" w:bidi="ar-SA"/>
      </w:rPr>
    </w:lvl>
  </w:abstractNum>
  <w:abstractNum w:abstractNumId="12" w15:restartNumberingAfterBreak="0">
    <w:nsid w:val="6FAB4226"/>
    <w:multiLevelType w:val="hybridMultilevel"/>
    <w:tmpl w:val="7FE6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F3628"/>
    <w:multiLevelType w:val="hybridMultilevel"/>
    <w:tmpl w:val="B0F4F358"/>
    <w:lvl w:ilvl="0" w:tplc="2B1C4902">
      <w:start w:val="1"/>
      <w:numFmt w:val="decimal"/>
      <w:lvlText w:val="%1."/>
      <w:lvlJc w:val="left"/>
      <w:pPr>
        <w:ind w:left="3556" w:hanging="295"/>
        <w:jc w:val="right"/>
      </w:pPr>
      <w:rPr>
        <w:rFonts w:hint="default"/>
        <w:w w:val="101"/>
        <w:lang w:val="ru-RU" w:eastAsia="en-US" w:bidi="ar-SA"/>
      </w:rPr>
    </w:lvl>
    <w:lvl w:ilvl="1" w:tplc="26AAAF4E">
      <w:numFmt w:val="bullet"/>
      <w:lvlText w:val="•"/>
      <w:lvlJc w:val="left"/>
      <w:pPr>
        <w:ind w:left="4946" w:hanging="295"/>
      </w:pPr>
      <w:rPr>
        <w:rFonts w:hint="default"/>
        <w:lang w:val="ru-RU" w:eastAsia="en-US" w:bidi="ar-SA"/>
      </w:rPr>
    </w:lvl>
    <w:lvl w:ilvl="2" w:tplc="BC547B18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3" w:tplc="CE6A5862">
      <w:numFmt w:val="bullet"/>
      <w:lvlText w:val="•"/>
      <w:lvlJc w:val="left"/>
      <w:pPr>
        <w:ind w:left="6040" w:hanging="295"/>
      </w:pPr>
      <w:rPr>
        <w:rFonts w:hint="default"/>
        <w:lang w:val="ru-RU" w:eastAsia="en-US" w:bidi="ar-SA"/>
      </w:rPr>
    </w:lvl>
    <w:lvl w:ilvl="4" w:tplc="3CE21786">
      <w:numFmt w:val="bullet"/>
      <w:lvlText w:val="•"/>
      <w:lvlJc w:val="left"/>
      <w:pPr>
        <w:ind w:left="6587" w:hanging="295"/>
      </w:pPr>
      <w:rPr>
        <w:rFonts w:hint="default"/>
        <w:lang w:val="ru-RU" w:eastAsia="en-US" w:bidi="ar-SA"/>
      </w:rPr>
    </w:lvl>
    <w:lvl w:ilvl="5" w:tplc="DAE62452">
      <w:numFmt w:val="bullet"/>
      <w:lvlText w:val="•"/>
      <w:lvlJc w:val="left"/>
      <w:pPr>
        <w:ind w:left="7134" w:hanging="295"/>
      </w:pPr>
      <w:rPr>
        <w:rFonts w:hint="default"/>
        <w:lang w:val="ru-RU" w:eastAsia="en-US" w:bidi="ar-SA"/>
      </w:rPr>
    </w:lvl>
    <w:lvl w:ilvl="6" w:tplc="D902BA70">
      <w:numFmt w:val="bullet"/>
      <w:lvlText w:val="•"/>
      <w:lvlJc w:val="left"/>
      <w:pPr>
        <w:ind w:left="7681" w:hanging="295"/>
      </w:pPr>
      <w:rPr>
        <w:rFonts w:hint="default"/>
        <w:lang w:val="ru-RU" w:eastAsia="en-US" w:bidi="ar-SA"/>
      </w:rPr>
    </w:lvl>
    <w:lvl w:ilvl="7" w:tplc="DE922E5A">
      <w:numFmt w:val="bullet"/>
      <w:lvlText w:val="•"/>
      <w:lvlJc w:val="left"/>
      <w:pPr>
        <w:ind w:left="8228" w:hanging="295"/>
      </w:pPr>
      <w:rPr>
        <w:rFonts w:hint="default"/>
        <w:lang w:val="ru-RU" w:eastAsia="en-US" w:bidi="ar-SA"/>
      </w:rPr>
    </w:lvl>
    <w:lvl w:ilvl="8" w:tplc="B9DCB104">
      <w:numFmt w:val="bullet"/>
      <w:lvlText w:val="•"/>
      <w:lvlJc w:val="left"/>
      <w:pPr>
        <w:ind w:left="8775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7D8B0D63"/>
    <w:multiLevelType w:val="hybridMultilevel"/>
    <w:tmpl w:val="76F06494"/>
    <w:lvl w:ilvl="0" w:tplc="F99EC0B2">
      <w:numFmt w:val="bullet"/>
      <w:lvlText w:val="-"/>
      <w:lvlJc w:val="left"/>
      <w:pPr>
        <w:ind w:left="108" w:hanging="229"/>
      </w:pPr>
      <w:rPr>
        <w:rFonts w:hint="default"/>
        <w:w w:val="103"/>
        <w:lang w:val="ru-RU" w:eastAsia="en-US" w:bidi="ar-SA"/>
      </w:rPr>
    </w:lvl>
    <w:lvl w:ilvl="1" w:tplc="F2B82CE6">
      <w:numFmt w:val="bullet"/>
      <w:lvlText w:val="•"/>
      <w:lvlJc w:val="left"/>
      <w:pPr>
        <w:ind w:left="1076" w:hanging="229"/>
      </w:pPr>
      <w:rPr>
        <w:rFonts w:hint="default"/>
        <w:lang w:val="ru-RU" w:eastAsia="en-US" w:bidi="ar-SA"/>
      </w:rPr>
    </w:lvl>
    <w:lvl w:ilvl="2" w:tplc="D292B03E">
      <w:numFmt w:val="bullet"/>
      <w:lvlText w:val="•"/>
      <w:lvlJc w:val="left"/>
      <w:pPr>
        <w:ind w:left="2052" w:hanging="229"/>
      </w:pPr>
      <w:rPr>
        <w:rFonts w:hint="default"/>
        <w:lang w:val="ru-RU" w:eastAsia="en-US" w:bidi="ar-SA"/>
      </w:rPr>
    </w:lvl>
    <w:lvl w:ilvl="3" w:tplc="ADAE7B70">
      <w:numFmt w:val="bullet"/>
      <w:lvlText w:val="•"/>
      <w:lvlJc w:val="left"/>
      <w:pPr>
        <w:ind w:left="3028" w:hanging="229"/>
      </w:pPr>
      <w:rPr>
        <w:rFonts w:hint="default"/>
        <w:lang w:val="ru-RU" w:eastAsia="en-US" w:bidi="ar-SA"/>
      </w:rPr>
    </w:lvl>
    <w:lvl w:ilvl="4" w:tplc="E3D4EE34">
      <w:numFmt w:val="bullet"/>
      <w:lvlText w:val="•"/>
      <w:lvlJc w:val="left"/>
      <w:pPr>
        <w:ind w:left="4005" w:hanging="229"/>
      </w:pPr>
      <w:rPr>
        <w:rFonts w:hint="default"/>
        <w:lang w:val="ru-RU" w:eastAsia="en-US" w:bidi="ar-SA"/>
      </w:rPr>
    </w:lvl>
    <w:lvl w:ilvl="5" w:tplc="F2A4FE56">
      <w:numFmt w:val="bullet"/>
      <w:lvlText w:val="•"/>
      <w:lvlJc w:val="left"/>
      <w:pPr>
        <w:ind w:left="4981" w:hanging="229"/>
      </w:pPr>
      <w:rPr>
        <w:rFonts w:hint="default"/>
        <w:lang w:val="ru-RU" w:eastAsia="en-US" w:bidi="ar-SA"/>
      </w:rPr>
    </w:lvl>
    <w:lvl w:ilvl="6" w:tplc="DA860190">
      <w:numFmt w:val="bullet"/>
      <w:lvlText w:val="•"/>
      <w:lvlJc w:val="left"/>
      <w:pPr>
        <w:ind w:left="5957" w:hanging="229"/>
      </w:pPr>
      <w:rPr>
        <w:rFonts w:hint="default"/>
        <w:lang w:val="ru-RU" w:eastAsia="en-US" w:bidi="ar-SA"/>
      </w:rPr>
    </w:lvl>
    <w:lvl w:ilvl="7" w:tplc="693C8828">
      <w:numFmt w:val="bullet"/>
      <w:lvlText w:val="•"/>
      <w:lvlJc w:val="left"/>
      <w:pPr>
        <w:ind w:left="6934" w:hanging="229"/>
      </w:pPr>
      <w:rPr>
        <w:rFonts w:hint="default"/>
        <w:lang w:val="ru-RU" w:eastAsia="en-US" w:bidi="ar-SA"/>
      </w:rPr>
    </w:lvl>
    <w:lvl w:ilvl="8" w:tplc="EC5AB732">
      <w:numFmt w:val="bullet"/>
      <w:lvlText w:val="•"/>
      <w:lvlJc w:val="left"/>
      <w:pPr>
        <w:ind w:left="7910" w:hanging="2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51"/>
    <w:rsid w:val="000050AB"/>
    <w:rsid w:val="00066B0E"/>
    <w:rsid w:val="000E28A6"/>
    <w:rsid w:val="0010169E"/>
    <w:rsid w:val="001163D0"/>
    <w:rsid w:val="00175BED"/>
    <w:rsid w:val="00191A1D"/>
    <w:rsid w:val="001B0C19"/>
    <w:rsid w:val="001C38FA"/>
    <w:rsid w:val="001F39FD"/>
    <w:rsid w:val="00212B75"/>
    <w:rsid w:val="002754B5"/>
    <w:rsid w:val="00286EC8"/>
    <w:rsid w:val="002C4C40"/>
    <w:rsid w:val="00301C3D"/>
    <w:rsid w:val="00315B71"/>
    <w:rsid w:val="00336644"/>
    <w:rsid w:val="00360FDB"/>
    <w:rsid w:val="00362007"/>
    <w:rsid w:val="0036452C"/>
    <w:rsid w:val="00365AAB"/>
    <w:rsid w:val="003A2852"/>
    <w:rsid w:val="003C4389"/>
    <w:rsid w:val="003C5F1C"/>
    <w:rsid w:val="003D2546"/>
    <w:rsid w:val="003F64FE"/>
    <w:rsid w:val="00434B8C"/>
    <w:rsid w:val="0044743E"/>
    <w:rsid w:val="00452ADC"/>
    <w:rsid w:val="00480F9C"/>
    <w:rsid w:val="00497D55"/>
    <w:rsid w:val="004B162F"/>
    <w:rsid w:val="004C49C0"/>
    <w:rsid w:val="004D48BB"/>
    <w:rsid w:val="004E49D3"/>
    <w:rsid w:val="005125D1"/>
    <w:rsid w:val="00527851"/>
    <w:rsid w:val="0053124F"/>
    <w:rsid w:val="00541D87"/>
    <w:rsid w:val="00547B63"/>
    <w:rsid w:val="00573920"/>
    <w:rsid w:val="0059125A"/>
    <w:rsid w:val="005D5D0A"/>
    <w:rsid w:val="00604597"/>
    <w:rsid w:val="00624EDA"/>
    <w:rsid w:val="00625196"/>
    <w:rsid w:val="0062765B"/>
    <w:rsid w:val="007543A0"/>
    <w:rsid w:val="00796732"/>
    <w:rsid w:val="007B094D"/>
    <w:rsid w:val="00800F52"/>
    <w:rsid w:val="00812B39"/>
    <w:rsid w:val="0083798E"/>
    <w:rsid w:val="008A4F52"/>
    <w:rsid w:val="008E2328"/>
    <w:rsid w:val="00924903"/>
    <w:rsid w:val="00936191"/>
    <w:rsid w:val="0094274A"/>
    <w:rsid w:val="0095290D"/>
    <w:rsid w:val="00970B26"/>
    <w:rsid w:val="0098008E"/>
    <w:rsid w:val="0098130A"/>
    <w:rsid w:val="009B4327"/>
    <w:rsid w:val="00A51BCD"/>
    <w:rsid w:val="00B21B28"/>
    <w:rsid w:val="00B30174"/>
    <w:rsid w:val="00B32621"/>
    <w:rsid w:val="00B36A99"/>
    <w:rsid w:val="00B4437E"/>
    <w:rsid w:val="00B44700"/>
    <w:rsid w:val="00B4631A"/>
    <w:rsid w:val="00BB5B5F"/>
    <w:rsid w:val="00BC6AC7"/>
    <w:rsid w:val="00BD2EF5"/>
    <w:rsid w:val="00C07AD6"/>
    <w:rsid w:val="00CA1E69"/>
    <w:rsid w:val="00CF642F"/>
    <w:rsid w:val="00D367C0"/>
    <w:rsid w:val="00D87819"/>
    <w:rsid w:val="00D96D16"/>
    <w:rsid w:val="00DD4526"/>
    <w:rsid w:val="00DE6587"/>
    <w:rsid w:val="00E05E1E"/>
    <w:rsid w:val="00E22F7E"/>
    <w:rsid w:val="00E40387"/>
    <w:rsid w:val="00E65838"/>
    <w:rsid w:val="00E84372"/>
    <w:rsid w:val="00EF284E"/>
    <w:rsid w:val="00F179B5"/>
    <w:rsid w:val="00F36EB8"/>
    <w:rsid w:val="00F540E0"/>
    <w:rsid w:val="00F66D74"/>
    <w:rsid w:val="00F76C53"/>
    <w:rsid w:val="00FB0257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3103"/>
  <w15:docId w15:val="{401D5800-4440-4553-BC2D-5D29C736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0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5" w:hanging="285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7"/>
      <w:szCs w:val="27"/>
    </w:rPr>
  </w:style>
  <w:style w:type="paragraph" w:styleId="a5">
    <w:name w:val="Title"/>
    <w:basedOn w:val="a"/>
    <w:uiPriority w:val="10"/>
    <w:qFormat/>
    <w:pPr>
      <w:spacing w:line="449" w:lineRule="exact"/>
      <w:ind w:left="2732" w:right="2829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3C5F1C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D48BB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3723-A460-43F7-A461-78891AAA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Маркова</dc:creator>
  <cp:lastModifiedBy>Марина В. Маркова</cp:lastModifiedBy>
  <cp:revision>2</cp:revision>
  <cp:lastPrinted>2023-10-05T13:53:00Z</cp:lastPrinted>
  <dcterms:created xsi:type="dcterms:W3CDTF">2024-11-11T13:42:00Z</dcterms:created>
  <dcterms:modified xsi:type="dcterms:W3CDTF">2024-11-11T13:42:00Z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Canon </vt:lpwstr>
  </property>
  <property fmtid="{D5CDD505-2E9C-101B-9397-08002B2CF9AE}" pid="4" name="LastSaved">
    <vt:filetime>2022-11-10T00:00:00Z</vt:filetime>
  </property>
</Properties>
</file>